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0A7" w:rsidRDefault="001861E1" w:rsidP="00233E20">
      <w:pPr>
        <w:pStyle w:val="Akapitzlist"/>
        <w:spacing w:after="120" w:line="240" w:lineRule="auto"/>
        <w:ind w:left="0"/>
        <w:rPr>
          <w:rFonts w:ascii="Fira Sans" w:hAnsi="Fira Sans"/>
          <w:b/>
          <w:bCs/>
          <w:color w:val="000000"/>
        </w:rPr>
      </w:pPr>
      <w:r>
        <w:rPr>
          <w:rFonts w:ascii="Fira Sans" w:hAnsi="Fira Sans"/>
          <w:b/>
          <w:bCs/>
          <w:color w:val="000000"/>
        </w:rPr>
        <w:t xml:space="preserve">Weekendowy Konkurs SPISowy z Radiem </w:t>
      </w:r>
      <w:r w:rsidR="002C76BB">
        <w:rPr>
          <w:rFonts w:ascii="Fira Sans" w:hAnsi="Fira Sans"/>
          <w:b/>
          <w:bCs/>
          <w:color w:val="000000"/>
        </w:rPr>
        <w:t xml:space="preserve">Kielce (edycja </w:t>
      </w:r>
      <w:r w:rsidR="003E6D5D">
        <w:rPr>
          <w:rFonts w:ascii="Fira Sans" w:hAnsi="Fira Sans"/>
          <w:b/>
          <w:bCs/>
          <w:color w:val="000000"/>
        </w:rPr>
        <w:t>X</w:t>
      </w:r>
      <w:r w:rsidR="00AA734C">
        <w:rPr>
          <w:rFonts w:ascii="Fira Sans" w:hAnsi="Fira Sans"/>
          <w:b/>
          <w:bCs/>
          <w:color w:val="000000"/>
        </w:rPr>
        <w:t>I</w:t>
      </w:r>
      <w:r w:rsidR="001842F1">
        <w:rPr>
          <w:rFonts w:ascii="Fira Sans" w:hAnsi="Fira Sans"/>
          <w:b/>
          <w:bCs/>
          <w:color w:val="000000"/>
        </w:rPr>
        <w:t>)</w:t>
      </w:r>
    </w:p>
    <w:p w:rsidR="001861E1" w:rsidRDefault="001861E1" w:rsidP="008021BE">
      <w:pPr>
        <w:pStyle w:val="Akapitzlist"/>
        <w:spacing w:after="120" w:line="240" w:lineRule="auto"/>
        <w:ind w:left="0"/>
        <w:jc w:val="center"/>
        <w:rPr>
          <w:rFonts w:ascii="Fira Sans" w:hAnsi="Fira Sans"/>
          <w:b/>
          <w:bCs/>
          <w:color w:val="000000"/>
        </w:rPr>
      </w:pPr>
    </w:p>
    <w:p w:rsidR="009B5F52" w:rsidRPr="00E51F48" w:rsidRDefault="009B5F52" w:rsidP="00AD5873">
      <w:pPr>
        <w:pStyle w:val="Akapitzlist"/>
        <w:spacing w:after="120" w:line="240" w:lineRule="auto"/>
        <w:ind w:left="0"/>
        <w:rPr>
          <w:rFonts w:ascii="Fira Sans" w:hAnsi="Fira Sans"/>
          <w:b/>
          <w:bCs/>
          <w:color w:val="000000"/>
        </w:rPr>
      </w:pPr>
      <w:r w:rsidRPr="00E51F48">
        <w:rPr>
          <w:rFonts w:ascii="Fira Sans" w:hAnsi="Fira Sans"/>
          <w:b/>
          <w:bCs/>
          <w:color w:val="000000"/>
        </w:rPr>
        <w:t>Konkurs z cyklu Weekendowe konkursy SPISowe</w:t>
      </w:r>
    </w:p>
    <w:p w:rsidR="009B5F52" w:rsidRPr="00E51F48" w:rsidRDefault="009B5F52" w:rsidP="00AD5873">
      <w:pPr>
        <w:pStyle w:val="Akapitzlist"/>
        <w:spacing w:after="120" w:line="240" w:lineRule="auto"/>
        <w:ind w:left="0"/>
        <w:rPr>
          <w:rFonts w:ascii="Fira Sans" w:hAnsi="Fira Sans"/>
          <w:color w:val="000000"/>
        </w:rPr>
      </w:pPr>
      <w:r w:rsidRPr="00E51F48">
        <w:rPr>
          <w:rFonts w:ascii="Fira Sans" w:hAnsi="Fira Sans"/>
          <w:color w:val="000000"/>
        </w:rPr>
        <w:t>Urząd Statystyczny w Kielcach</w:t>
      </w:r>
      <w:r w:rsidR="001842F1">
        <w:rPr>
          <w:rFonts w:ascii="Fira Sans" w:hAnsi="Fira Sans"/>
          <w:color w:val="000000"/>
        </w:rPr>
        <w:t xml:space="preserve"> oraz</w:t>
      </w:r>
      <w:r w:rsidRPr="00E51F48">
        <w:rPr>
          <w:rFonts w:ascii="Fira Sans" w:hAnsi="Fira Sans"/>
          <w:color w:val="000000"/>
        </w:rPr>
        <w:t xml:space="preserve"> Radio Kielce zapraszają do udziału w kolejn</w:t>
      </w:r>
      <w:r>
        <w:rPr>
          <w:rFonts w:ascii="Fira Sans" w:hAnsi="Fira Sans"/>
          <w:color w:val="000000"/>
        </w:rPr>
        <w:t>ej</w:t>
      </w:r>
      <w:r w:rsidRPr="00E51F48">
        <w:rPr>
          <w:rFonts w:ascii="Fira Sans" w:hAnsi="Fira Sans"/>
          <w:color w:val="000000"/>
        </w:rPr>
        <w:t xml:space="preserve"> </w:t>
      </w:r>
      <w:r>
        <w:rPr>
          <w:rFonts w:ascii="Fira Sans" w:hAnsi="Fira Sans"/>
          <w:color w:val="000000"/>
        </w:rPr>
        <w:t>edycji</w:t>
      </w:r>
      <w:r w:rsidRPr="00E51F48">
        <w:rPr>
          <w:rFonts w:ascii="Fira Sans" w:hAnsi="Fira Sans"/>
          <w:color w:val="000000"/>
        </w:rPr>
        <w:t xml:space="preserve"> weekendowego konkursu SPISowego.</w:t>
      </w:r>
    </w:p>
    <w:p w:rsidR="009B5F52" w:rsidRDefault="001842F1" w:rsidP="00AD5873">
      <w:pPr>
        <w:pStyle w:val="Akapitzlist"/>
        <w:spacing w:after="120" w:line="240" w:lineRule="auto"/>
        <w:ind w:left="0"/>
        <w:rPr>
          <w:rFonts w:ascii="Fira Sans" w:hAnsi="Fira Sans"/>
          <w:color w:val="000000"/>
        </w:rPr>
      </w:pPr>
      <w:r>
        <w:rPr>
          <w:rFonts w:ascii="Fira Sans" w:hAnsi="Fira Sans"/>
          <w:color w:val="000000"/>
        </w:rPr>
        <w:t>U</w:t>
      </w:r>
      <w:r w:rsidR="009B5F52" w:rsidRPr="00E51F48">
        <w:rPr>
          <w:rFonts w:ascii="Fira Sans" w:hAnsi="Fira Sans"/>
          <w:color w:val="000000"/>
        </w:rPr>
        <w:t xml:space="preserve">żytkownicy gospodarstw rolnych z województwa świętokrzyskiego, którzy spisali się </w:t>
      </w:r>
      <w:r w:rsidR="002C76BB">
        <w:rPr>
          <w:rFonts w:ascii="Fira Sans" w:hAnsi="Fira Sans"/>
          <w:color w:val="000000"/>
        </w:rPr>
        <w:br/>
      </w:r>
      <w:r w:rsidR="002C76BB" w:rsidRPr="00E51F48">
        <w:rPr>
          <w:rFonts w:ascii="Fira Sans" w:hAnsi="Fira Sans"/>
          <w:color w:val="000000"/>
        </w:rPr>
        <w:t xml:space="preserve">w Powszechnym Spisie Rolnym 2020 </w:t>
      </w:r>
      <w:r w:rsidR="009B5F52" w:rsidRPr="00E51F48">
        <w:rPr>
          <w:rFonts w:ascii="Fira Sans" w:hAnsi="Fira Sans"/>
          <w:color w:val="000000"/>
        </w:rPr>
        <w:t xml:space="preserve">samodzielnie przez Internet </w:t>
      </w:r>
      <w:r w:rsidR="00875471">
        <w:rPr>
          <w:rFonts w:ascii="Fira Sans" w:hAnsi="Fira Sans"/>
          <w:color w:val="000000"/>
        </w:rPr>
        <w:t>lub na infolinii spisowej</w:t>
      </w:r>
      <w:r w:rsidR="00875471">
        <w:rPr>
          <w:rFonts w:ascii="Fira Sans" w:hAnsi="Fira Sans"/>
          <w:color w:val="000000"/>
        </w:rPr>
        <w:br/>
      </w:r>
      <w:r>
        <w:rPr>
          <w:rFonts w:ascii="Fira Sans" w:hAnsi="Fira Sans"/>
          <w:color w:val="000000"/>
        </w:rPr>
        <w:t xml:space="preserve">w terminie </w:t>
      </w:r>
      <w:r w:rsidR="00621B5F" w:rsidRPr="006D3206">
        <w:rPr>
          <w:rFonts w:ascii="Fira Sans" w:hAnsi="Fira Sans"/>
          <w:bCs/>
          <w:color w:val="000000"/>
        </w:rPr>
        <w:t xml:space="preserve">od </w:t>
      </w:r>
      <w:r w:rsidR="00AA734C">
        <w:rPr>
          <w:rFonts w:ascii="Fira Sans" w:hAnsi="Fira Sans"/>
          <w:bCs/>
          <w:color w:val="000000"/>
        </w:rPr>
        <w:t>9</w:t>
      </w:r>
      <w:r w:rsidR="003E6D5D">
        <w:rPr>
          <w:rFonts w:ascii="Fira Sans" w:hAnsi="Fira Sans"/>
          <w:bCs/>
          <w:color w:val="000000"/>
        </w:rPr>
        <w:t xml:space="preserve"> </w:t>
      </w:r>
      <w:r w:rsidR="00621B5F" w:rsidRPr="006D3206">
        <w:rPr>
          <w:rFonts w:ascii="Fira Sans" w:hAnsi="Fira Sans"/>
          <w:bCs/>
          <w:color w:val="000000"/>
        </w:rPr>
        <w:t xml:space="preserve">do </w:t>
      </w:r>
      <w:r w:rsidR="00AA734C">
        <w:rPr>
          <w:rFonts w:ascii="Fira Sans" w:hAnsi="Fira Sans"/>
          <w:bCs/>
          <w:color w:val="000000"/>
        </w:rPr>
        <w:t>15</w:t>
      </w:r>
      <w:r w:rsidR="003E6D5D">
        <w:rPr>
          <w:rFonts w:ascii="Fira Sans" w:hAnsi="Fira Sans"/>
          <w:bCs/>
          <w:color w:val="000000"/>
        </w:rPr>
        <w:t xml:space="preserve"> listopada</w:t>
      </w:r>
      <w:r w:rsidR="00621B5F" w:rsidRPr="006D3206">
        <w:rPr>
          <w:rFonts w:ascii="Fira Sans" w:hAnsi="Fira Sans"/>
          <w:bCs/>
          <w:color w:val="000000"/>
        </w:rPr>
        <w:t xml:space="preserve"> </w:t>
      </w:r>
      <w:r w:rsidR="00621B5F">
        <w:rPr>
          <w:rFonts w:ascii="Fira Sans" w:hAnsi="Fira Sans"/>
          <w:bCs/>
          <w:color w:val="000000"/>
        </w:rPr>
        <w:t xml:space="preserve">br. </w:t>
      </w:r>
      <w:r w:rsidR="009B5F52" w:rsidRPr="00E51F48">
        <w:rPr>
          <w:rFonts w:ascii="Fira Sans" w:hAnsi="Fira Sans"/>
          <w:color w:val="000000"/>
        </w:rPr>
        <w:t xml:space="preserve">mają szansę na wygranie </w:t>
      </w:r>
      <w:r w:rsidR="00404B9B">
        <w:rPr>
          <w:rFonts w:ascii="Fira Sans" w:hAnsi="Fira Sans"/>
          <w:color w:val="000000"/>
        </w:rPr>
        <w:t>super</w:t>
      </w:r>
      <w:r w:rsidR="009B5F52" w:rsidRPr="00E51F48">
        <w:rPr>
          <w:rFonts w:ascii="Fira Sans" w:hAnsi="Fira Sans"/>
          <w:color w:val="000000"/>
        </w:rPr>
        <w:t xml:space="preserve"> nagród.</w:t>
      </w:r>
    </w:p>
    <w:p w:rsidR="001A03C7" w:rsidRPr="00E51F48" w:rsidRDefault="001A03C7" w:rsidP="00AD5873">
      <w:pPr>
        <w:pStyle w:val="Akapitzlist"/>
        <w:spacing w:after="120" w:line="240" w:lineRule="auto"/>
        <w:ind w:left="0"/>
        <w:rPr>
          <w:rFonts w:ascii="Fira Sans" w:hAnsi="Fira Sans"/>
          <w:bCs/>
          <w:color w:val="000000"/>
        </w:rPr>
      </w:pPr>
    </w:p>
    <w:p w:rsidR="008021BE" w:rsidRPr="007B00A7" w:rsidRDefault="008021BE" w:rsidP="00AD5873">
      <w:pPr>
        <w:pStyle w:val="Akapitzlist"/>
        <w:spacing w:after="120" w:line="240" w:lineRule="auto"/>
        <w:ind w:left="0"/>
        <w:rPr>
          <w:b/>
          <w:color w:val="000000"/>
        </w:rPr>
      </w:pPr>
      <w:r w:rsidRPr="007B00A7">
        <w:rPr>
          <w:rFonts w:ascii="Fira Sans" w:hAnsi="Fira Sans"/>
          <w:b/>
          <w:color w:val="000000"/>
        </w:rPr>
        <w:t xml:space="preserve">Co zrobić, żeby wygrać </w:t>
      </w:r>
      <w:r w:rsidR="001842F1">
        <w:rPr>
          <w:rFonts w:ascii="Fira Sans" w:hAnsi="Fira Sans"/>
          <w:b/>
          <w:color w:val="000000"/>
        </w:rPr>
        <w:t>atrakcyjne</w:t>
      </w:r>
      <w:r w:rsidR="00FB5C5B" w:rsidRPr="007B00A7">
        <w:rPr>
          <w:rFonts w:ascii="Fira Sans" w:hAnsi="Fira Sans"/>
          <w:b/>
          <w:color w:val="000000"/>
        </w:rPr>
        <w:t xml:space="preserve"> </w:t>
      </w:r>
      <w:r w:rsidR="001C02EB">
        <w:rPr>
          <w:rFonts w:ascii="Fira Sans" w:hAnsi="Fira Sans"/>
          <w:b/>
          <w:color w:val="000000"/>
        </w:rPr>
        <w:t>upominki</w:t>
      </w:r>
      <w:r w:rsidR="00CA4093" w:rsidRPr="007B00A7">
        <w:rPr>
          <w:rFonts w:ascii="Fira Sans" w:hAnsi="Fira Sans"/>
          <w:b/>
          <w:color w:val="000000"/>
        </w:rPr>
        <w:t>?</w:t>
      </w:r>
    </w:p>
    <w:p w:rsidR="001C02EB" w:rsidRDefault="008021BE" w:rsidP="001C02EB">
      <w:pPr>
        <w:pStyle w:val="Akapitzlist"/>
        <w:spacing w:after="120" w:line="300" w:lineRule="atLeast"/>
        <w:ind w:left="0"/>
        <w:jc w:val="both"/>
        <w:rPr>
          <w:rFonts w:ascii="Fira Sans" w:hAnsi="Fira Sans"/>
          <w:color w:val="000000"/>
        </w:rPr>
      </w:pPr>
      <w:r>
        <w:rPr>
          <w:rFonts w:ascii="Fira Sans" w:hAnsi="Fira Sans"/>
          <w:color w:val="000000"/>
        </w:rPr>
        <w:t>Wystarczy</w:t>
      </w:r>
      <w:r w:rsidR="00404B9B">
        <w:rPr>
          <w:rFonts w:ascii="Fira Sans" w:hAnsi="Fira Sans"/>
          <w:color w:val="000000"/>
        </w:rPr>
        <w:t xml:space="preserve"> </w:t>
      </w:r>
      <w:r w:rsidR="00404B9B">
        <w:rPr>
          <w:rFonts w:ascii="Fira Sans" w:hAnsi="Fira Sans"/>
          <w:b/>
          <w:bCs/>
          <w:color w:val="000000"/>
        </w:rPr>
        <w:t xml:space="preserve">wypełnić formularz spisowy na </w:t>
      </w:r>
      <w:r w:rsidR="006D3206">
        <w:rPr>
          <w:rFonts w:ascii="Fira Sans" w:hAnsi="Fira Sans"/>
          <w:b/>
          <w:bCs/>
          <w:color w:val="000000"/>
        </w:rPr>
        <w:t>stronie</w:t>
      </w:r>
      <w:r w:rsidR="00404B9B">
        <w:rPr>
          <w:rFonts w:ascii="Fira Sans" w:hAnsi="Fira Sans"/>
          <w:b/>
          <w:bCs/>
          <w:color w:val="000000"/>
        </w:rPr>
        <w:t xml:space="preserve"> </w:t>
      </w:r>
      <w:r w:rsidR="004B70FB" w:rsidRPr="004B70FB">
        <w:rPr>
          <w:rStyle w:val="Hipercze"/>
          <w:rFonts w:ascii="Fira Sans" w:hAnsi="Fira Sans"/>
          <w:b/>
          <w:bCs/>
        </w:rPr>
        <w:t>https://spisrolny.gov.pl</w:t>
      </w:r>
      <w:r w:rsidR="004B70FB">
        <w:rPr>
          <w:rFonts w:ascii="Fira Sans" w:hAnsi="Fira Sans"/>
          <w:bCs/>
          <w:color w:val="000000"/>
        </w:rPr>
        <w:t xml:space="preserve"> l</w:t>
      </w:r>
      <w:r w:rsidR="002C76BB">
        <w:rPr>
          <w:rFonts w:ascii="Fira Sans" w:hAnsi="Fira Sans"/>
          <w:bCs/>
          <w:color w:val="000000"/>
        </w:rPr>
        <w:t xml:space="preserve">ub </w:t>
      </w:r>
      <w:r w:rsidR="001B6018">
        <w:rPr>
          <w:rFonts w:ascii="Fira Sans" w:hAnsi="Fira Sans"/>
          <w:bCs/>
          <w:color w:val="000000"/>
        </w:rPr>
        <w:br/>
      </w:r>
      <w:r w:rsidR="002C76BB" w:rsidRPr="002C76BB">
        <w:rPr>
          <w:rFonts w:ascii="Fira Sans" w:hAnsi="Fira Sans"/>
          <w:b/>
          <w:bCs/>
          <w:color w:val="000000"/>
        </w:rPr>
        <w:t xml:space="preserve">spisać się </w:t>
      </w:r>
      <w:r w:rsidR="001B6018">
        <w:rPr>
          <w:rFonts w:ascii="Fira Sans" w:hAnsi="Fira Sans"/>
          <w:b/>
          <w:bCs/>
          <w:color w:val="000000"/>
        </w:rPr>
        <w:t xml:space="preserve">na infolinii </w:t>
      </w:r>
      <w:r w:rsidR="002C76BB" w:rsidRPr="002C76BB">
        <w:rPr>
          <w:rFonts w:ascii="Fira Sans" w:hAnsi="Fira Sans"/>
          <w:b/>
          <w:bCs/>
          <w:color w:val="000000"/>
        </w:rPr>
        <w:t>spisowej</w:t>
      </w:r>
      <w:r w:rsidR="001B6018">
        <w:rPr>
          <w:rFonts w:ascii="Fira Sans" w:hAnsi="Fira Sans"/>
          <w:b/>
          <w:bCs/>
          <w:color w:val="000000"/>
        </w:rPr>
        <w:t xml:space="preserve"> pod </w:t>
      </w:r>
      <w:r w:rsidR="002C76BB">
        <w:rPr>
          <w:rFonts w:ascii="Fira Sans" w:hAnsi="Fira Sans"/>
          <w:b/>
          <w:bCs/>
          <w:color w:val="000000"/>
        </w:rPr>
        <w:t>numerem</w:t>
      </w:r>
      <w:r w:rsidR="001B6018">
        <w:rPr>
          <w:rFonts w:ascii="Fira Sans" w:hAnsi="Fira Sans"/>
          <w:b/>
          <w:bCs/>
          <w:color w:val="000000"/>
        </w:rPr>
        <w:t xml:space="preserve"> </w:t>
      </w:r>
      <w:r w:rsidR="008769F6">
        <w:rPr>
          <w:rFonts w:ascii="Fira Sans" w:hAnsi="Fira Sans"/>
          <w:b/>
          <w:bCs/>
          <w:color w:val="000000"/>
        </w:rPr>
        <w:t>tel.</w:t>
      </w:r>
      <w:r w:rsidR="002C76BB">
        <w:rPr>
          <w:rFonts w:ascii="Fira Sans" w:hAnsi="Fira Sans"/>
          <w:b/>
          <w:bCs/>
          <w:color w:val="000000"/>
        </w:rPr>
        <w:t xml:space="preserve"> </w:t>
      </w:r>
      <w:r w:rsidR="002C76BB" w:rsidRPr="002C76BB">
        <w:rPr>
          <w:rFonts w:ascii="Fira Sans" w:hAnsi="Fira Sans"/>
          <w:b/>
          <w:bCs/>
          <w:color w:val="000000"/>
        </w:rPr>
        <w:t>22</w:t>
      </w:r>
      <w:r w:rsidR="001B6018">
        <w:rPr>
          <w:rFonts w:ascii="Fira Sans" w:hAnsi="Fira Sans"/>
          <w:b/>
          <w:bCs/>
          <w:color w:val="000000"/>
        </w:rPr>
        <w:t xml:space="preserve"> </w:t>
      </w:r>
      <w:r w:rsidR="002C76BB" w:rsidRPr="002C76BB">
        <w:rPr>
          <w:rFonts w:ascii="Fira Sans" w:hAnsi="Fira Sans"/>
          <w:b/>
          <w:bCs/>
          <w:color w:val="000000"/>
        </w:rPr>
        <w:t>279 99 99</w:t>
      </w:r>
      <w:r w:rsidR="001B6018">
        <w:rPr>
          <w:rFonts w:ascii="Fira Sans" w:hAnsi="Fira Sans"/>
          <w:b/>
          <w:bCs/>
          <w:color w:val="000000"/>
        </w:rPr>
        <w:t xml:space="preserve"> </w:t>
      </w:r>
      <w:r w:rsidR="001B6018">
        <w:rPr>
          <w:rFonts w:ascii="Fira Sans" w:hAnsi="Fira Sans"/>
          <w:bCs/>
          <w:color w:val="000000"/>
        </w:rPr>
        <w:t>(kanał 1</w:t>
      </w:r>
      <w:r w:rsidR="004B70FB">
        <w:rPr>
          <w:rFonts w:ascii="Fira Sans" w:hAnsi="Fira Sans"/>
          <w:bCs/>
          <w:color w:val="000000"/>
        </w:rPr>
        <w:t>.</w:t>
      </w:r>
      <w:r w:rsidR="001B6018">
        <w:rPr>
          <w:rFonts w:ascii="Fira Sans" w:hAnsi="Fira Sans"/>
          <w:bCs/>
          <w:color w:val="000000"/>
        </w:rPr>
        <w:t xml:space="preserve">) w </w:t>
      </w:r>
      <w:r w:rsidR="00621B5F">
        <w:rPr>
          <w:rFonts w:ascii="Fira Sans" w:hAnsi="Fira Sans"/>
          <w:bCs/>
          <w:color w:val="000000"/>
        </w:rPr>
        <w:t xml:space="preserve">terminie </w:t>
      </w:r>
      <w:r w:rsidR="001B6018">
        <w:rPr>
          <w:rFonts w:ascii="Fira Sans" w:hAnsi="Fira Sans"/>
          <w:bCs/>
          <w:color w:val="000000"/>
        </w:rPr>
        <w:br/>
      </w:r>
      <w:r w:rsidR="00621B5F" w:rsidRPr="006D3206">
        <w:rPr>
          <w:rFonts w:ascii="Fira Sans" w:hAnsi="Fira Sans"/>
          <w:bCs/>
          <w:color w:val="000000"/>
        </w:rPr>
        <w:t>od</w:t>
      </w:r>
      <w:r w:rsidR="008C2376">
        <w:rPr>
          <w:rFonts w:ascii="Fira Sans" w:hAnsi="Fira Sans"/>
          <w:bCs/>
          <w:color w:val="000000"/>
        </w:rPr>
        <w:t xml:space="preserve"> </w:t>
      </w:r>
      <w:r w:rsidR="00AA734C">
        <w:rPr>
          <w:rFonts w:ascii="Fira Sans" w:hAnsi="Fira Sans"/>
          <w:bCs/>
          <w:color w:val="000000"/>
        </w:rPr>
        <w:t>9</w:t>
      </w:r>
      <w:r w:rsidR="008C2376">
        <w:rPr>
          <w:rFonts w:ascii="Fira Sans" w:hAnsi="Fira Sans"/>
          <w:bCs/>
          <w:color w:val="000000"/>
        </w:rPr>
        <w:t xml:space="preserve"> </w:t>
      </w:r>
      <w:r w:rsidR="008C2376" w:rsidRPr="006D3206">
        <w:rPr>
          <w:rFonts w:ascii="Fira Sans" w:hAnsi="Fira Sans"/>
          <w:bCs/>
          <w:color w:val="000000"/>
        </w:rPr>
        <w:t xml:space="preserve">do </w:t>
      </w:r>
      <w:r w:rsidR="00AA734C">
        <w:rPr>
          <w:rFonts w:ascii="Fira Sans" w:hAnsi="Fira Sans"/>
          <w:bCs/>
          <w:color w:val="000000"/>
        </w:rPr>
        <w:t>15</w:t>
      </w:r>
      <w:r w:rsidR="008C2376">
        <w:rPr>
          <w:rFonts w:ascii="Fira Sans" w:hAnsi="Fira Sans"/>
          <w:bCs/>
          <w:color w:val="000000"/>
        </w:rPr>
        <w:t xml:space="preserve"> listopada</w:t>
      </w:r>
      <w:r w:rsidR="008C2376" w:rsidRPr="006D3206">
        <w:rPr>
          <w:rFonts w:ascii="Fira Sans" w:hAnsi="Fira Sans"/>
          <w:bCs/>
          <w:color w:val="000000"/>
        </w:rPr>
        <w:t xml:space="preserve"> </w:t>
      </w:r>
      <w:r w:rsidR="008C2376">
        <w:rPr>
          <w:rFonts w:ascii="Fira Sans" w:hAnsi="Fira Sans"/>
          <w:bCs/>
          <w:color w:val="000000"/>
        </w:rPr>
        <w:t>br.</w:t>
      </w:r>
      <w:r w:rsidR="007B00A7" w:rsidRPr="00D92ABB">
        <w:rPr>
          <w:rFonts w:ascii="Fira Sans" w:hAnsi="Fira Sans"/>
          <w:bCs/>
          <w:color w:val="000000"/>
        </w:rPr>
        <w:t>,</w:t>
      </w:r>
      <w:r w:rsidR="001842F1">
        <w:rPr>
          <w:rFonts w:ascii="Fira Sans" w:hAnsi="Fira Sans"/>
          <w:bCs/>
          <w:color w:val="000000"/>
        </w:rPr>
        <w:t xml:space="preserve"> </w:t>
      </w:r>
      <w:r>
        <w:rPr>
          <w:rFonts w:ascii="Fira Sans" w:hAnsi="Fira Sans"/>
          <w:color w:val="000000"/>
        </w:rPr>
        <w:t xml:space="preserve">a następnie </w:t>
      </w:r>
      <w:r w:rsidR="00D21CEB">
        <w:rPr>
          <w:rFonts w:ascii="Fira Sans" w:hAnsi="Fira Sans"/>
          <w:color w:val="000000"/>
        </w:rPr>
        <w:t xml:space="preserve">przesłać email </w:t>
      </w:r>
      <w:r w:rsidR="001D7FE0">
        <w:rPr>
          <w:rFonts w:ascii="Fira Sans" w:hAnsi="Fira Sans"/>
          <w:color w:val="000000"/>
        </w:rPr>
        <w:t>z odpowiedzią na pytanie</w:t>
      </w:r>
      <w:r w:rsidR="003E6D5D">
        <w:rPr>
          <w:rFonts w:ascii="Fira Sans" w:hAnsi="Fira Sans"/>
          <w:color w:val="000000"/>
        </w:rPr>
        <w:t>:</w:t>
      </w:r>
      <w:r w:rsidR="00D21CEB">
        <w:rPr>
          <w:rFonts w:ascii="Fira Sans" w:hAnsi="Fira Sans"/>
          <w:color w:val="000000"/>
        </w:rPr>
        <w:t xml:space="preserve"> </w:t>
      </w:r>
    </w:p>
    <w:p w:rsidR="001D7FE0" w:rsidRDefault="001D7FE0" w:rsidP="001C02EB">
      <w:pPr>
        <w:pStyle w:val="Akapitzlist"/>
        <w:spacing w:after="120" w:line="300" w:lineRule="atLeast"/>
        <w:ind w:left="0"/>
        <w:jc w:val="both"/>
        <w:rPr>
          <w:rFonts w:ascii="Fira Sans" w:hAnsi="Fira Sans"/>
          <w:color w:val="000000"/>
        </w:rPr>
      </w:pPr>
    </w:p>
    <w:p w:rsidR="00AA734C" w:rsidRDefault="00AA734C" w:rsidP="001C02EB">
      <w:pPr>
        <w:pStyle w:val="Akapitzlist"/>
        <w:spacing w:after="120" w:line="300" w:lineRule="atLeast"/>
        <w:ind w:left="0"/>
        <w:jc w:val="both"/>
        <w:rPr>
          <w:rFonts w:ascii="Fira Sans" w:hAnsi="Fira Sans"/>
          <w:b/>
          <w:i/>
          <w:color w:val="000000"/>
        </w:rPr>
      </w:pPr>
      <w:r>
        <w:rPr>
          <w:rFonts w:ascii="Fira Sans" w:hAnsi="Fira Sans"/>
          <w:b/>
          <w:i/>
          <w:color w:val="000000"/>
        </w:rPr>
        <w:t xml:space="preserve">Jakie zwierzęta gospodarskie </w:t>
      </w:r>
      <w:r w:rsidR="00B446D1" w:rsidRPr="00B446D1">
        <w:rPr>
          <w:rFonts w:ascii="Fira Sans" w:hAnsi="Fira Sans"/>
          <w:b/>
          <w:i/>
          <w:color w:val="000000"/>
        </w:rPr>
        <w:t>przedstawia</w:t>
      </w:r>
      <w:r>
        <w:rPr>
          <w:rFonts w:ascii="Fira Sans" w:hAnsi="Fira Sans"/>
          <w:b/>
          <w:i/>
          <w:color w:val="000000"/>
        </w:rPr>
        <w:t xml:space="preserve"> rysunek</w:t>
      </w:r>
      <w:r w:rsidR="00B446D1" w:rsidRPr="00B446D1">
        <w:rPr>
          <w:rFonts w:ascii="Fira Sans" w:hAnsi="Fira Sans"/>
          <w:b/>
          <w:i/>
          <w:color w:val="000000"/>
        </w:rPr>
        <w:t xml:space="preserve"> </w:t>
      </w:r>
      <w:r w:rsidR="001D7FE0" w:rsidRPr="00B446D1">
        <w:rPr>
          <w:rFonts w:ascii="Fira Sans" w:hAnsi="Fira Sans"/>
          <w:b/>
          <w:i/>
          <w:color w:val="000000"/>
        </w:rPr>
        <w:t>poniżej?</w:t>
      </w:r>
    </w:p>
    <w:p w:rsidR="0061694A" w:rsidRDefault="0061694A" w:rsidP="001C02EB">
      <w:pPr>
        <w:pStyle w:val="Akapitzlist"/>
        <w:spacing w:after="120" w:line="300" w:lineRule="atLeast"/>
        <w:ind w:left="0"/>
        <w:jc w:val="both"/>
        <w:rPr>
          <w:rFonts w:ascii="Fira Sans" w:hAnsi="Fira Sans"/>
          <w:b/>
          <w:i/>
          <w:color w:val="000000"/>
        </w:rPr>
      </w:pPr>
    </w:p>
    <w:p w:rsidR="0061694A" w:rsidRDefault="0061694A" w:rsidP="00AA734C">
      <w:pPr>
        <w:pStyle w:val="Akapitzlist"/>
        <w:spacing w:after="120" w:line="300" w:lineRule="atLeast"/>
        <w:ind w:left="0"/>
        <w:rPr>
          <w:rFonts w:ascii="Fira Sans" w:hAnsi="Fira Sans"/>
          <w:color w:val="000000"/>
        </w:rPr>
      </w:pPr>
    </w:p>
    <w:p w:rsidR="008F1D6A" w:rsidRDefault="00AA734C" w:rsidP="00AA734C">
      <w:pPr>
        <w:pStyle w:val="Akapitzlist"/>
        <w:spacing w:after="120" w:line="300" w:lineRule="atLeast"/>
        <w:ind w:left="0"/>
        <w:rPr>
          <w:rFonts w:ascii="Fira Sans" w:hAnsi="Fira Sans"/>
          <w:color w:val="000000"/>
        </w:rPr>
      </w:pPr>
      <w:r w:rsidRPr="00AA734C">
        <w:rPr>
          <w:rFonts w:ascii="Fira Sans" w:hAnsi="Fira Sans"/>
          <w:b/>
          <w:i/>
          <w:noProof/>
          <w:color w:val="000000"/>
        </w:rPr>
        <w:drawing>
          <wp:inline distT="0" distB="0" distL="0" distR="0">
            <wp:extent cx="4981575" cy="1466850"/>
            <wp:effectExtent l="19050" t="0" r="9525" b="0"/>
            <wp:docPr id="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1901" t="37159" r="15053" b="34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34C" w:rsidRDefault="00AA734C" w:rsidP="00AA734C">
      <w:pPr>
        <w:pStyle w:val="Akapitzlist"/>
        <w:spacing w:after="120" w:line="300" w:lineRule="atLeast"/>
        <w:ind w:left="0"/>
        <w:rPr>
          <w:rFonts w:ascii="Fira Sans" w:hAnsi="Fira Sans"/>
          <w:color w:val="000000"/>
        </w:rPr>
      </w:pPr>
    </w:p>
    <w:p w:rsidR="00F12B8A" w:rsidRDefault="00A10A08" w:rsidP="00AD5873">
      <w:pPr>
        <w:rPr>
          <w:rFonts w:ascii="Fira Sans" w:hAnsi="Fira Sans"/>
          <w:color w:val="000000"/>
        </w:rPr>
      </w:pPr>
      <w:r w:rsidRPr="007F20E9">
        <w:rPr>
          <w:rFonts w:ascii="Fira Sans" w:hAnsi="Fira Sans"/>
          <w:color w:val="000000"/>
        </w:rPr>
        <w:t>Z</w:t>
      </w:r>
      <w:r w:rsidR="00D21CEB" w:rsidRPr="007F20E9">
        <w:rPr>
          <w:rFonts w:ascii="Fira Sans" w:hAnsi="Fira Sans"/>
          <w:color w:val="000000"/>
        </w:rPr>
        <w:t xml:space="preserve">głoszenia </w:t>
      </w:r>
      <w:r w:rsidRPr="007F20E9">
        <w:rPr>
          <w:rFonts w:ascii="Fira Sans" w:hAnsi="Fira Sans"/>
          <w:color w:val="000000"/>
        </w:rPr>
        <w:t>należy przesyłać</w:t>
      </w:r>
      <w:r>
        <w:rPr>
          <w:rFonts w:ascii="Fira Sans" w:hAnsi="Fira Sans"/>
          <w:bCs/>
          <w:iCs/>
          <w:noProof/>
          <w:sz w:val="21"/>
          <w:szCs w:val="21"/>
        </w:rPr>
        <w:t xml:space="preserve"> </w:t>
      </w:r>
      <w:r w:rsidR="008021BE">
        <w:rPr>
          <w:rFonts w:ascii="Fira Sans" w:hAnsi="Fira Sans"/>
          <w:b/>
          <w:bCs/>
          <w:color w:val="000000"/>
        </w:rPr>
        <w:t>od</w:t>
      </w:r>
      <w:r w:rsidR="00CA4093">
        <w:rPr>
          <w:rFonts w:ascii="Fira Sans" w:hAnsi="Fira Sans"/>
          <w:b/>
          <w:bCs/>
          <w:color w:val="000000"/>
        </w:rPr>
        <w:t xml:space="preserve"> </w:t>
      </w:r>
      <w:r w:rsidR="00AA734C">
        <w:rPr>
          <w:rFonts w:ascii="Fira Sans" w:hAnsi="Fira Sans"/>
          <w:b/>
          <w:bCs/>
          <w:color w:val="000000"/>
        </w:rPr>
        <w:t>13</w:t>
      </w:r>
      <w:r w:rsidR="008C2376">
        <w:rPr>
          <w:rFonts w:ascii="Fira Sans" w:hAnsi="Fira Sans"/>
          <w:b/>
          <w:bCs/>
          <w:color w:val="000000"/>
        </w:rPr>
        <w:t xml:space="preserve"> </w:t>
      </w:r>
      <w:r w:rsidR="003E6D5D">
        <w:rPr>
          <w:rFonts w:ascii="Fira Sans" w:hAnsi="Fira Sans"/>
          <w:b/>
          <w:bCs/>
          <w:color w:val="000000"/>
        </w:rPr>
        <w:t xml:space="preserve">do </w:t>
      </w:r>
      <w:r w:rsidR="00AA734C">
        <w:rPr>
          <w:rFonts w:ascii="Fira Sans" w:hAnsi="Fira Sans"/>
          <w:b/>
          <w:bCs/>
          <w:color w:val="000000"/>
        </w:rPr>
        <w:t>15</w:t>
      </w:r>
      <w:r w:rsidR="007F20E9">
        <w:rPr>
          <w:rFonts w:ascii="Fira Sans" w:hAnsi="Fira Sans"/>
          <w:b/>
          <w:bCs/>
          <w:color w:val="000000"/>
        </w:rPr>
        <w:t xml:space="preserve"> </w:t>
      </w:r>
      <w:r w:rsidR="003E6D5D" w:rsidRPr="003E6D5D">
        <w:rPr>
          <w:rFonts w:ascii="Fira Sans" w:hAnsi="Fira Sans"/>
          <w:b/>
          <w:bCs/>
          <w:color w:val="000000"/>
        </w:rPr>
        <w:t>listopada</w:t>
      </w:r>
      <w:r w:rsidR="003E6D5D">
        <w:rPr>
          <w:rFonts w:ascii="Fira Sans" w:hAnsi="Fira Sans"/>
          <w:b/>
          <w:bCs/>
          <w:color w:val="000000"/>
        </w:rPr>
        <w:t xml:space="preserve"> </w:t>
      </w:r>
      <w:r w:rsidR="008021BE">
        <w:rPr>
          <w:rFonts w:ascii="Fira Sans" w:hAnsi="Fira Sans"/>
          <w:b/>
          <w:bCs/>
          <w:color w:val="000000"/>
        </w:rPr>
        <w:t>br.</w:t>
      </w:r>
      <w:r w:rsidR="008021BE">
        <w:rPr>
          <w:rFonts w:ascii="Fira Sans" w:hAnsi="Fira Sans"/>
          <w:color w:val="000000"/>
        </w:rPr>
        <w:t xml:space="preserve"> </w:t>
      </w:r>
      <w:r>
        <w:rPr>
          <w:rFonts w:ascii="Fira Sans" w:hAnsi="Fira Sans"/>
          <w:color w:val="000000"/>
        </w:rPr>
        <w:t>na adres</w:t>
      </w:r>
      <w:r w:rsidR="00AE7B2D" w:rsidRPr="00AE7B2D">
        <w:t xml:space="preserve"> </w:t>
      </w:r>
      <w:r w:rsidR="00A04662" w:rsidRPr="00A04662">
        <w:rPr>
          <w:rFonts w:ascii="Fira Sans" w:hAnsi="Fira Sans"/>
          <w:color w:val="000000"/>
        </w:rPr>
        <w:t>e</w:t>
      </w:r>
      <w:r w:rsidR="00D92ABB">
        <w:rPr>
          <w:rFonts w:ascii="Fira Sans" w:hAnsi="Fira Sans"/>
          <w:color w:val="000000"/>
        </w:rPr>
        <w:t>-</w:t>
      </w:r>
      <w:r w:rsidR="00A04662" w:rsidRPr="00A04662">
        <w:rPr>
          <w:rFonts w:ascii="Fira Sans" w:hAnsi="Fira Sans"/>
          <w:color w:val="000000"/>
        </w:rPr>
        <w:t>mail</w:t>
      </w:r>
      <w:r w:rsidR="00D92ABB">
        <w:rPr>
          <w:rFonts w:ascii="Fira Sans" w:hAnsi="Fira Sans"/>
          <w:color w:val="000000"/>
        </w:rPr>
        <w:t>:</w:t>
      </w:r>
      <w:r w:rsidR="00A04662" w:rsidRPr="00A04662">
        <w:rPr>
          <w:rFonts w:ascii="Fira Sans" w:hAnsi="Fira Sans"/>
          <w:color w:val="000000"/>
        </w:rPr>
        <w:t xml:space="preserve"> </w:t>
      </w:r>
      <w:hyperlink r:id="rId8" w:history="1">
        <w:r w:rsidR="00D21CEB" w:rsidRPr="00BE3261">
          <w:rPr>
            <w:rStyle w:val="Hipercze"/>
            <w:rFonts w:ascii="Fira Sans" w:hAnsi="Fira Sans"/>
          </w:rPr>
          <w:t>kielcekonkursy_psr@stat.gov.pl</w:t>
        </w:r>
      </w:hyperlink>
      <w:r w:rsidR="00A04662" w:rsidRPr="008F4B02">
        <w:rPr>
          <w:rStyle w:val="Hipercze"/>
          <w:rFonts w:ascii="Fira Sans" w:hAnsi="Fira Sans"/>
          <w:color w:val="auto"/>
          <w:u w:val="none"/>
        </w:rPr>
        <w:t>.</w:t>
      </w:r>
      <w:r w:rsidR="00A04662">
        <w:rPr>
          <w:rFonts w:ascii="Fira Sans" w:hAnsi="Fira Sans"/>
          <w:color w:val="000000"/>
        </w:rPr>
        <w:t xml:space="preserve"> Do wiadomości </w:t>
      </w:r>
      <w:r>
        <w:rPr>
          <w:rFonts w:ascii="Fira Sans" w:hAnsi="Fira Sans"/>
          <w:color w:val="000000"/>
        </w:rPr>
        <w:t>trzeba</w:t>
      </w:r>
      <w:r w:rsidR="00A04662">
        <w:rPr>
          <w:rFonts w:ascii="Fira Sans" w:hAnsi="Fira Sans"/>
          <w:color w:val="000000"/>
        </w:rPr>
        <w:t xml:space="preserve"> dołączyć </w:t>
      </w:r>
      <w:r w:rsidR="005960B7" w:rsidRPr="00943190">
        <w:rPr>
          <w:rFonts w:ascii="Fira Sans" w:hAnsi="Fira Sans"/>
        </w:rPr>
        <w:t>wypełnioną i podpisaną</w:t>
      </w:r>
      <w:r w:rsidR="005960B7">
        <w:rPr>
          <w:rFonts w:ascii="Fira Sans" w:hAnsi="Fira Sans"/>
          <w:color w:val="000000"/>
        </w:rPr>
        <w:t xml:space="preserve"> kla</w:t>
      </w:r>
      <w:r w:rsidR="00AD5873">
        <w:rPr>
          <w:rFonts w:ascii="Fira Sans" w:hAnsi="Fira Sans"/>
          <w:color w:val="000000"/>
        </w:rPr>
        <w:t>u</w:t>
      </w:r>
      <w:r w:rsidR="005960B7">
        <w:rPr>
          <w:rFonts w:ascii="Fira Sans" w:hAnsi="Fira Sans"/>
          <w:color w:val="000000"/>
        </w:rPr>
        <w:t>zu</w:t>
      </w:r>
      <w:r w:rsidR="00AD5873">
        <w:rPr>
          <w:rFonts w:ascii="Fira Sans" w:hAnsi="Fira Sans"/>
          <w:color w:val="000000"/>
        </w:rPr>
        <w:t xml:space="preserve">lę informacyjną </w:t>
      </w:r>
      <w:r w:rsidR="00106B6C">
        <w:rPr>
          <w:rFonts w:ascii="Fira Sans" w:hAnsi="Fira Sans"/>
          <w:color w:val="000000"/>
        </w:rPr>
        <w:t xml:space="preserve">w zakresie </w:t>
      </w:r>
      <w:r w:rsidR="00A04662">
        <w:rPr>
          <w:rFonts w:ascii="Fira Sans" w:hAnsi="Fira Sans"/>
          <w:color w:val="000000"/>
        </w:rPr>
        <w:t>przetwarzani</w:t>
      </w:r>
      <w:r w:rsidR="00106B6C">
        <w:rPr>
          <w:rFonts w:ascii="Fira Sans" w:hAnsi="Fira Sans"/>
          <w:color w:val="000000"/>
        </w:rPr>
        <w:t>a i wykorzystania danych osobowych</w:t>
      </w:r>
      <w:r w:rsidR="00A04662">
        <w:rPr>
          <w:rFonts w:ascii="Fira Sans" w:hAnsi="Fira Sans"/>
          <w:color w:val="000000"/>
        </w:rPr>
        <w:t>, s</w:t>
      </w:r>
      <w:r w:rsidR="008021BE">
        <w:rPr>
          <w:rFonts w:ascii="Fira Sans" w:hAnsi="Fira Sans"/>
          <w:color w:val="000000"/>
        </w:rPr>
        <w:t>zczegóły w Regulaminie Konkursu</w:t>
      </w:r>
      <w:r w:rsidR="00F12B8A">
        <w:rPr>
          <w:rFonts w:ascii="Fira Sans" w:hAnsi="Fira Sans"/>
          <w:color w:val="000000"/>
        </w:rPr>
        <w:t xml:space="preserve"> </w:t>
      </w:r>
      <w:hyperlink r:id="rId9" w:history="1">
        <w:r w:rsidR="00F12B8A" w:rsidRPr="00065A71">
          <w:rPr>
            <w:rStyle w:val="Hipercze"/>
            <w:rFonts w:ascii="Fira Sans" w:hAnsi="Fira Sans"/>
          </w:rPr>
          <w:t>https://bit.ly/</w:t>
        </w:r>
        <w:bookmarkStart w:id="0" w:name="_GoBack"/>
        <w:bookmarkEnd w:id="0"/>
        <w:r w:rsidR="00F12B8A" w:rsidRPr="00065A71">
          <w:rPr>
            <w:rStyle w:val="Hipercze"/>
            <w:rFonts w:ascii="Fira Sans" w:hAnsi="Fira Sans"/>
          </w:rPr>
          <w:t>3</w:t>
        </w:r>
        <w:r w:rsidR="00F12B8A" w:rsidRPr="00065A71">
          <w:rPr>
            <w:rStyle w:val="Hipercze"/>
            <w:rFonts w:ascii="Fira Sans" w:hAnsi="Fira Sans"/>
          </w:rPr>
          <w:t>6rsWJy</w:t>
        </w:r>
      </w:hyperlink>
      <w:r w:rsidR="00F12B8A">
        <w:rPr>
          <w:rFonts w:ascii="Fira Sans" w:hAnsi="Fira Sans"/>
          <w:color w:val="000000"/>
        </w:rPr>
        <w:t>.</w:t>
      </w:r>
    </w:p>
    <w:p w:rsidR="00233E20" w:rsidRDefault="00233E20" w:rsidP="00AD5873">
      <w:pPr>
        <w:rPr>
          <w:rFonts w:ascii="Fira Sans" w:hAnsi="Fira Sans"/>
          <w:color w:val="000000"/>
        </w:rPr>
      </w:pPr>
    </w:p>
    <w:p w:rsidR="00233E20" w:rsidRDefault="00233E20" w:rsidP="00AD5873">
      <w:pPr>
        <w:rPr>
          <w:rFonts w:ascii="Fira Sans" w:hAnsi="Fira Sans"/>
          <w:color w:val="000000"/>
        </w:rPr>
      </w:pPr>
      <w:r>
        <w:rPr>
          <w:rFonts w:ascii="Fira Sans" w:hAnsi="Fira Sans"/>
          <w:color w:val="000000"/>
        </w:rPr>
        <w:t xml:space="preserve">Zgłoszenia przesłane po terminie lub niekompletne </w:t>
      </w:r>
      <w:r w:rsidR="0086528E">
        <w:rPr>
          <w:rFonts w:ascii="Fira Sans" w:hAnsi="Fira Sans"/>
          <w:color w:val="000000"/>
        </w:rPr>
        <w:t>(bez klauzuli) nie będą brane pod uwagę.</w:t>
      </w:r>
      <w:r w:rsidR="001C02EB">
        <w:rPr>
          <w:rFonts w:ascii="Fira Sans" w:hAnsi="Fira Sans"/>
          <w:color w:val="000000"/>
        </w:rPr>
        <w:t xml:space="preserve"> Organizator zastrzega sobie prawo do weryfikacji daty </w:t>
      </w:r>
      <w:r w:rsidR="002C76BB">
        <w:rPr>
          <w:rFonts w:ascii="Fira Sans" w:hAnsi="Fira Sans"/>
          <w:color w:val="000000"/>
        </w:rPr>
        <w:t>realizacji spisu</w:t>
      </w:r>
      <w:r w:rsidR="001C02EB">
        <w:rPr>
          <w:rFonts w:ascii="Fira Sans" w:hAnsi="Fira Sans"/>
          <w:color w:val="000000"/>
        </w:rPr>
        <w:t>.</w:t>
      </w:r>
    </w:p>
    <w:p w:rsidR="00233E20" w:rsidRDefault="00233E20" w:rsidP="00AD5873">
      <w:pPr>
        <w:rPr>
          <w:rFonts w:ascii="Fira Sans" w:hAnsi="Fira Sans"/>
          <w:color w:val="000000"/>
        </w:rPr>
      </w:pPr>
    </w:p>
    <w:p w:rsidR="005200E2" w:rsidRDefault="005200E2" w:rsidP="00AD5873">
      <w:pPr>
        <w:pStyle w:val="Akapitzlist"/>
        <w:spacing w:after="120" w:line="240" w:lineRule="auto"/>
        <w:ind w:left="0"/>
        <w:rPr>
          <w:rFonts w:ascii="Fira Sans" w:hAnsi="Fira Sans"/>
          <w:b/>
          <w:bCs/>
          <w:color w:val="000000"/>
        </w:rPr>
      </w:pPr>
      <w:r w:rsidRPr="005200E2">
        <w:rPr>
          <w:rFonts w:ascii="Fira Sans" w:hAnsi="Fira Sans"/>
          <w:b/>
          <w:bCs/>
          <w:color w:val="000000"/>
        </w:rPr>
        <w:t xml:space="preserve">Do wygrania </w:t>
      </w:r>
      <w:r w:rsidR="002C76BB">
        <w:rPr>
          <w:rFonts w:ascii="Fira Sans" w:hAnsi="Fira Sans"/>
          <w:b/>
          <w:bCs/>
          <w:color w:val="000000"/>
        </w:rPr>
        <w:t>super</w:t>
      </w:r>
      <w:r w:rsidRPr="005200E2">
        <w:rPr>
          <w:rFonts w:ascii="Fira Sans" w:hAnsi="Fira Sans"/>
          <w:b/>
          <w:bCs/>
          <w:color w:val="000000"/>
        </w:rPr>
        <w:t xml:space="preserve"> nagrody (dla pierwszych piętnastu osób) –nie </w:t>
      </w:r>
      <w:r w:rsidR="009B5F52">
        <w:rPr>
          <w:rFonts w:ascii="Fira Sans" w:hAnsi="Fira Sans"/>
          <w:b/>
          <w:bCs/>
          <w:color w:val="000000"/>
        </w:rPr>
        <w:t>czekaj</w:t>
      </w:r>
      <w:r w:rsidRPr="005200E2">
        <w:rPr>
          <w:rFonts w:ascii="Fira Sans" w:hAnsi="Fira Sans"/>
          <w:b/>
          <w:bCs/>
          <w:color w:val="000000"/>
        </w:rPr>
        <w:t>, liczy się kolejność zgłoszeń!</w:t>
      </w:r>
      <w:r w:rsidR="001861E1" w:rsidRPr="001861E1">
        <w:t xml:space="preserve"> </w:t>
      </w:r>
    </w:p>
    <w:p w:rsidR="00C119AB" w:rsidRDefault="00AD5873" w:rsidP="00660FDA">
      <w:pPr>
        <w:rPr>
          <w:rFonts w:ascii="Fira Sans" w:hAnsi="Fira Sans"/>
          <w:color w:val="000000"/>
        </w:rPr>
      </w:pPr>
      <w:r>
        <w:rPr>
          <w:rFonts w:ascii="Fira Sans" w:hAnsi="Fira Sans"/>
          <w:color w:val="000000"/>
        </w:rPr>
        <w:t>P</w:t>
      </w:r>
      <w:r w:rsidRPr="005200E2">
        <w:rPr>
          <w:rFonts w:ascii="Fira Sans" w:hAnsi="Fira Sans"/>
          <w:color w:val="000000"/>
        </w:rPr>
        <w:t>ierwsz</w:t>
      </w:r>
      <w:r>
        <w:rPr>
          <w:rFonts w:ascii="Fira Sans" w:hAnsi="Fira Sans"/>
          <w:color w:val="000000"/>
        </w:rPr>
        <w:t>a</w:t>
      </w:r>
      <w:r w:rsidRPr="005200E2">
        <w:rPr>
          <w:rFonts w:ascii="Fira Sans" w:hAnsi="Fira Sans"/>
          <w:color w:val="000000"/>
        </w:rPr>
        <w:t xml:space="preserve"> osob</w:t>
      </w:r>
      <w:r>
        <w:rPr>
          <w:rFonts w:ascii="Fira Sans" w:hAnsi="Fira Sans"/>
          <w:color w:val="000000"/>
        </w:rPr>
        <w:t>a</w:t>
      </w:r>
      <w:r w:rsidRPr="005200E2">
        <w:rPr>
          <w:rFonts w:ascii="Fira Sans" w:hAnsi="Fira Sans"/>
          <w:color w:val="000000"/>
        </w:rPr>
        <w:t xml:space="preserve"> </w:t>
      </w:r>
      <w:r w:rsidRPr="002042A3">
        <w:rPr>
          <w:rFonts w:ascii="Fira Sans" w:hAnsi="Fira Sans"/>
          <w:color w:val="000000"/>
        </w:rPr>
        <w:t>otrzyma zestaw</w:t>
      </w:r>
      <w:r w:rsidR="00833FD5">
        <w:rPr>
          <w:rFonts w:ascii="Fira Sans" w:hAnsi="Fira Sans"/>
          <w:color w:val="000000"/>
        </w:rPr>
        <w:t>:</w:t>
      </w:r>
      <w:r w:rsidRPr="002042A3">
        <w:rPr>
          <w:rFonts w:ascii="Fira Sans" w:hAnsi="Fira Sans"/>
          <w:color w:val="000000"/>
        </w:rPr>
        <w:t xml:space="preserve"> </w:t>
      </w:r>
      <w:r w:rsidR="00404B9B" w:rsidRPr="00404B9B">
        <w:rPr>
          <w:rFonts w:ascii="Fira Sans" w:hAnsi="Fira Sans"/>
          <w:color w:val="000000"/>
        </w:rPr>
        <w:t>mysz bezprzewodową, pendrive</w:t>
      </w:r>
      <w:r w:rsidR="00C119AB">
        <w:rPr>
          <w:rFonts w:ascii="Fira Sans" w:hAnsi="Fira Sans"/>
          <w:color w:val="000000"/>
        </w:rPr>
        <w:t>,</w:t>
      </w:r>
      <w:r w:rsidR="00AA734C">
        <w:rPr>
          <w:rFonts w:ascii="Fira Sans" w:hAnsi="Fira Sans"/>
          <w:color w:val="000000"/>
        </w:rPr>
        <w:t xml:space="preserve"> </w:t>
      </w:r>
      <w:r w:rsidR="00AA734C" w:rsidRPr="00AA734C">
        <w:rPr>
          <w:rFonts w:ascii="Fira Sans" w:hAnsi="Fira Sans"/>
          <w:color w:val="000000"/>
        </w:rPr>
        <w:t>notatnik zapinany organizer, ręcznik szybkoschnący</w:t>
      </w:r>
      <w:r w:rsidR="00AA734C">
        <w:rPr>
          <w:rFonts w:ascii="Fira Sans" w:hAnsi="Fira Sans"/>
          <w:color w:val="000000"/>
        </w:rPr>
        <w:t xml:space="preserve"> oraz</w:t>
      </w:r>
      <w:r w:rsidR="00AA734C" w:rsidRPr="00AA734C">
        <w:rPr>
          <w:rFonts w:ascii="Fira Sans" w:hAnsi="Fira Sans"/>
          <w:color w:val="000000"/>
        </w:rPr>
        <w:t xml:space="preserve"> </w:t>
      </w:r>
      <w:r w:rsidR="00C119AB">
        <w:rPr>
          <w:rFonts w:ascii="Fira Sans" w:hAnsi="Fira Sans"/>
          <w:color w:val="000000"/>
        </w:rPr>
        <w:t>kubek termiczny</w:t>
      </w:r>
      <w:r w:rsidR="00404B9B" w:rsidRPr="00404B9B">
        <w:rPr>
          <w:rFonts w:ascii="Fira Sans" w:hAnsi="Fira Sans"/>
          <w:color w:val="000000"/>
        </w:rPr>
        <w:t>, a kolejne czternaście –</w:t>
      </w:r>
      <w:r w:rsidR="003E6D5D">
        <w:rPr>
          <w:rFonts w:ascii="Fira Sans" w:hAnsi="Fira Sans"/>
          <w:color w:val="000000"/>
        </w:rPr>
        <w:t xml:space="preserve"> </w:t>
      </w:r>
      <w:r w:rsidR="00C119AB">
        <w:rPr>
          <w:rFonts w:ascii="Fira Sans" w:hAnsi="Fira Sans"/>
          <w:color w:val="000000"/>
        </w:rPr>
        <w:t>kubek termiczny</w:t>
      </w:r>
      <w:r w:rsidR="00AA734C">
        <w:rPr>
          <w:rFonts w:ascii="Fira Sans" w:hAnsi="Fira Sans"/>
          <w:color w:val="000000"/>
        </w:rPr>
        <w:t>,</w:t>
      </w:r>
      <w:r w:rsidR="00AA734C" w:rsidRPr="00AA734C">
        <w:rPr>
          <w:rFonts w:ascii="Fira Sans" w:hAnsi="Fira Sans"/>
          <w:color w:val="000000"/>
        </w:rPr>
        <w:t xml:space="preserve"> notatnik zapinany organizer</w:t>
      </w:r>
      <w:r w:rsidR="00AA734C">
        <w:rPr>
          <w:rFonts w:ascii="Fira Sans" w:hAnsi="Fira Sans"/>
          <w:color w:val="000000"/>
        </w:rPr>
        <w:t xml:space="preserve"> i</w:t>
      </w:r>
      <w:r w:rsidR="00AA734C" w:rsidRPr="00AA734C">
        <w:rPr>
          <w:rFonts w:ascii="Fira Sans" w:hAnsi="Fira Sans"/>
          <w:color w:val="000000"/>
        </w:rPr>
        <w:t xml:space="preserve"> ręcznik szybkoschnący</w:t>
      </w:r>
      <w:r w:rsidR="0047660E">
        <w:rPr>
          <w:rFonts w:ascii="Fira Sans" w:hAnsi="Fira Sans"/>
          <w:color w:val="000000"/>
        </w:rPr>
        <w:t>.</w:t>
      </w:r>
    </w:p>
    <w:p w:rsidR="00C119AB" w:rsidRDefault="00AA734C" w:rsidP="00660FDA">
      <w:pPr>
        <w:rPr>
          <w:rFonts w:ascii="Fira Sans" w:hAnsi="Fira Sans"/>
          <w:color w:val="000000"/>
        </w:rPr>
      </w:pPr>
      <w:r w:rsidRPr="00AA734C">
        <w:rPr>
          <w:rFonts w:ascii="Fira Sans" w:hAnsi="Fira Sans"/>
          <w:noProof/>
          <w:color w:val="000000"/>
        </w:rPr>
        <w:lastRenderedPageBreak/>
        <w:drawing>
          <wp:inline distT="0" distB="0" distL="0" distR="0">
            <wp:extent cx="5610225" cy="2966328"/>
            <wp:effectExtent l="19050" t="0" r="9525" b="0"/>
            <wp:docPr id="1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3058" t="31672" r="18347" b="20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354" cy="2972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3DC" w:rsidRDefault="001513DC" w:rsidP="00660FDA">
      <w:pPr>
        <w:rPr>
          <w:rFonts w:ascii="Fira Sans" w:eastAsia="Times New Roman" w:hAnsi="Fira Sans" w:cs="Times New Roman"/>
          <w:color w:val="000000"/>
          <w:sz w:val="28"/>
          <w:szCs w:val="28"/>
        </w:rPr>
      </w:pPr>
    </w:p>
    <w:p w:rsidR="003E6D5D" w:rsidRDefault="003E6D5D" w:rsidP="00660FDA">
      <w:pPr>
        <w:rPr>
          <w:rFonts w:ascii="Fira Sans" w:eastAsia="Times New Roman" w:hAnsi="Fira Sans" w:cs="Times New Roman"/>
          <w:color w:val="000000"/>
          <w:sz w:val="28"/>
          <w:szCs w:val="28"/>
        </w:rPr>
      </w:pPr>
    </w:p>
    <w:p w:rsidR="00D86809" w:rsidRDefault="00D86809" w:rsidP="00D86809">
      <w:pPr>
        <w:pStyle w:val="Akapitzlist"/>
        <w:spacing w:after="120" w:line="240" w:lineRule="auto"/>
        <w:ind w:left="0"/>
        <w:jc w:val="both"/>
        <w:rPr>
          <w:rFonts w:ascii="Fira Sans" w:hAnsi="Fira Sans"/>
          <w:color w:val="000000"/>
        </w:rPr>
      </w:pPr>
      <w:r w:rsidRPr="003D2D2D">
        <w:rPr>
          <w:rFonts w:ascii="Fira Sans" w:hAnsi="Fira Sans"/>
          <w:color w:val="000000"/>
        </w:rPr>
        <w:t xml:space="preserve">Nagrodzeni uczestnicy konkursu otrzymają informację drogą mailową (pocztą zwrotną). Nagrody </w:t>
      </w:r>
      <w:r>
        <w:rPr>
          <w:rFonts w:ascii="Fira Sans" w:hAnsi="Fira Sans"/>
          <w:color w:val="000000"/>
        </w:rPr>
        <w:t xml:space="preserve">będzie </w:t>
      </w:r>
      <w:r w:rsidRPr="003D2D2D">
        <w:rPr>
          <w:rFonts w:ascii="Fira Sans" w:hAnsi="Fira Sans"/>
          <w:color w:val="000000"/>
        </w:rPr>
        <w:t xml:space="preserve">można odebrać do 30 listopada br. w Urzędzie Statystycznym w Kielcach, </w:t>
      </w:r>
      <w:r w:rsidRPr="003D2D2D">
        <w:rPr>
          <w:rFonts w:ascii="Fira Sans" w:hAnsi="Fira Sans"/>
          <w:color w:val="000000"/>
        </w:rPr>
        <w:br/>
        <w:t>ul. Zygmunta Wróblewskiego 2, pok. nr 1 (Informatorium).</w:t>
      </w:r>
    </w:p>
    <w:sectPr w:rsidR="00D86809" w:rsidSect="008B4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DB3" w:rsidRDefault="00C72DB3" w:rsidP="00BE291B">
      <w:r>
        <w:separator/>
      </w:r>
    </w:p>
  </w:endnote>
  <w:endnote w:type="continuationSeparator" w:id="0">
    <w:p w:rsidR="00C72DB3" w:rsidRDefault="00C72DB3" w:rsidP="00BE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DB3" w:rsidRDefault="00C72DB3" w:rsidP="00BE291B">
      <w:r>
        <w:separator/>
      </w:r>
    </w:p>
  </w:footnote>
  <w:footnote w:type="continuationSeparator" w:id="0">
    <w:p w:rsidR="00C72DB3" w:rsidRDefault="00C72DB3" w:rsidP="00BE2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09FF"/>
    <w:multiLevelType w:val="hybridMultilevel"/>
    <w:tmpl w:val="786C6C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21BE"/>
    <w:rsid w:val="000109BF"/>
    <w:rsid w:val="00024821"/>
    <w:rsid w:val="00042748"/>
    <w:rsid w:val="000610BA"/>
    <w:rsid w:val="00063BCB"/>
    <w:rsid w:val="000A5017"/>
    <w:rsid w:val="000B152A"/>
    <w:rsid w:val="000B6908"/>
    <w:rsid w:val="000C51F6"/>
    <w:rsid w:val="00100682"/>
    <w:rsid w:val="00106B6C"/>
    <w:rsid w:val="001160BB"/>
    <w:rsid w:val="0012597E"/>
    <w:rsid w:val="00144CBB"/>
    <w:rsid w:val="001513DC"/>
    <w:rsid w:val="0016096D"/>
    <w:rsid w:val="00163F22"/>
    <w:rsid w:val="001842F1"/>
    <w:rsid w:val="001861E1"/>
    <w:rsid w:val="001A03C7"/>
    <w:rsid w:val="001B017A"/>
    <w:rsid w:val="001B57E9"/>
    <w:rsid w:val="001B6018"/>
    <w:rsid w:val="001C02EB"/>
    <w:rsid w:val="001C06BA"/>
    <w:rsid w:val="001C6751"/>
    <w:rsid w:val="001D7FE0"/>
    <w:rsid w:val="001F1E38"/>
    <w:rsid w:val="002042A3"/>
    <w:rsid w:val="00206975"/>
    <w:rsid w:val="00233E20"/>
    <w:rsid w:val="00281722"/>
    <w:rsid w:val="002A5843"/>
    <w:rsid w:val="002B10DD"/>
    <w:rsid w:val="002C2555"/>
    <w:rsid w:val="002C76BB"/>
    <w:rsid w:val="002F2205"/>
    <w:rsid w:val="00303D44"/>
    <w:rsid w:val="00320C9A"/>
    <w:rsid w:val="00343FC4"/>
    <w:rsid w:val="0035680A"/>
    <w:rsid w:val="00370E19"/>
    <w:rsid w:val="00373B96"/>
    <w:rsid w:val="00381E94"/>
    <w:rsid w:val="003909DA"/>
    <w:rsid w:val="0039183D"/>
    <w:rsid w:val="00392A17"/>
    <w:rsid w:val="003A72B5"/>
    <w:rsid w:val="003B2477"/>
    <w:rsid w:val="003B479E"/>
    <w:rsid w:val="003C0493"/>
    <w:rsid w:val="003C6ABB"/>
    <w:rsid w:val="003D1B74"/>
    <w:rsid w:val="003D4ED4"/>
    <w:rsid w:val="003D5F45"/>
    <w:rsid w:val="003E4E14"/>
    <w:rsid w:val="003E64DC"/>
    <w:rsid w:val="003E6D5D"/>
    <w:rsid w:val="003F58B8"/>
    <w:rsid w:val="00404B9B"/>
    <w:rsid w:val="00425442"/>
    <w:rsid w:val="00460C8D"/>
    <w:rsid w:val="004624CB"/>
    <w:rsid w:val="00463085"/>
    <w:rsid w:val="00471185"/>
    <w:rsid w:val="0047660E"/>
    <w:rsid w:val="004816B4"/>
    <w:rsid w:val="00485E87"/>
    <w:rsid w:val="004901D5"/>
    <w:rsid w:val="004B20A2"/>
    <w:rsid w:val="004B70FB"/>
    <w:rsid w:val="004C276E"/>
    <w:rsid w:val="004D0CC2"/>
    <w:rsid w:val="004E1A13"/>
    <w:rsid w:val="004E5D29"/>
    <w:rsid w:val="00507D78"/>
    <w:rsid w:val="00512952"/>
    <w:rsid w:val="005200E2"/>
    <w:rsid w:val="005248E2"/>
    <w:rsid w:val="00567D61"/>
    <w:rsid w:val="00587EB4"/>
    <w:rsid w:val="005960B7"/>
    <w:rsid w:val="005E2BE7"/>
    <w:rsid w:val="006009B2"/>
    <w:rsid w:val="00603EA3"/>
    <w:rsid w:val="00606941"/>
    <w:rsid w:val="00611748"/>
    <w:rsid w:val="0061694A"/>
    <w:rsid w:val="00621B5F"/>
    <w:rsid w:val="0062499F"/>
    <w:rsid w:val="00626515"/>
    <w:rsid w:val="00630D77"/>
    <w:rsid w:val="00633075"/>
    <w:rsid w:val="006403A9"/>
    <w:rsid w:val="00646789"/>
    <w:rsid w:val="00657EE4"/>
    <w:rsid w:val="00660FDA"/>
    <w:rsid w:val="006928C1"/>
    <w:rsid w:val="006A30E8"/>
    <w:rsid w:val="006A55CF"/>
    <w:rsid w:val="006B5CA3"/>
    <w:rsid w:val="006C5EE9"/>
    <w:rsid w:val="006D3206"/>
    <w:rsid w:val="006D55FD"/>
    <w:rsid w:val="006F4471"/>
    <w:rsid w:val="006F638E"/>
    <w:rsid w:val="00715D14"/>
    <w:rsid w:val="00716B95"/>
    <w:rsid w:val="00736693"/>
    <w:rsid w:val="00753D8F"/>
    <w:rsid w:val="00773A2A"/>
    <w:rsid w:val="00775843"/>
    <w:rsid w:val="00775B9D"/>
    <w:rsid w:val="007A0E78"/>
    <w:rsid w:val="007A3315"/>
    <w:rsid w:val="007A5B85"/>
    <w:rsid w:val="007B00A7"/>
    <w:rsid w:val="007F20E9"/>
    <w:rsid w:val="008021BE"/>
    <w:rsid w:val="00812A69"/>
    <w:rsid w:val="008132F4"/>
    <w:rsid w:val="00831E7E"/>
    <w:rsid w:val="00833FD5"/>
    <w:rsid w:val="00834F73"/>
    <w:rsid w:val="00836357"/>
    <w:rsid w:val="00856ADB"/>
    <w:rsid w:val="0086528E"/>
    <w:rsid w:val="00875471"/>
    <w:rsid w:val="008769F6"/>
    <w:rsid w:val="00886594"/>
    <w:rsid w:val="008B3DD0"/>
    <w:rsid w:val="008B4049"/>
    <w:rsid w:val="008B57FE"/>
    <w:rsid w:val="008C2376"/>
    <w:rsid w:val="008E0487"/>
    <w:rsid w:val="008F1D6A"/>
    <w:rsid w:val="008F4B02"/>
    <w:rsid w:val="0091356C"/>
    <w:rsid w:val="00943190"/>
    <w:rsid w:val="009473B2"/>
    <w:rsid w:val="00961442"/>
    <w:rsid w:val="009774BA"/>
    <w:rsid w:val="009A04CA"/>
    <w:rsid w:val="009A7C99"/>
    <w:rsid w:val="009B5459"/>
    <w:rsid w:val="009B5F52"/>
    <w:rsid w:val="009C2DE7"/>
    <w:rsid w:val="009D2190"/>
    <w:rsid w:val="00A006E8"/>
    <w:rsid w:val="00A00DCA"/>
    <w:rsid w:val="00A04662"/>
    <w:rsid w:val="00A05078"/>
    <w:rsid w:val="00A10A08"/>
    <w:rsid w:val="00A118FD"/>
    <w:rsid w:val="00A12744"/>
    <w:rsid w:val="00A21EB8"/>
    <w:rsid w:val="00A35286"/>
    <w:rsid w:val="00A421A9"/>
    <w:rsid w:val="00A97580"/>
    <w:rsid w:val="00AA734C"/>
    <w:rsid w:val="00AB6483"/>
    <w:rsid w:val="00AD000C"/>
    <w:rsid w:val="00AD5873"/>
    <w:rsid w:val="00AE7B2D"/>
    <w:rsid w:val="00AF0AB4"/>
    <w:rsid w:val="00AF7DB6"/>
    <w:rsid w:val="00B009D6"/>
    <w:rsid w:val="00B446D1"/>
    <w:rsid w:val="00B50122"/>
    <w:rsid w:val="00B64776"/>
    <w:rsid w:val="00BA43B3"/>
    <w:rsid w:val="00BB4C63"/>
    <w:rsid w:val="00BB7C1F"/>
    <w:rsid w:val="00BE291B"/>
    <w:rsid w:val="00BE79DA"/>
    <w:rsid w:val="00C119AB"/>
    <w:rsid w:val="00C16703"/>
    <w:rsid w:val="00C56BE0"/>
    <w:rsid w:val="00C57D0E"/>
    <w:rsid w:val="00C72DB3"/>
    <w:rsid w:val="00C85380"/>
    <w:rsid w:val="00CA0605"/>
    <w:rsid w:val="00CA4093"/>
    <w:rsid w:val="00CA51E6"/>
    <w:rsid w:val="00CB5B7F"/>
    <w:rsid w:val="00CB7D8B"/>
    <w:rsid w:val="00CC1E64"/>
    <w:rsid w:val="00CE0BA3"/>
    <w:rsid w:val="00CF2A67"/>
    <w:rsid w:val="00CF4E43"/>
    <w:rsid w:val="00D00A2C"/>
    <w:rsid w:val="00D21CEB"/>
    <w:rsid w:val="00D234D4"/>
    <w:rsid w:val="00D42E49"/>
    <w:rsid w:val="00D60B10"/>
    <w:rsid w:val="00D86809"/>
    <w:rsid w:val="00D91C6C"/>
    <w:rsid w:val="00D92ABB"/>
    <w:rsid w:val="00DA4824"/>
    <w:rsid w:val="00DB6CB6"/>
    <w:rsid w:val="00E312A7"/>
    <w:rsid w:val="00E318A3"/>
    <w:rsid w:val="00E31DF3"/>
    <w:rsid w:val="00E70FFF"/>
    <w:rsid w:val="00E811E7"/>
    <w:rsid w:val="00EB74CB"/>
    <w:rsid w:val="00F01E3E"/>
    <w:rsid w:val="00F02D72"/>
    <w:rsid w:val="00F05EDC"/>
    <w:rsid w:val="00F12B8A"/>
    <w:rsid w:val="00F16C23"/>
    <w:rsid w:val="00F24B4A"/>
    <w:rsid w:val="00F7436C"/>
    <w:rsid w:val="00F958B5"/>
    <w:rsid w:val="00F96C43"/>
    <w:rsid w:val="00FA7192"/>
    <w:rsid w:val="00FB0AC0"/>
    <w:rsid w:val="00FB5C5B"/>
    <w:rsid w:val="00FC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E1596-B696-43A0-8777-44F6AECA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21BE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021B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21BE"/>
    <w:pPr>
      <w:spacing w:after="200" w:line="276" w:lineRule="auto"/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18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8FD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5200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200E2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BE29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E291B"/>
    <w:rPr>
      <w:rFonts w:ascii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E29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E291B"/>
    <w:rPr>
      <w:rFonts w:ascii="Calibri" w:hAnsi="Calibri" w:cs="Calibri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12B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8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elcekonkursy_psr@sta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bit.ly/36rsWJ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boksai</dc:creator>
  <cp:lastModifiedBy>Królik Aneta</cp:lastModifiedBy>
  <cp:revision>2</cp:revision>
  <dcterms:created xsi:type="dcterms:W3CDTF">2020-11-12T21:50:00Z</dcterms:created>
  <dcterms:modified xsi:type="dcterms:W3CDTF">2020-11-13T09:08:00Z</dcterms:modified>
</cp:coreProperties>
</file>