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D0B1" w14:textId="77777777" w:rsidR="002B62F7" w:rsidRDefault="002B62F7" w:rsidP="002B62F7">
      <w:pPr>
        <w:pStyle w:val="Default"/>
      </w:pPr>
    </w:p>
    <w:p w14:paraId="307C0785" w14:textId="6B79E794" w:rsidR="002B62F7" w:rsidRDefault="002B62F7" w:rsidP="002B62F7">
      <w:pPr>
        <w:pStyle w:val="Default"/>
        <w:rPr>
          <w:sz w:val="28"/>
          <w:szCs w:val="28"/>
        </w:rPr>
      </w:pPr>
      <w:r>
        <w:t xml:space="preserve"> </w:t>
      </w:r>
      <w:r w:rsidR="00BA4051">
        <w:t xml:space="preserve">                                      </w:t>
      </w:r>
      <w:r>
        <w:rPr>
          <w:b/>
          <w:bCs/>
          <w:sz w:val="28"/>
          <w:szCs w:val="28"/>
        </w:rPr>
        <w:t xml:space="preserve">ZARZĄDZENIE Nr </w:t>
      </w:r>
      <w:r w:rsidR="001D20C6">
        <w:rPr>
          <w:b/>
          <w:bCs/>
          <w:sz w:val="28"/>
          <w:szCs w:val="28"/>
        </w:rPr>
        <w:t>38/2021</w:t>
      </w:r>
    </w:p>
    <w:p w14:paraId="21393E7A" w14:textId="291F15C0" w:rsidR="002B62F7" w:rsidRPr="00BA4051" w:rsidRDefault="00BA4051" w:rsidP="002B62F7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B62F7" w:rsidRPr="00BA4051">
        <w:rPr>
          <w:b/>
          <w:bCs/>
          <w:sz w:val="28"/>
          <w:szCs w:val="28"/>
        </w:rPr>
        <w:t xml:space="preserve">WÓJTA GMINY KLUCZEWSKO </w:t>
      </w:r>
    </w:p>
    <w:p w14:paraId="2C1E9AE6" w14:textId="1957E0CD" w:rsidR="002B62F7" w:rsidRPr="00BA4051" w:rsidRDefault="00BA4051" w:rsidP="002B62F7">
      <w:pPr>
        <w:pStyle w:val="Default"/>
        <w:rPr>
          <w:b/>
          <w:bCs/>
          <w:sz w:val="28"/>
          <w:szCs w:val="28"/>
        </w:rPr>
      </w:pPr>
      <w:r w:rsidRPr="00BA4051">
        <w:rPr>
          <w:b/>
          <w:bCs/>
          <w:sz w:val="28"/>
          <w:szCs w:val="28"/>
        </w:rPr>
        <w:t xml:space="preserve">                                 </w:t>
      </w:r>
      <w:r w:rsidR="002B62F7" w:rsidRPr="00BA4051">
        <w:rPr>
          <w:b/>
          <w:bCs/>
          <w:sz w:val="28"/>
          <w:szCs w:val="28"/>
        </w:rPr>
        <w:t xml:space="preserve">z dnia </w:t>
      </w:r>
      <w:r w:rsidR="001D20C6">
        <w:rPr>
          <w:b/>
          <w:bCs/>
          <w:sz w:val="28"/>
          <w:szCs w:val="28"/>
        </w:rPr>
        <w:t xml:space="preserve"> 27 maja 2021 </w:t>
      </w:r>
      <w:r w:rsidR="002B62F7" w:rsidRPr="00BA4051">
        <w:rPr>
          <w:b/>
          <w:bCs/>
          <w:sz w:val="28"/>
          <w:szCs w:val="28"/>
        </w:rPr>
        <w:t xml:space="preserve">r. </w:t>
      </w:r>
    </w:p>
    <w:p w14:paraId="4E3628E6" w14:textId="77777777" w:rsidR="00BA4051" w:rsidRDefault="00BA4051" w:rsidP="002B62F7">
      <w:pPr>
        <w:pStyle w:val="Default"/>
        <w:rPr>
          <w:sz w:val="28"/>
          <w:szCs w:val="28"/>
        </w:rPr>
      </w:pPr>
    </w:p>
    <w:p w14:paraId="2D293575" w14:textId="77777777" w:rsidR="002B62F7" w:rsidRDefault="002B62F7" w:rsidP="002B62F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 sprawie przedstawienia raportu o stanie Gminy Kluczewsko </w:t>
      </w:r>
    </w:p>
    <w:p w14:paraId="20F4A36C" w14:textId="0AE602FA" w:rsidR="002B62F7" w:rsidRDefault="002B62F7" w:rsidP="002B62F7">
      <w:pPr>
        <w:pStyle w:val="Default"/>
        <w:rPr>
          <w:b/>
          <w:bCs/>
          <w:sz w:val="28"/>
          <w:szCs w:val="28"/>
        </w:rPr>
      </w:pPr>
      <w:r w:rsidRPr="00BA4051">
        <w:rPr>
          <w:b/>
          <w:bCs/>
          <w:sz w:val="28"/>
          <w:szCs w:val="28"/>
        </w:rPr>
        <w:t>za 20</w:t>
      </w:r>
      <w:r w:rsidR="00BA4051" w:rsidRPr="00BA4051">
        <w:rPr>
          <w:b/>
          <w:bCs/>
          <w:sz w:val="28"/>
          <w:szCs w:val="28"/>
        </w:rPr>
        <w:t>20</w:t>
      </w:r>
      <w:r w:rsidRPr="00BA4051">
        <w:rPr>
          <w:b/>
          <w:bCs/>
          <w:sz w:val="28"/>
          <w:szCs w:val="28"/>
        </w:rPr>
        <w:t xml:space="preserve"> rok. </w:t>
      </w:r>
    </w:p>
    <w:p w14:paraId="350CD83C" w14:textId="77777777" w:rsidR="00BA4051" w:rsidRPr="00BA4051" w:rsidRDefault="00BA4051" w:rsidP="002B62F7">
      <w:pPr>
        <w:pStyle w:val="Default"/>
        <w:rPr>
          <w:b/>
          <w:bCs/>
          <w:sz w:val="28"/>
          <w:szCs w:val="28"/>
        </w:rPr>
      </w:pPr>
    </w:p>
    <w:p w14:paraId="642E1882" w14:textId="6172EAC2" w:rsidR="002B62F7" w:rsidRDefault="00BA4051" w:rsidP="006123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62F7">
        <w:rPr>
          <w:sz w:val="28"/>
          <w:szCs w:val="28"/>
        </w:rPr>
        <w:t>N</w:t>
      </w:r>
      <w:r>
        <w:rPr>
          <w:sz w:val="28"/>
          <w:szCs w:val="28"/>
        </w:rPr>
        <w:t xml:space="preserve">a </w:t>
      </w:r>
      <w:r w:rsidR="002B62F7">
        <w:rPr>
          <w:sz w:val="28"/>
          <w:szCs w:val="28"/>
        </w:rPr>
        <w:t>podstawie art. 28 aa ust. 1 ustawy z dnia 8 marca 1990 r. o samorządzie gminnym (t. j. Dz. U. z 2020 r., poz. 713</w:t>
      </w:r>
      <w:r>
        <w:rPr>
          <w:sz w:val="28"/>
          <w:szCs w:val="28"/>
        </w:rPr>
        <w:t xml:space="preserve"> ze zm.</w:t>
      </w:r>
      <w:r w:rsidR="002B62F7">
        <w:rPr>
          <w:sz w:val="28"/>
          <w:szCs w:val="28"/>
        </w:rPr>
        <w:t xml:space="preserve">) zarządzam, co następuje: </w:t>
      </w:r>
    </w:p>
    <w:p w14:paraId="10A4EDA5" w14:textId="77777777" w:rsidR="00BA4051" w:rsidRDefault="00BA4051" w:rsidP="002B62F7">
      <w:pPr>
        <w:pStyle w:val="Default"/>
        <w:rPr>
          <w:sz w:val="28"/>
          <w:szCs w:val="28"/>
        </w:rPr>
      </w:pPr>
    </w:p>
    <w:p w14:paraId="576F2EDB" w14:textId="02EC1ABC" w:rsidR="002B62F7" w:rsidRDefault="003018A0" w:rsidP="0061239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B62F7">
        <w:rPr>
          <w:b/>
          <w:bCs/>
          <w:sz w:val="28"/>
          <w:szCs w:val="28"/>
        </w:rPr>
        <w:t>§ 1</w:t>
      </w:r>
      <w:r w:rsidR="002B62F7">
        <w:rPr>
          <w:sz w:val="28"/>
          <w:szCs w:val="28"/>
        </w:rPr>
        <w:t>. Przedstawiam raport o stanie Gminy Kluczewsko za 20</w:t>
      </w:r>
      <w:r w:rsidR="00BA4051">
        <w:rPr>
          <w:sz w:val="28"/>
          <w:szCs w:val="28"/>
        </w:rPr>
        <w:t>20</w:t>
      </w:r>
      <w:r w:rsidR="002B62F7">
        <w:rPr>
          <w:sz w:val="28"/>
          <w:szCs w:val="28"/>
        </w:rPr>
        <w:t xml:space="preserve"> rok w brzmieniu określonym w załączniku do niniejszego zarządzenia. </w:t>
      </w:r>
    </w:p>
    <w:p w14:paraId="55EA5CC4" w14:textId="77777777" w:rsidR="00BA4051" w:rsidRDefault="00BA4051" w:rsidP="002B62F7">
      <w:pPr>
        <w:pStyle w:val="Default"/>
        <w:rPr>
          <w:sz w:val="28"/>
          <w:szCs w:val="28"/>
        </w:rPr>
      </w:pPr>
    </w:p>
    <w:p w14:paraId="5F657C85" w14:textId="4AEF46DA" w:rsidR="002B62F7" w:rsidRDefault="003018A0" w:rsidP="0061239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B62F7">
        <w:rPr>
          <w:b/>
          <w:bCs/>
          <w:sz w:val="28"/>
          <w:szCs w:val="28"/>
        </w:rPr>
        <w:t xml:space="preserve">§ 2. </w:t>
      </w:r>
      <w:r w:rsidR="002B62F7">
        <w:rPr>
          <w:sz w:val="28"/>
          <w:szCs w:val="28"/>
        </w:rPr>
        <w:t xml:space="preserve">Raport o stanie Gminy Kluczewsko podlega przedłożeniu Radzie Gminy Kluczewsko. </w:t>
      </w:r>
    </w:p>
    <w:p w14:paraId="5CBDE92F" w14:textId="77777777" w:rsidR="00BA4051" w:rsidRDefault="00BA4051" w:rsidP="002B62F7">
      <w:pPr>
        <w:pStyle w:val="Default"/>
        <w:rPr>
          <w:sz w:val="28"/>
          <w:szCs w:val="28"/>
        </w:rPr>
      </w:pPr>
    </w:p>
    <w:p w14:paraId="5366E8E9" w14:textId="6D383C26" w:rsidR="002B62F7" w:rsidRDefault="003018A0" w:rsidP="0061239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B62F7">
        <w:rPr>
          <w:b/>
          <w:bCs/>
          <w:sz w:val="28"/>
          <w:szCs w:val="28"/>
        </w:rPr>
        <w:t>§ 3</w:t>
      </w:r>
      <w:r w:rsidR="002B62F7">
        <w:rPr>
          <w:sz w:val="28"/>
          <w:szCs w:val="28"/>
        </w:rPr>
        <w:t xml:space="preserve">. Zarządzenie wchodzi w życie z dniem podpisania i podlega opublikowaniu w Biuletynie Informacji Publicznej Urzędu Gminy Kluczewsko. </w:t>
      </w:r>
    </w:p>
    <w:p w14:paraId="44C9CC01" w14:textId="0CA41C35" w:rsidR="00BA4051" w:rsidRDefault="00BA4051" w:rsidP="002B62F7">
      <w:pPr>
        <w:pStyle w:val="Default"/>
        <w:rPr>
          <w:sz w:val="28"/>
          <w:szCs w:val="28"/>
        </w:rPr>
      </w:pPr>
    </w:p>
    <w:p w14:paraId="0EDAC891" w14:textId="77777777" w:rsidR="00BA4051" w:rsidRDefault="00BA4051" w:rsidP="002B62F7">
      <w:pPr>
        <w:pStyle w:val="Default"/>
        <w:rPr>
          <w:sz w:val="28"/>
          <w:szCs w:val="28"/>
        </w:rPr>
      </w:pPr>
    </w:p>
    <w:p w14:paraId="528E3712" w14:textId="77777777" w:rsidR="001D20C6" w:rsidRDefault="00BA4051" w:rsidP="00BA4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14:paraId="1C50BBB4" w14:textId="77777777" w:rsidR="001D20C6" w:rsidRDefault="001D20C6" w:rsidP="00BA40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WÓJT  GMINY</w:t>
      </w:r>
    </w:p>
    <w:p w14:paraId="26A886BC" w14:textId="3B312DA3" w:rsidR="00124002" w:rsidRDefault="001D20C6" w:rsidP="00BA4051">
      <w:pPr>
        <w:pStyle w:val="Default"/>
      </w:pPr>
      <w:r>
        <w:rPr>
          <w:sz w:val="28"/>
          <w:szCs w:val="28"/>
        </w:rPr>
        <w:t xml:space="preserve">                                                                              /-/ Rafał Pałka</w:t>
      </w:r>
      <w:r w:rsidR="00BA4051">
        <w:rPr>
          <w:sz w:val="28"/>
          <w:szCs w:val="28"/>
        </w:rPr>
        <w:t xml:space="preserve">            </w:t>
      </w:r>
    </w:p>
    <w:sectPr w:rsidR="0012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7"/>
    <w:rsid w:val="00124002"/>
    <w:rsid w:val="001D20C6"/>
    <w:rsid w:val="002B62F7"/>
    <w:rsid w:val="003018A0"/>
    <w:rsid w:val="0061239D"/>
    <w:rsid w:val="00BA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E86F"/>
  <w15:chartTrackingRefBased/>
  <w15:docId w15:val="{949C9F3F-1D19-4381-A1D0-EBAB957E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Marcin Nowak</cp:lastModifiedBy>
  <cp:revision>8</cp:revision>
  <cp:lastPrinted>2021-05-27T06:11:00Z</cp:lastPrinted>
  <dcterms:created xsi:type="dcterms:W3CDTF">2021-05-24T13:04:00Z</dcterms:created>
  <dcterms:modified xsi:type="dcterms:W3CDTF">2021-05-28T05:13:00Z</dcterms:modified>
</cp:coreProperties>
</file>