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190B" w14:textId="77777777" w:rsidR="00DC0A23" w:rsidRPr="005A66B6" w:rsidRDefault="00737DCF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</w:t>
      </w:r>
      <w:r w:rsidR="00DC0A23" w:rsidRPr="005A66B6">
        <w:rPr>
          <w:rFonts w:ascii="Times New Roman" w:hAnsi="Times New Roman" w:cs="Arial"/>
          <w:b/>
          <w:sz w:val="24"/>
          <w:szCs w:val="27"/>
        </w:rPr>
        <w:t>UCHWAŁA NR …….</w:t>
      </w:r>
      <w:r w:rsidR="007E5519">
        <w:rPr>
          <w:rFonts w:ascii="Times New Roman" w:hAnsi="Times New Roman" w:cs="Arial"/>
          <w:b/>
          <w:sz w:val="24"/>
          <w:szCs w:val="27"/>
        </w:rPr>
        <w:t xml:space="preserve">                                  projekt</w:t>
      </w:r>
    </w:p>
    <w:p w14:paraId="67EEB22B" w14:textId="77777777" w:rsidR="00DC0A23" w:rsidRPr="005A66B6" w:rsidRDefault="00737DCF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 xml:space="preserve">                         </w:t>
      </w:r>
      <w:r w:rsidR="0043254D" w:rsidRPr="005A66B6">
        <w:rPr>
          <w:rFonts w:ascii="Times New Roman" w:hAnsi="Times New Roman" w:cs="Arial"/>
          <w:b/>
          <w:sz w:val="24"/>
          <w:szCs w:val="27"/>
        </w:rPr>
        <w:t>RADY GMINY KLUCZEWSKO</w:t>
      </w:r>
    </w:p>
    <w:p w14:paraId="4B3604E5" w14:textId="77777777" w:rsidR="00DC0A23" w:rsidRPr="005A66B6" w:rsidRDefault="00737DCF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 xml:space="preserve">                                    </w:t>
      </w:r>
      <w:r w:rsidR="00DC0A23" w:rsidRPr="005A66B6">
        <w:rPr>
          <w:rFonts w:ascii="Times New Roman" w:hAnsi="Times New Roman" w:cs="Arial"/>
          <w:b/>
          <w:sz w:val="24"/>
          <w:szCs w:val="27"/>
        </w:rPr>
        <w:t>Z dnia………………………</w:t>
      </w:r>
    </w:p>
    <w:p w14:paraId="558C0A48" w14:textId="77777777" w:rsidR="00027D55" w:rsidRDefault="00027D55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</w:p>
    <w:p w14:paraId="7266A6E5" w14:textId="787343AB" w:rsidR="00DC0A23" w:rsidRDefault="0043254D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>w sprawie określenia terminu, częstotliwości i trybu uiszczania opłaty za gospodarowanie odpadami komunalnymi</w:t>
      </w:r>
    </w:p>
    <w:p w14:paraId="78F7FD51" w14:textId="77777777" w:rsidR="00027D55" w:rsidRPr="005A66B6" w:rsidRDefault="00027D55" w:rsidP="00027D55">
      <w:pPr>
        <w:spacing w:after="0" w:line="240" w:lineRule="auto"/>
        <w:rPr>
          <w:rFonts w:ascii="Times New Roman" w:hAnsi="Times New Roman" w:cs="Arial"/>
          <w:b/>
          <w:sz w:val="24"/>
          <w:szCs w:val="27"/>
        </w:rPr>
      </w:pPr>
    </w:p>
    <w:p w14:paraId="671D99FF" w14:textId="10C8CB5A" w:rsidR="00DC0A23" w:rsidRPr="00027D55" w:rsidRDefault="00737DCF" w:rsidP="00027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7"/>
        </w:rPr>
      </w:pPr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6" w:anchor="/document/16793509?unitId=art(18)ust(2)pkt(15)&amp;cm=DOCUMENT" w:tgtFrame="_blank" w:history="1">
        <w:r w:rsidRPr="00027D5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18 ust. 2 pkt 15</w:t>
        </w:r>
      </w:hyperlink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7" w:anchor="/document/16793509?unitId=art(40)ust(1)&amp;cm=DOCUMENT" w:tgtFrame="_blank" w:history="1">
        <w:r w:rsidRPr="00027D5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40 ust. 1</w:t>
        </w:r>
      </w:hyperlink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8" w:anchor="/document/16793509?unitId=art(41)ust(1)&amp;cm=DOCUMENT" w:tgtFrame="_blank" w:history="1">
        <w:r w:rsidRPr="00027D5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41 ust. 1</w:t>
        </w:r>
      </w:hyperlink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(Dz. U. z 2019 r. poz. 506 ze zm.) oraz </w:t>
      </w:r>
      <w:hyperlink r:id="rId9" w:anchor="/document/16797931?unitId=art(6(l))ust(1)&amp;cm=DOCUMENT" w:tgtFrame="_blank" w:history="1">
        <w:r w:rsidRPr="00027D5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6l ust. 1</w:t>
        </w:r>
      </w:hyperlink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</w:t>
      </w:r>
      <w:r w:rsidR="00B952DA"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D55">
        <w:rPr>
          <w:rFonts w:ascii="Times New Roman" w:eastAsia="Times New Roman" w:hAnsi="Times New Roman" w:cs="Times New Roman"/>
          <w:sz w:val="24"/>
          <w:szCs w:val="24"/>
          <w:lang w:eastAsia="pl-PL"/>
        </w:rPr>
        <w:t>13 września 1996 r. o utrzymaniu czystości i porządku w gminach (Dz. U. z 2019 r. poz. 2010 ze zm.)  uchwala się, co następuje:</w:t>
      </w:r>
      <w:r w:rsidRPr="00027D55">
        <w:rPr>
          <w:rFonts w:ascii="Times New Roman" w:hAnsi="Times New Roman" w:cs="Arial"/>
          <w:sz w:val="24"/>
          <w:szCs w:val="27"/>
        </w:rPr>
        <w:t xml:space="preserve"> </w:t>
      </w:r>
    </w:p>
    <w:p w14:paraId="3AB85491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</w:p>
    <w:p w14:paraId="75A9C0BF" w14:textId="022E0667" w:rsidR="00DC0A23" w:rsidRPr="00696CDE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7F6287">
        <w:rPr>
          <w:rFonts w:ascii="Times New Roman" w:hAnsi="Times New Roman" w:cs="Arial"/>
          <w:b/>
          <w:sz w:val="24"/>
          <w:szCs w:val="27"/>
        </w:rPr>
        <w:t xml:space="preserve">§ 1. </w:t>
      </w:r>
      <w:r w:rsidRPr="007E5519">
        <w:rPr>
          <w:rFonts w:ascii="Times New Roman" w:hAnsi="Times New Roman" w:cs="Arial"/>
          <w:sz w:val="24"/>
          <w:szCs w:val="27"/>
        </w:rPr>
        <w:t>Ustala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>się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>częstotliwość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>wnoszenia opłaty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>za gospodarowanie odpadami komunalnymi dla nieruchomości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>zamieszkałych i</w:t>
      </w:r>
      <w:r w:rsidR="00DC0A23" w:rsidRPr="007E5519">
        <w:rPr>
          <w:rFonts w:ascii="Times New Roman" w:hAnsi="Times New Roman" w:cs="Arial"/>
          <w:sz w:val="24"/>
          <w:szCs w:val="27"/>
        </w:rPr>
        <w:t xml:space="preserve"> </w:t>
      </w:r>
      <w:r w:rsidRPr="007E5519">
        <w:rPr>
          <w:rFonts w:ascii="Times New Roman" w:hAnsi="Times New Roman" w:cs="Arial"/>
          <w:sz w:val="24"/>
          <w:szCs w:val="27"/>
        </w:rPr>
        <w:t xml:space="preserve">niezamieszkałych </w:t>
      </w:r>
      <w:r w:rsidRPr="007E5519">
        <w:rPr>
          <w:rFonts w:ascii="Times New Roman" w:hAnsi="Times New Roman" w:cs="Arial"/>
          <w:b/>
          <w:sz w:val="24"/>
          <w:szCs w:val="27"/>
        </w:rPr>
        <w:t xml:space="preserve">- </w:t>
      </w:r>
      <w:r w:rsidRPr="00696CDE">
        <w:rPr>
          <w:rFonts w:ascii="Times New Roman" w:hAnsi="Times New Roman" w:cs="Arial"/>
          <w:sz w:val="24"/>
          <w:szCs w:val="27"/>
        </w:rPr>
        <w:t>raz na</w:t>
      </w:r>
      <w:r w:rsidR="00DC0A23" w:rsidRPr="00696CDE">
        <w:rPr>
          <w:rFonts w:ascii="Times New Roman" w:hAnsi="Times New Roman" w:cs="Arial"/>
          <w:sz w:val="24"/>
          <w:szCs w:val="27"/>
        </w:rPr>
        <w:t xml:space="preserve"> </w:t>
      </w:r>
      <w:r w:rsidRPr="00696CDE">
        <w:rPr>
          <w:rFonts w:ascii="Times New Roman" w:hAnsi="Times New Roman" w:cs="Arial"/>
          <w:sz w:val="24"/>
          <w:szCs w:val="27"/>
        </w:rPr>
        <w:t>kwartał.</w:t>
      </w:r>
    </w:p>
    <w:p w14:paraId="739A7D51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</w:p>
    <w:p w14:paraId="0C545BEC" w14:textId="4C910C87" w:rsidR="00DC0A23" w:rsidRPr="005A66B6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>§ 2.</w:t>
      </w:r>
      <w:r w:rsidRPr="005A66B6">
        <w:rPr>
          <w:rFonts w:ascii="Times New Roman" w:hAnsi="Times New Roman" w:cs="Arial"/>
          <w:sz w:val="24"/>
          <w:szCs w:val="27"/>
        </w:rPr>
        <w:t xml:space="preserve"> Właściciele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nieruchomości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zamieszkałych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i nie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zamieszkałych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położonych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na terenie Gminy Kluczewsko zobowiązani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są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wnosić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opłatę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za gospodarowanie odpadami komunalnymi w łącznej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wysokości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za trzy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miesiące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kalendarzowe w terminach:</w:t>
      </w:r>
    </w:p>
    <w:p w14:paraId="1B571C04" w14:textId="77777777" w:rsidR="00DC0A23" w:rsidRPr="005A66B6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sz w:val="24"/>
          <w:szCs w:val="27"/>
        </w:rPr>
        <w:t>1) I kwartał do 15 marca danego roku; przy czym za miesiąc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styczeń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i luty opłatę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uiszcza się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 dołu,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a za marzec z góry.</w:t>
      </w:r>
    </w:p>
    <w:p w14:paraId="77DA9087" w14:textId="77777777" w:rsidR="00DC0A23" w:rsidRPr="005A66B6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sz w:val="24"/>
          <w:szCs w:val="27"/>
        </w:rPr>
        <w:t>2) II kwartał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do 15 maja danego roku; przy czym za miesiąc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kwiecień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opłatę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uiszcza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się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z dołu,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a za maj i czerwiec z góry,</w:t>
      </w:r>
    </w:p>
    <w:p w14:paraId="16E78B66" w14:textId="77777777" w:rsidR="00DC0A23" w:rsidRPr="005A66B6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sz w:val="24"/>
          <w:szCs w:val="27"/>
        </w:rPr>
        <w:t>3) III kwartał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do 15 września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danego roku; przy czym miesiące lipiec i sierpień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opłatę uiszcza się z dołu,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a za wrzesień z góry,</w:t>
      </w:r>
    </w:p>
    <w:p w14:paraId="4BDB8160" w14:textId="77777777" w:rsidR="00DC0A23" w:rsidRPr="005A66B6" w:rsidRDefault="0043254D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sz w:val="24"/>
          <w:szCs w:val="27"/>
        </w:rPr>
        <w:t>4) IV kwartał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do 15 listopada danego roku; przy czym za miesiąc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październik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opłatę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uiszcza się z dołu,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Pr="005A66B6">
        <w:rPr>
          <w:rFonts w:ascii="Times New Roman" w:hAnsi="Times New Roman" w:cs="Arial"/>
          <w:sz w:val="24"/>
          <w:szCs w:val="27"/>
        </w:rPr>
        <w:t>a za listopad i grudzień z góry.</w:t>
      </w:r>
    </w:p>
    <w:p w14:paraId="43B4B22B" w14:textId="77777777" w:rsidR="00027D55" w:rsidRDefault="00027D55" w:rsidP="00027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3EFF17FE" w14:textId="08C68A4F" w:rsidR="00DD7C1F" w:rsidRPr="005A66B6" w:rsidRDefault="00DD7C1F" w:rsidP="00027D55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  3.</w:t>
      </w:r>
      <w:r w:rsidRPr="005A66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 </w:t>
      </w:r>
      <w:r w:rsidRPr="005A66B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Właściciel</w:t>
      </w:r>
      <w:r w:rsidR="007F628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nieruchomości, na których znajdują się domki letniskowe, lub innych nieruchomości wykorzystywanych </w:t>
      </w:r>
      <w:r w:rsidRPr="005A66B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cele rekreacyjno-wypoczynkowe położonych na terenie Gminy Kluczewsko</w:t>
      </w:r>
      <w:r w:rsidR="007F628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BB59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7F628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wykorzystywanych</w:t>
      </w:r>
      <w:r w:rsidR="007F6287" w:rsidRPr="007F628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7F628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jedynie przez część roku</w:t>
      </w:r>
      <w:r w:rsidRPr="005A66B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zobowiązani są do uiszczania ryczałtowej stawki opłaty za gospodarowanie odpadami komunalnymi za rok od nieruchomości, z góry bez wezwania, w łącznej wysokości za cały rok, w następują</w:t>
      </w:r>
      <w:r w:rsidR="00696CD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cych terminach: do dnia 15 września</w:t>
      </w:r>
      <w:r w:rsidRPr="005A66B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każdego roku, lub w terminie 14 dni od dnia powstania obowiązku podatkowego.</w:t>
      </w:r>
    </w:p>
    <w:p w14:paraId="2E610C76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</w:p>
    <w:p w14:paraId="5B483620" w14:textId="062401AD" w:rsidR="00DC0A23" w:rsidRPr="005A66B6" w:rsidRDefault="00DD7C1F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>§ 4.</w:t>
      </w:r>
      <w:r w:rsidR="0043254D" w:rsidRPr="005A66B6">
        <w:rPr>
          <w:rFonts w:ascii="Times New Roman" w:hAnsi="Times New Roman" w:cs="Arial"/>
          <w:sz w:val="24"/>
          <w:szCs w:val="27"/>
        </w:rPr>
        <w:t>Opłatę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za gospodarowanie odpadami komunalnymi należy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uiszczać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w Kasie Banku Spółdzielczego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Włoszczowa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Oddział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Kluczewsko, przelewem na rachunek bankowy Gminy Kluczewsko Bank Spółdzielczy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Włoszczowa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Oddział Kluczewsko, lub u właściwego miejscowo inkasenta.</w:t>
      </w:r>
    </w:p>
    <w:p w14:paraId="7E7E47F4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</w:p>
    <w:p w14:paraId="4B88A516" w14:textId="77777777" w:rsidR="00027D55" w:rsidRDefault="00DD7C1F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>§ 5</w:t>
      </w:r>
      <w:r w:rsidR="0043254D" w:rsidRPr="005A66B6">
        <w:rPr>
          <w:rFonts w:ascii="Times New Roman" w:hAnsi="Times New Roman" w:cs="Arial"/>
          <w:b/>
          <w:sz w:val="24"/>
          <w:szCs w:val="27"/>
        </w:rPr>
        <w:t>.</w:t>
      </w:r>
      <w:r w:rsidR="0043254D" w:rsidRPr="005A66B6">
        <w:rPr>
          <w:rFonts w:ascii="Times New Roman" w:hAnsi="Times New Roman" w:cs="Arial"/>
          <w:sz w:val="24"/>
          <w:szCs w:val="27"/>
        </w:rPr>
        <w:t xml:space="preserve"> Traci moc Uchwała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 xml:space="preserve">Nr 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XIV/19/2016 </w:t>
      </w:r>
      <w:r w:rsidR="0043254D" w:rsidRPr="005A66B6">
        <w:rPr>
          <w:rFonts w:ascii="Times New Roman" w:hAnsi="Times New Roman" w:cs="Arial"/>
          <w:sz w:val="24"/>
          <w:szCs w:val="27"/>
        </w:rPr>
        <w:t xml:space="preserve"> Rady Gminy Kluczewsko z dnia </w:t>
      </w:r>
      <w:r w:rsidR="00DC0A23" w:rsidRPr="005A66B6">
        <w:rPr>
          <w:rFonts w:ascii="Times New Roman" w:hAnsi="Times New Roman" w:cs="Arial"/>
          <w:sz w:val="24"/>
          <w:szCs w:val="27"/>
        </w:rPr>
        <w:t>z dnia 30 czerwca 2016 r.</w:t>
      </w:r>
      <w:r w:rsidR="0043254D" w:rsidRPr="005A66B6">
        <w:rPr>
          <w:rFonts w:ascii="Times New Roman" w:hAnsi="Times New Roman" w:cs="Arial"/>
          <w:sz w:val="24"/>
          <w:szCs w:val="27"/>
        </w:rPr>
        <w:t xml:space="preserve"> w sprawie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w sprawie określenia terminu, częstotliwości i trybu uiszczania opłaty za gospodarowanie odpadami komunalnymi</w:t>
      </w:r>
    </w:p>
    <w:p w14:paraId="21F02C0D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</w:p>
    <w:p w14:paraId="57397F82" w14:textId="54321F86" w:rsidR="00CA04D9" w:rsidRDefault="00DD7C1F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5A66B6">
        <w:rPr>
          <w:rFonts w:ascii="Times New Roman" w:hAnsi="Times New Roman" w:cs="Arial"/>
          <w:b/>
          <w:sz w:val="24"/>
          <w:szCs w:val="27"/>
        </w:rPr>
        <w:t>§ 6</w:t>
      </w:r>
      <w:r w:rsidR="0043254D" w:rsidRPr="005A66B6">
        <w:rPr>
          <w:rFonts w:ascii="Times New Roman" w:hAnsi="Times New Roman" w:cs="Arial"/>
          <w:b/>
          <w:sz w:val="24"/>
          <w:szCs w:val="27"/>
        </w:rPr>
        <w:t>.</w:t>
      </w:r>
      <w:r w:rsidR="0043254D" w:rsidRPr="005A66B6">
        <w:rPr>
          <w:rFonts w:ascii="Times New Roman" w:hAnsi="Times New Roman" w:cs="Arial"/>
          <w:sz w:val="24"/>
          <w:szCs w:val="27"/>
        </w:rPr>
        <w:t xml:space="preserve"> Uchwała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wchodzi w życie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po upływie 14 dni od ogłoszenia</w:t>
      </w:r>
      <w:r w:rsidR="00DC0A23" w:rsidRPr="005A66B6">
        <w:rPr>
          <w:rFonts w:ascii="Times New Roman" w:hAnsi="Times New Roman" w:cs="Arial"/>
          <w:sz w:val="24"/>
          <w:szCs w:val="27"/>
        </w:rPr>
        <w:t xml:space="preserve"> </w:t>
      </w:r>
      <w:r w:rsidR="0043254D" w:rsidRPr="005A66B6">
        <w:rPr>
          <w:rFonts w:ascii="Times New Roman" w:hAnsi="Times New Roman" w:cs="Arial"/>
          <w:sz w:val="24"/>
          <w:szCs w:val="27"/>
        </w:rPr>
        <w:t>w Dzienniku Urzędowym Województwa Świętokrzyskiego.</w:t>
      </w:r>
    </w:p>
    <w:p w14:paraId="53DD94B0" w14:textId="77777777" w:rsidR="00263173" w:rsidRDefault="00263173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</w:p>
    <w:p w14:paraId="3D757286" w14:textId="77777777" w:rsidR="00027D55" w:rsidRDefault="00BB5981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  <w:r w:rsidRPr="007E5519">
        <w:rPr>
          <w:rFonts w:ascii="Times New Roman" w:hAnsi="Times New Roman" w:cs="Arial"/>
          <w:b/>
          <w:sz w:val="24"/>
          <w:szCs w:val="27"/>
        </w:rPr>
        <w:t xml:space="preserve">                                                        </w:t>
      </w:r>
    </w:p>
    <w:p w14:paraId="5EB48D83" w14:textId="77777777" w:rsidR="00027D55" w:rsidRDefault="00027D55" w:rsidP="00027D55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7"/>
        </w:rPr>
      </w:pPr>
    </w:p>
    <w:p w14:paraId="1F4B4445" w14:textId="77777777" w:rsidR="005B37CA" w:rsidRDefault="005B37CA" w:rsidP="00027D55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7"/>
        </w:rPr>
      </w:pPr>
    </w:p>
    <w:p w14:paraId="769E0471" w14:textId="4F5587E5" w:rsidR="00BB5981" w:rsidRPr="007E5519" w:rsidRDefault="00263173" w:rsidP="00027D55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7"/>
        </w:rPr>
      </w:pPr>
      <w:bookmarkStart w:id="0" w:name="_GoBack"/>
      <w:bookmarkEnd w:id="0"/>
      <w:r w:rsidRPr="007E5519">
        <w:rPr>
          <w:rFonts w:ascii="Times New Roman" w:hAnsi="Times New Roman" w:cs="Arial"/>
          <w:b/>
          <w:sz w:val="24"/>
          <w:szCs w:val="27"/>
        </w:rPr>
        <w:lastRenderedPageBreak/>
        <w:t>Uzasadnienie</w:t>
      </w:r>
    </w:p>
    <w:p w14:paraId="271D6175" w14:textId="5CBDF28D" w:rsidR="00263173" w:rsidRPr="007E5519" w:rsidRDefault="00263173" w:rsidP="00027D55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7"/>
        </w:rPr>
      </w:pPr>
      <w:r w:rsidRPr="007E5519">
        <w:rPr>
          <w:rFonts w:ascii="Times New Roman" w:hAnsi="Times New Roman" w:cs="Arial"/>
          <w:b/>
          <w:sz w:val="24"/>
          <w:szCs w:val="27"/>
        </w:rPr>
        <w:t>do projektu uchwały w sprawie określenia terminu, częstotliwości i trybu uiszczania opłaty za gospodarowanie odpadami komunalnymi.</w:t>
      </w:r>
    </w:p>
    <w:p w14:paraId="2D308977" w14:textId="77777777" w:rsidR="00F25188" w:rsidRDefault="00F25188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</w:p>
    <w:p w14:paraId="3A166A68" w14:textId="77777777" w:rsidR="00F25188" w:rsidRPr="00BB5981" w:rsidRDefault="00F25188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BB5981">
        <w:rPr>
          <w:rFonts w:ascii="Times New Roman" w:hAnsi="Times New Roman" w:cs="Arial"/>
          <w:sz w:val="24"/>
          <w:szCs w:val="27"/>
        </w:rPr>
        <w:t>Podstawę prawną niniejszej uchwały stanowi przepis art. 6l ust. 1 ustawy z dnia  13 września 1996 r. o utrzymaniu czystości i porządku w gminac</w:t>
      </w:r>
      <w:r w:rsidR="00BB5981" w:rsidRPr="00BB5981">
        <w:rPr>
          <w:rFonts w:ascii="Times New Roman" w:hAnsi="Times New Roman" w:cs="Arial"/>
          <w:sz w:val="24"/>
          <w:szCs w:val="27"/>
        </w:rPr>
        <w:t xml:space="preserve">h </w:t>
      </w:r>
      <w:r w:rsidR="00BB5981">
        <w:rPr>
          <w:rFonts w:ascii="Times New Roman" w:hAnsi="Times New Roman" w:cs="Arial"/>
          <w:sz w:val="24"/>
          <w:szCs w:val="27"/>
        </w:rPr>
        <w:t xml:space="preserve"> </w:t>
      </w:r>
      <w:r w:rsidRPr="00BB5981">
        <w:rPr>
          <w:rFonts w:ascii="Times New Roman" w:hAnsi="Times New Roman" w:cs="Arial"/>
          <w:sz w:val="24"/>
          <w:szCs w:val="27"/>
        </w:rPr>
        <w:t xml:space="preserve">Dotychczas w gminie obowiązywała </w:t>
      </w:r>
      <w:r w:rsidR="00BB5981" w:rsidRPr="00BB5981">
        <w:rPr>
          <w:rFonts w:ascii="Times New Roman" w:hAnsi="Times New Roman" w:cs="Arial"/>
          <w:sz w:val="24"/>
          <w:szCs w:val="27"/>
        </w:rPr>
        <w:t xml:space="preserve"> Uchwała Nr  XIV/19/2016  Rady Gminy Kluczewsko z dnia z dnia 30 czerwca 2016 r. w sprawie w sprawie określenia terminu, częstotliwości i trybu uiszczania opłaty za gospodarowanie odpadami komunalnymi</w:t>
      </w:r>
      <w:r w:rsidR="00BB5981">
        <w:rPr>
          <w:rFonts w:ascii="Times New Roman" w:hAnsi="Times New Roman" w:cs="Arial"/>
          <w:sz w:val="24"/>
          <w:szCs w:val="27"/>
        </w:rPr>
        <w:t>.</w:t>
      </w:r>
    </w:p>
    <w:p w14:paraId="08FCD8E6" w14:textId="77777777" w:rsidR="00BB5981" w:rsidRDefault="00BB5981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BB5981">
        <w:rPr>
          <w:rFonts w:ascii="Times New Roman" w:hAnsi="Times New Roman" w:cs="Arial"/>
          <w:sz w:val="24"/>
          <w:szCs w:val="27"/>
        </w:rPr>
        <w:t xml:space="preserve"> </w:t>
      </w:r>
      <w:r>
        <w:rPr>
          <w:rFonts w:ascii="Times New Roman" w:hAnsi="Times New Roman" w:cs="Arial"/>
          <w:sz w:val="24"/>
          <w:szCs w:val="27"/>
        </w:rPr>
        <w:t>Ponieważ zachodzi konieczność podjęcia</w:t>
      </w:r>
      <w:r>
        <w:rPr>
          <w:rFonts w:ascii="Times New Roman" w:hAnsi="Times New Roman" w:cs="Arial"/>
          <w:b/>
          <w:sz w:val="24"/>
          <w:szCs w:val="27"/>
        </w:rPr>
        <w:t xml:space="preserve"> </w:t>
      </w:r>
      <w:r>
        <w:rPr>
          <w:rFonts w:ascii="Times New Roman" w:hAnsi="Times New Roman" w:cs="Arial"/>
          <w:sz w:val="24"/>
          <w:szCs w:val="27"/>
        </w:rPr>
        <w:t xml:space="preserve"> </w:t>
      </w:r>
      <w:r w:rsidR="00263173" w:rsidRPr="00263173">
        <w:rPr>
          <w:rFonts w:ascii="Times New Roman" w:hAnsi="Times New Roman" w:cs="Arial"/>
          <w:sz w:val="24"/>
          <w:szCs w:val="27"/>
        </w:rPr>
        <w:t>uchwały w sprawie ustalenia stawki opłaty za gospodarowanie odpadami komunalnymi w przypadku nieruchomości niezamieszkałych, na których powstają odpady komunalne, w której określono roczną opłatę ryczałtowej dla domków letniskowych, lub innych nieruchomości wykorzystywanych na cele rekreacyjno-wypoczynkowe, wykorzystywanych jedynie przez część roku, rodzi konieczność określenia terminu, częstotliwości</w:t>
      </w:r>
      <w:r>
        <w:rPr>
          <w:rFonts w:ascii="Times New Roman" w:hAnsi="Times New Roman" w:cs="Arial"/>
          <w:sz w:val="24"/>
          <w:szCs w:val="27"/>
        </w:rPr>
        <w:t xml:space="preserve"> i trybu uiszczania ww. opłaty.</w:t>
      </w:r>
    </w:p>
    <w:p w14:paraId="67199D1C" w14:textId="77777777" w:rsidR="00263173" w:rsidRDefault="00263173" w:rsidP="00027D55">
      <w:pPr>
        <w:spacing w:after="0" w:line="240" w:lineRule="auto"/>
        <w:jc w:val="both"/>
        <w:rPr>
          <w:rFonts w:ascii="Times New Roman" w:hAnsi="Times New Roman" w:cs="Arial"/>
          <w:sz w:val="24"/>
          <w:szCs w:val="27"/>
        </w:rPr>
      </w:pPr>
      <w:r w:rsidRPr="00263173">
        <w:rPr>
          <w:rFonts w:ascii="Times New Roman" w:hAnsi="Times New Roman" w:cs="Arial"/>
          <w:sz w:val="24"/>
          <w:szCs w:val="27"/>
        </w:rPr>
        <w:t>Stąd należy dokonać niezbędnej zmiany w obowiązującej uch</w:t>
      </w:r>
      <w:r w:rsidR="00BB5981">
        <w:rPr>
          <w:rFonts w:ascii="Times New Roman" w:hAnsi="Times New Roman" w:cs="Arial"/>
          <w:sz w:val="24"/>
          <w:szCs w:val="27"/>
        </w:rPr>
        <w:t xml:space="preserve">wale </w:t>
      </w:r>
      <w:r w:rsidRPr="00263173">
        <w:rPr>
          <w:rFonts w:ascii="Times New Roman" w:hAnsi="Times New Roman" w:cs="Arial"/>
          <w:sz w:val="24"/>
          <w:szCs w:val="27"/>
        </w:rPr>
        <w:t xml:space="preserve"> w zakresie wskazanym powyżej. Dodatkowo w projekcie ww. uchwały, zgodnie z n</w:t>
      </w:r>
      <w:r w:rsidR="00BB5981">
        <w:rPr>
          <w:rFonts w:ascii="Times New Roman" w:hAnsi="Times New Roman" w:cs="Arial"/>
          <w:sz w:val="24"/>
          <w:szCs w:val="27"/>
        </w:rPr>
        <w:t xml:space="preserve">owelizacją </w:t>
      </w:r>
      <w:r w:rsidRPr="00263173">
        <w:rPr>
          <w:rFonts w:ascii="Times New Roman" w:hAnsi="Times New Roman" w:cs="Arial"/>
          <w:sz w:val="24"/>
          <w:szCs w:val="27"/>
        </w:rPr>
        <w:t>ustawy z dnia 13 września 1996 r. o utrzymaniu czystości i porządku w gm</w:t>
      </w:r>
      <w:r w:rsidR="00BB5981">
        <w:rPr>
          <w:rFonts w:ascii="Times New Roman" w:hAnsi="Times New Roman" w:cs="Arial"/>
          <w:sz w:val="24"/>
          <w:szCs w:val="27"/>
        </w:rPr>
        <w:t xml:space="preserve">inach </w:t>
      </w:r>
      <w:r w:rsidRPr="00263173">
        <w:rPr>
          <w:rFonts w:ascii="Times New Roman" w:hAnsi="Times New Roman" w:cs="Arial"/>
          <w:sz w:val="24"/>
          <w:szCs w:val="27"/>
        </w:rPr>
        <w:t xml:space="preserve"> określono czy opłata wnoszona jest z góry czy z d</w:t>
      </w:r>
      <w:r w:rsidR="00BB5981">
        <w:rPr>
          <w:rFonts w:ascii="Times New Roman" w:hAnsi="Times New Roman" w:cs="Arial"/>
          <w:sz w:val="24"/>
          <w:szCs w:val="27"/>
        </w:rPr>
        <w:t xml:space="preserve">ołu. W opinii Wójta Gminy </w:t>
      </w:r>
      <w:r w:rsidRPr="00263173">
        <w:rPr>
          <w:rFonts w:ascii="Times New Roman" w:hAnsi="Times New Roman" w:cs="Arial"/>
          <w:sz w:val="24"/>
          <w:szCs w:val="27"/>
        </w:rPr>
        <w:t>dla stworzenia przejrzystego przepisu prawa miejscowego w zakresie terminu, częstotliwości i trybu uiszczania opłaty, zasadnym jest podjęcie nowej uchwały regulującej wskazane powyżej kwestie, stąd taki projekt nowej uchwały zostanie przedłożony Radzi</w:t>
      </w:r>
      <w:r w:rsidR="00BB5981">
        <w:rPr>
          <w:rFonts w:ascii="Times New Roman" w:hAnsi="Times New Roman" w:cs="Arial"/>
          <w:sz w:val="24"/>
          <w:szCs w:val="27"/>
        </w:rPr>
        <w:t>e Gminy.</w:t>
      </w:r>
    </w:p>
    <w:p w14:paraId="5CAD25CB" w14:textId="77777777" w:rsidR="00263173" w:rsidRPr="005A66B6" w:rsidRDefault="00263173" w:rsidP="00027D5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63173" w:rsidRPr="005A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6684" w14:textId="77777777" w:rsidR="006A67A8" w:rsidRDefault="006A67A8" w:rsidP="005A66B6">
      <w:pPr>
        <w:spacing w:after="0" w:line="240" w:lineRule="auto"/>
      </w:pPr>
      <w:r>
        <w:separator/>
      </w:r>
    </w:p>
  </w:endnote>
  <w:endnote w:type="continuationSeparator" w:id="0">
    <w:p w14:paraId="37D7D5C8" w14:textId="77777777" w:rsidR="006A67A8" w:rsidRDefault="006A67A8" w:rsidP="005A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638E9" w14:textId="77777777" w:rsidR="006A67A8" w:rsidRDefault="006A67A8" w:rsidP="005A66B6">
      <w:pPr>
        <w:spacing w:after="0" w:line="240" w:lineRule="auto"/>
      </w:pPr>
      <w:r>
        <w:separator/>
      </w:r>
    </w:p>
  </w:footnote>
  <w:footnote w:type="continuationSeparator" w:id="0">
    <w:p w14:paraId="14FD94CA" w14:textId="77777777" w:rsidR="006A67A8" w:rsidRDefault="006A67A8" w:rsidP="005A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54D"/>
    <w:rsid w:val="00027D55"/>
    <w:rsid w:val="00263173"/>
    <w:rsid w:val="003D4984"/>
    <w:rsid w:val="003E4E31"/>
    <w:rsid w:val="0043254D"/>
    <w:rsid w:val="00442072"/>
    <w:rsid w:val="0045794D"/>
    <w:rsid w:val="005A66B6"/>
    <w:rsid w:val="005B37CA"/>
    <w:rsid w:val="00696CDE"/>
    <w:rsid w:val="006A67A8"/>
    <w:rsid w:val="006B3E56"/>
    <w:rsid w:val="006C5494"/>
    <w:rsid w:val="00737DCF"/>
    <w:rsid w:val="007E5519"/>
    <w:rsid w:val="007F0CA9"/>
    <w:rsid w:val="007F6287"/>
    <w:rsid w:val="00B952DA"/>
    <w:rsid w:val="00BB5981"/>
    <w:rsid w:val="00CA04D9"/>
    <w:rsid w:val="00D8640C"/>
    <w:rsid w:val="00DC0A23"/>
    <w:rsid w:val="00DD7C1F"/>
    <w:rsid w:val="00F25188"/>
    <w:rsid w:val="00F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F2A7"/>
  <w15:docId w15:val="{E9814D12-FACB-4196-B5FA-780718E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6B6"/>
  </w:style>
  <w:style w:type="paragraph" w:styleId="Stopka">
    <w:name w:val="footer"/>
    <w:basedOn w:val="Normalny"/>
    <w:link w:val="StopkaZnak"/>
    <w:uiPriority w:val="99"/>
    <w:unhideWhenUsed/>
    <w:rsid w:val="005A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6</cp:revision>
  <cp:lastPrinted>2020-03-24T07:30:00Z</cp:lastPrinted>
  <dcterms:created xsi:type="dcterms:W3CDTF">2020-03-22T10:19:00Z</dcterms:created>
  <dcterms:modified xsi:type="dcterms:W3CDTF">2020-03-24T07:30:00Z</dcterms:modified>
</cp:coreProperties>
</file>