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76397" w14:textId="24F0FF57" w:rsidR="00480E79" w:rsidRPr="00480E79" w:rsidRDefault="00480E79" w:rsidP="008C4F46">
      <w:pPr>
        <w:pStyle w:val="ng-scope"/>
        <w:rPr>
          <w:b/>
          <w:bCs/>
        </w:rPr>
      </w:pPr>
      <w:r>
        <w:t xml:space="preserve">                                               </w:t>
      </w:r>
      <w:r w:rsidR="008C4F46" w:rsidRPr="00480E79">
        <w:rPr>
          <w:b/>
          <w:bCs/>
        </w:rPr>
        <w:t xml:space="preserve">UCHWAŁA NR </w:t>
      </w:r>
      <w:r w:rsidRPr="00480E79">
        <w:rPr>
          <w:b/>
          <w:bCs/>
        </w:rPr>
        <w:t>……………..</w:t>
      </w:r>
      <w:r w:rsidR="00414BBC">
        <w:rPr>
          <w:b/>
          <w:bCs/>
        </w:rPr>
        <w:t xml:space="preserve">            PROJEKT</w:t>
      </w:r>
      <w:r w:rsidR="008C4F46" w:rsidRPr="00480E79">
        <w:rPr>
          <w:b/>
          <w:bCs/>
        </w:rPr>
        <w:br/>
      </w:r>
      <w:r w:rsidRPr="00480E79">
        <w:rPr>
          <w:b/>
          <w:bCs/>
        </w:rPr>
        <w:t xml:space="preserve">                                             </w:t>
      </w:r>
      <w:r w:rsidR="008C4F46" w:rsidRPr="00480E79">
        <w:rPr>
          <w:b/>
          <w:bCs/>
        </w:rPr>
        <w:t xml:space="preserve">RADY GMINY </w:t>
      </w:r>
      <w:r w:rsidRPr="00480E79">
        <w:rPr>
          <w:b/>
          <w:bCs/>
        </w:rPr>
        <w:t>KLUCZEWSKO</w:t>
      </w:r>
      <w:r w:rsidR="008C4F46" w:rsidRPr="00480E79">
        <w:rPr>
          <w:b/>
          <w:bCs/>
        </w:rPr>
        <w:br/>
      </w:r>
      <w:r w:rsidRPr="00480E79">
        <w:rPr>
          <w:b/>
          <w:bCs/>
        </w:rPr>
        <w:t xml:space="preserve">                                                  </w:t>
      </w:r>
      <w:r w:rsidR="008C4F46" w:rsidRPr="00480E79">
        <w:rPr>
          <w:b/>
          <w:bCs/>
        </w:rPr>
        <w:t xml:space="preserve">z dnia </w:t>
      </w:r>
    </w:p>
    <w:p w14:paraId="46387740" w14:textId="0ED4C54D" w:rsidR="008C4F46" w:rsidRPr="00480E79" w:rsidRDefault="008C4F46" w:rsidP="008C4F46">
      <w:pPr>
        <w:pStyle w:val="ng-scope"/>
        <w:rPr>
          <w:b/>
          <w:bCs/>
        </w:rPr>
      </w:pPr>
      <w:r w:rsidRPr="00480E79">
        <w:rPr>
          <w:b/>
          <w:bCs/>
        </w:rPr>
        <w:br/>
        <w:t xml:space="preserve">w sprawie </w:t>
      </w:r>
      <w:r w:rsidR="00480E79" w:rsidRPr="00480E79">
        <w:rPr>
          <w:b/>
          <w:bCs/>
        </w:rPr>
        <w:t xml:space="preserve"> przekazania </w:t>
      </w:r>
      <w:r w:rsidRPr="00480E79">
        <w:rPr>
          <w:b/>
          <w:bCs/>
        </w:rPr>
        <w:t xml:space="preserve">dotacji </w:t>
      </w:r>
      <w:r w:rsidR="00480E79" w:rsidRPr="00480E79">
        <w:rPr>
          <w:b/>
          <w:bCs/>
        </w:rPr>
        <w:t xml:space="preserve"> z budżetu Gminy Kluczewsko </w:t>
      </w:r>
      <w:r w:rsidRPr="00480E79">
        <w:rPr>
          <w:b/>
          <w:bCs/>
        </w:rPr>
        <w:t>dla Ochotniczej Straży Pożarnej</w:t>
      </w:r>
      <w:r w:rsidR="00480E79" w:rsidRPr="00480E79">
        <w:rPr>
          <w:b/>
          <w:bCs/>
        </w:rPr>
        <w:t xml:space="preserve"> w</w:t>
      </w:r>
      <w:r w:rsidR="0009199C">
        <w:rPr>
          <w:b/>
          <w:bCs/>
        </w:rPr>
        <w:t xml:space="preserve"> Januszewicach.</w:t>
      </w:r>
    </w:p>
    <w:p w14:paraId="505AEBE4" w14:textId="77777777" w:rsidR="00480E79" w:rsidRDefault="008C4F46" w:rsidP="008C4F46">
      <w:pPr>
        <w:pStyle w:val="ng-scope"/>
      </w:pPr>
      <w:r>
        <w:br/>
        <w:t xml:space="preserve">Na podstawie art. 18 ust. </w:t>
      </w:r>
      <w:r w:rsidR="00480E79">
        <w:t>2 pkt. 15</w:t>
      </w:r>
      <w:r>
        <w:t xml:space="preserve"> ustawy z dnia 8 marca 1990 r. o samorządzie gminnym (</w:t>
      </w:r>
      <w:proofErr w:type="spellStart"/>
      <w:r w:rsidR="00480E79">
        <w:t>t.j</w:t>
      </w:r>
      <w:proofErr w:type="spellEnd"/>
      <w:r w:rsidR="00480E79">
        <w:t>.</w:t>
      </w:r>
      <w:r>
        <w:t xml:space="preserve"> Dz.U. z 20</w:t>
      </w:r>
      <w:r w:rsidR="00480E79">
        <w:t>20</w:t>
      </w:r>
      <w:r>
        <w:t xml:space="preserve"> r. poz. </w:t>
      </w:r>
      <w:r w:rsidR="00480E79">
        <w:t>713 ze zm.</w:t>
      </w:r>
      <w:r>
        <w:t xml:space="preserve">)oraz art. 32 ust. 3b ustawy z dnia 24 sierpnia 1991 r. o ochronie przeciwpożarowej ( </w:t>
      </w:r>
      <w:proofErr w:type="spellStart"/>
      <w:r w:rsidR="00480E79">
        <w:t>t.j</w:t>
      </w:r>
      <w:proofErr w:type="spellEnd"/>
      <w:r w:rsidR="00480E79">
        <w:t xml:space="preserve">. Dz. U. z 2020 r. poz. 961 ze zm.) </w:t>
      </w:r>
      <w:r>
        <w:t xml:space="preserve"> uchwala co następuje:</w:t>
      </w:r>
    </w:p>
    <w:p w14:paraId="02AC023F" w14:textId="7A6C3F4B" w:rsidR="00480E79" w:rsidRPr="0009199C" w:rsidRDefault="008C4F46" w:rsidP="008C4F46">
      <w:pPr>
        <w:pStyle w:val="ng-scope"/>
      </w:pPr>
      <w:r>
        <w:br/>
        <w:t xml:space="preserve">§ 1. </w:t>
      </w:r>
      <w:r w:rsidR="00480E79">
        <w:t xml:space="preserve"> Przekazuje </w:t>
      </w:r>
      <w:r>
        <w:t xml:space="preserve"> się z budżetu Gminy </w:t>
      </w:r>
      <w:r w:rsidR="00480E79">
        <w:t xml:space="preserve"> Kluczewsko</w:t>
      </w:r>
      <w:r>
        <w:t xml:space="preserve"> dotacj</w:t>
      </w:r>
      <w:r w:rsidR="00480E79">
        <w:t>ę</w:t>
      </w:r>
      <w:r>
        <w:t xml:space="preserve"> dla Ochotniczej Straży Pożarnej </w:t>
      </w:r>
      <w:r w:rsidR="0009199C">
        <w:t xml:space="preserve">w Januszewicach </w:t>
      </w:r>
      <w:r>
        <w:t>w wysokości</w:t>
      </w:r>
      <w:r w:rsidR="0009199C">
        <w:t xml:space="preserve"> 6.000,00</w:t>
      </w:r>
      <w:r>
        <w:t xml:space="preserve"> zł. </w:t>
      </w:r>
      <w:r w:rsidRPr="0009199C">
        <w:t xml:space="preserve">na </w:t>
      </w:r>
      <w:r w:rsidR="0009199C" w:rsidRPr="0009199C">
        <w:t xml:space="preserve"> remont pomieszczenia garażowego w budynku remizy OSP w Januszewicach.</w:t>
      </w:r>
    </w:p>
    <w:p w14:paraId="5794D77A" w14:textId="78522467" w:rsidR="00480E79" w:rsidRDefault="008C4F46" w:rsidP="008C4F46">
      <w:pPr>
        <w:pStyle w:val="ng-scope"/>
      </w:pPr>
      <w:r w:rsidRPr="00480E79">
        <w:rPr>
          <w:b/>
          <w:bCs/>
        </w:rPr>
        <w:br/>
      </w:r>
      <w:r w:rsidR="00480E79">
        <w:t xml:space="preserve"> </w:t>
      </w:r>
      <w:r>
        <w:t>§ 2. Środki finansowe, o których mowa w § 1 zostaną przekazane ze środków budżetu na rok 20</w:t>
      </w:r>
      <w:r w:rsidR="00480E79">
        <w:t>2</w:t>
      </w:r>
      <w:r w:rsidR="00C34A86">
        <w:t>0</w:t>
      </w:r>
      <w:r w:rsidR="0009199C">
        <w:t>.</w:t>
      </w:r>
    </w:p>
    <w:p w14:paraId="308FCC12" w14:textId="717B27E0" w:rsidR="00480E79" w:rsidRDefault="008C4F46" w:rsidP="008C4F46">
      <w:pPr>
        <w:pStyle w:val="ng-scope"/>
      </w:pPr>
      <w:r>
        <w:t xml:space="preserve">§ 3. Szczegółowe warunki </w:t>
      </w:r>
      <w:r w:rsidR="00480E79">
        <w:t xml:space="preserve"> udzielenia dotacji oraz zasady jej rozliczenia zostaną określone w umowie zawartej pomiędzy Gminą Kluczewsko a Ochotniczą Strażą Pożarną w</w:t>
      </w:r>
      <w:r w:rsidR="0009199C">
        <w:t xml:space="preserve"> Januszewicach.</w:t>
      </w:r>
    </w:p>
    <w:p w14:paraId="7F43A305" w14:textId="56D7D193" w:rsidR="008C4F46" w:rsidRDefault="008C4F46" w:rsidP="008C4F46">
      <w:pPr>
        <w:pStyle w:val="ng-scope"/>
      </w:pPr>
      <w:r>
        <w:br/>
      </w:r>
      <w:r w:rsidR="00480E79">
        <w:t xml:space="preserve"> </w:t>
      </w:r>
      <w:r>
        <w:t xml:space="preserve">§ </w:t>
      </w:r>
      <w:r w:rsidR="00480E79">
        <w:t>4</w:t>
      </w:r>
      <w:r>
        <w:t>. Uchwała wchodzi w życie z dniem podjęcia.</w:t>
      </w:r>
    </w:p>
    <w:p w14:paraId="60D1EFAD" w14:textId="0576F8E5" w:rsidR="00EA5983" w:rsidRDefault="00EA5983"/>
    <w:p w14:paraId="403712A1" w14:textId="1BD26F20" w:rsidR="00D50F41" w:rsidRDefault="00D50F41"/>
    <w:p w14:paraId="72FDE0C9" w14:textId="10A567C6" w:rsidR="00D50F41" w:rsidRDefault="00D50F41"/>
    <w:p w14:paraId="348AC802" w14:textId="4B27CD97" w:rsidR="00D50F41" w:rsidRDefault="00D50F41"/>
    <w:p w14:paraId="51070407" w14:textId="15326925" w:rsidR="00D50F41" w:rsidRDefault="00D50F41"/>
    <w:p w14:paraId="49F879CC" w14:textId="5C655A47" w:rsidR="00D50F41" w:rsidRDefault="00D50F41"/>
    <w:p w14:paraId="37454776" w14:textId="77D34265" w:rsidR="00D50F41" w:rsidRDefault="00D50F41"/>
    <w:p w14:paraId="7EA7164C" w14:textId="6B0F5A51" w:rsidR="00D50F41" w:rsidRDefault="00D50F41"/>
    <w:p w14:paraId="4708C73E" w14:textId="36D06C11" w:rsidR="00D50F41" w:rsidRDefault="00D50F41"/>
    <w:p w14:paraId="74CE9A25" w14:textId="34FC72B5" w:rsidR="00D50F41" w:rsidRDefault="00D50F41"/>
    <w:p w14:paraId="53C94792" w14:textId="6BCB8042" w:rsidR="00D50F41" w:rsidRDefault="00D50F41"/>
    <w:p w14:paraId="7904441B" w14:textId="33B5C1CF" w:rsidR="00D50F41" w:rsidRDefault="00D50F41"/>
    <w:p w14:paraId="5ED901BB" w14:textId="4624537A" w:rsidR="00D50F41" w:rsidRDefault="00D50F41"/>
    <w:p w14:paraId="22A53D4E" w14:textId="795AD36E" w:rsidR="00D50F41" w:rsidRPr="00D50F41" w:rsidRDefault="00D50F41">
      <w:pPr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lastRenderedPageBreak/>
        <w:t xml:space="preserve">                                                                   </w:t>
      </w:r>
      <w:r w:rsidRPr="00D50F41">
        <w:rPr>
          <w:rFonts w:ascii="Times New Roman" w:hAnsi="Times New Roman"/>
          <w:sz w:val="24"/>
          <w:szCs w:val="27"/>
        </w:rPr>
        <w:t>UZASADNIENIE</w:t>
      </w:r>
    </w:p>
    <w:p w14:paraId="4394C1F5" w14:textId="3966C2AD" w:rsidR="00D50F41" w:rsidRPr="00D50F41" w:rsidRDefault="00D50F41" w:rsidP="00D50F41">
      <w:pPr>
        <w:pStyle w:val="ng-scope"/>
      </w:pPr>
      <w:r w:rsidRPr="00D50F41">
        <w:rPr>
          <w:szCs w:val="27"/>
        </w:rPr>
        <w:t xml:space="preserve">Zgodnie z art.32ust.3b ustawy z dnia 24 sierpnia 1991 r. o ochronie przeciwpożarowej jednostki samorządu terytorialnego mogą przekazywać ochotniczym strażom pożarnym środki pieniężne w formie dotacji. W celu zapewnienia gotowości bojowej Ochotniczej Straży Pożarnej w Januszewicach. Zachodzi potrzeba </w:t>
      </w:r>
      <w:r w:rsidRPr="00D50F41">
        <w:t>remont pomieszczenia garażowego w budynku remizy OSP w Januszewicach.</w:t>
      </w:r>
    </w:p>
    <w:p w14:paraId="7AA3426A" w14:textId="63732659" w:rsidR="00D50F41" w:rsidRPr="00D50F41" w:rsidRDefault="00D50F41">
      <w:pPr>
        <w:rPr>
          <w:rFonts w:ascii="Times New Roman" w:hAnsi="Times New Roman"/>
          <w:sz w:val="24"/>
        </w:rPr>
      </w:pPr>
      <w:r w:rsidRPr="00D50F41">
        <w:rPr>
          <w:rFonts w:ascii="Times New Roman" w:hAnsi="Times New Roman"/>
          <w:sz w:val="24"/>
          <w:szCs w:val="27"/>
        </w:rPr>
        <w:t>Ochotnicza Straż Pożarna w Januszewicach pozyskała od MSWiA dofinansowanie w formie dotacji na przeprowadzenie w/w prac w wysokości 9.000,00 zł. Całkowity koszt zadania wynosi 6 000,00 zł  OSP w Januszewicach nie posiada własnych dochodów, aby móc uiścić całość należności  na w/w zadanie. Wobec powyższego zachodzi potrzeba udzielenia dofinansowania w kwocie 6.000,00 dla OSP, stąd też podjęcie niniejszej uchwały jest uzasadnione.</w:t>
      </w:r>
    </w:p>
    <w:sectPr w:rsidR="00D50F41" w:rsidRPr="00D50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46"/>
    <w:rsid w:val="0009199C"/>
    <w:rsid w:val="00414BBC"/>
    <w:rsid w:val="00443261"/>
    <w:rsid w:val="00480E79"/>
    <w:rsid w:val="008C4F46"/>
    <w:rsid w:val="00C34A86"/>
    <w:rsid w:val="00D50F41"/>
    <w:rsid w:val="00E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B2C"/>
  <w15:chartTrackingRefBased/>
  <w15:docId w15:val="{B48E0800-5A94-40FE-B430-FA8875C1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C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8</cp:revision>
  <cp:lastPrinted>2020-11-27T08:26:00Z</cp:lastPrinted>
  <dcterms:created xsi:type="dcterms:W3CDTF">2020-11-19T07:15:00Z</dcterms:created>
  <dcterms:modified xsi:type="dcterms:W3CDTF">2020-11-27T08:26:00Z</dcterms:modified>
</cp:coreProperties>
</file>