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7A540" w14:textId="7A56AD99" w:rsidR="00EA2B73" w:rsidRDefault="00DC4464" w:rsidP="00EA2B73">
      <w:pPr>
        <w:pStyle w:val="Default"/>
      </w:pPr>
      <w:r>
        <w:t>projekt</w:t>
      </w:r>
    </w:p>
    <w:p w14:paraId="564B49A0" w14:textId="483F8B6A" w:rsidR="00EA2B73" w:rsidRDefault="00EA2B73" w:rsidP="00EA2B73">
      <w:pPr>
        <w:pStyle w:val="Default"/>
        <w:rPr>
          <w:sz w:val="28"/>
          <w:szCs w:val="28"/>
        </w:rPr>
      </w:pPr>
      <w:r>
        <w:t xml:space="preserve">                                              </w:t>
      </w:r>
      <w:r>
        <w:rPr>
          <w:b/>
          <w:bCs/>
          <w:sz w:val="28"/>
          <w:szCs w:val="28"/>
        </w:rPr>
        <w:t>UCHWAŁA NR………….</w:t>
      </w:r>
    </w:p>
    <w:p w14:paraId="21545841" w14:textId="3FE4D646" w:rsidR="00EA2B73" w:rsidRDefault="00EA2B73" w:rsidP="00EA2B73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RADY GMINY KLUCZEWSKO </w:t>
      </w:r>
    </w:p>
    <w:p w14:paraId="3BCA7E98" w14:textId="2B888537" w:rsidR="00EA2B73" w:rsidRDefault="00EA2B73" w:rsidP="00EA2B73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z dnia ………………. r. </w:t>
      </w:r>
    </w:p>
    <w:p w14:paraId="2F6B635A" w14:textId="77777777" w:rsidR="00EA2B73" w:rsidRDefault="00EA2B73" w:rsidP="00EA2B73">
      <w:pPr>
        <w:pStyle w:val="Default"/>
        <w:rPr>
          <w:sz w:val="28"/>
          <w:szCs w:val="28"/>
        </w:rPr>
      </w:pPr>
    </w:p>
    <w:p w14:paraId="626763E9" w14:textId="4BD3A5BE" w:rsidR="00EA2B73" w:rsidRDefault="00EA2B73" w:rsidP="00EA2B73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w sprawie wprowadzenia odstępstwa od zakazu spożywania napojów alkoholowych w miejscach publicznych na terenie Gminy Kluczewsko</w:t>
      </w:r>
    </w:p>
    <w:p w14:paraId="118A4B22" w14:textId="77777777" w:rsidR="00EA2B73" w:rsidRDefault="00EA2B73" w:rsidP="00EA2B73">
      <w:pPr>
        <w:pStyle w:val="Default"/>
        <w:rPr>
          <w:sz w:val="23"/>
          <w:szCs w:val="23"/>
        </w:rPr>
      </w:pPr>
    </w:p>
    <w:p w14:paraId="1D5E3E1C" w14:textId="4597245F" w:rsidR="00EA2B73" w:rsidRPr="00417638" w:rsidRDefault="00EA2B73" w:rsidP="00EA2B73">
      <w:pPr>
        <w:pStyle w:val="Default"/>
        <w:rPr>
          <w:sz w:val="23"/>
          <w:szCs w:val="23"/>
        </w:rPr>
      </w:pPr>
      <w:r>
        <w:rPr>
          <w:sz w:val="23"/>
          <w:szCs w:val="23"/>
        </w:rPr>
        <w:t>Na podstawie art. 18 ust. 2 pkt 15 ustawy z dnia 8 marca 1990 roku o samorządzie gminnym               (Dz. U. z 2020 r. poz. 713 ze zm.) oraz z art. 14 ust. 2b ustawy z dnia 26 października 1982 r. o wychowaniu w trzeźwości i przeciwdziałaniu alkoholizmowi (</w:t>
      </w:r>
      <w:proofErr w:type="spellStart"/>
      <w:r w:rsidR="00E5319F" w:rsidRPr="00417638">
        <w:rPr>
          <w:sz w:val="23"/>
          <w:szCs w:val="23"/>
        </w:rPr>
        <w:t>t.j.</w:t>
      </w:r>
      <w:r w:rsidRPr="00417638">
        <w:rPr>
          <w:sz w:val="23"/>
          <w:szCs w:val="23"/>
        </w:rPr>
        <w:t>Dz</w:t>
      </w:r>
      <w:proofErr w:type="spellEnd"/>
      <w:r w:rsidRPr="00417638">
        <w:rPr>
          <w:sz w:val="23"/>
          <w:szCs w:val="23"/>
        </w:rPr>
        <w:t>. U. z 2019 r. poz. 2277 ze zm.)  uchwala się,  co następuje:</w:t>
      </w:r>
    </w:p>
    <w:p w14:paraId="3370C18E" w14:textId="55684CFC" w:rsidR="00EA2B73" w:rsidRDefault="00EA2B73" w:rsidP="00EA2B7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14:paraId="07BE2B3F" w14:textId="5B3D41B6" w:rsidR="00EA2B73" w:rsidRDefault="005A0DA9" w:rsidP="00EA2B73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     </w:t>
      </w:r>
      <w:r w:rsidR="00EA2B73">
        <w:rPr>
          <w:b/>
          <w:bCs/>
          <w:sz w:val="23"/>
          <w:szCs w:val="23"/>
        </w:rPr>
        <w:t xml:space="preserve">§ 1. </w:t>
      </w:r>
      <w:r w:rsidR="00EA2B73">
        <w:rPr>
          <w:sz w:val="23"/>
          <w:szCs w:val="23"/>
        </w:rPr>
        <w:t xml:space="preserve">Wprowadza się odstępstwo od zakazu spożywania napojów alkoholowych w następujących miejscach publicznych na terenie Gminy Kluczewsko: </w:t>
      </w:r>
    </w:p>
    <w:p w14:paraId="645FD30D" w14:textId="77777777" w:rsidR="00EA2B73" w:rsidRDefault="00EA2B73" w:rsidP="00EA2B73">
      <w:pPr>
        <w:pStyle w:val="Default"/>
        <w:rPr>
          <w:sz w:val="23"/>
          <w:szCs w:val="23"/>
        </w:rPr>
      </w:pPr>
    </w:p>
    <w:p w14:paraId="258DCE61" w14:textId="6C72796A" w:rsidR="00EA2B73" w:rsidRDefault="00EA2B73" w:rsidP="00194E04">
      <w:pPr>
        <w:pStyle w:val="Default"/>
        <w:numPr>
          <w:ilvl w:val="0"/>
          <w:numId w:val="1"/>
        </w:numPr>
        <w:spacing w:after="167"/>
        <w:rPr>
          <w:sz w:val="23"/>
          <w:szCs w:val="23"/>
        </w:rPr>
      </w:pPr>
      <w:r>
        <w:rPr>
          <w:sz w:val="23"/>
          <w:szCs w:val="23"/>
        </w:rPr>
        <w:t xml:space="preserve">stadion gminny i park znajdujący się na działkach ewidencyjnychNr440/2 oraz 440/17 w miejscowości Kluczewsko w  trakcie  imprez kulturalnych i sportowych, festynów oraz pikników; </w:t>
      </w:r>
    </w:p>
    <w:p w14:paraId="6DCA9BD5" w14:textId="1532C92F" w:rsidR="00194E04" w:rsidRPr="005F03B3" w:rsidRDefault="005F03B3" w:rsidP="005F03B3">
      <w:pPr>
        <w:pStyle w:val="Default"/>
        <w:ind w:left="36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 2) </w:t>
      </w:r>
      <w:r w:rsidR="00194E04" w:rsidRPr="005F03B3">
        <w:rPr>
          <w:rFonts w:ascii="TimesNewRomanPSMT" w:hAnsi="TimesNewRomanPSMT" w:cs="TimesNewRomanPSMT"/>
        </w:rPr>
        <w:t>na terenie rekreacyjno-sportowym znajdującym się na działce ewidencyjnej nr 2/4</w:t>
      </w:r>
      <w:r w:rsidRPr="005F03B3">
        <w:rPr>
          <w:sz w:val="23"/>
          <w:szCs w:val="23"/>
        </w:rPr>
        <w:t xml:space="preserve"> w  trakcie  imprez kulturalnych i sportowych, festynów oraz pikników; </w:t>
      </w:r>
    </w:p>
    <w:p w14:paraId="5E28BB6A" w14:textId="77777777" w:rsidR="005F03B3" w:rsidRPr="00194E04" w:rsidRDefault="005F03B3" w:rsidP="005F03B3">
      <w:pPr>
        <w:pStyle w:val="Akapitzlist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2334C5E3" w14:textId="7278A57F" w:rsidR="005F03B3" w:rsidRPr="005F03B3" w:rsidRDefault="00194E04" w:rsidP="005F03B3">
      <w:pPr>
        <w:pStyle w:val="Default"/>
        <w:numPr>
          <w:ilvl w:val="0"/>
          <w:numId w:val="3"/>
        </w:numPr>
        <w:rPr>
          <w:rFonts w:ascii="TimesNewRomanPSMT" w:hAnsi="TimesNewRomanPSMT" w:cs="TimesNewRomanPSMT"/>
        </w:rPr>
      </w:pPr>
      <w:r w:rsidRPr="005F03B3">
        <w:rPr>
          <w:rFonts w:ascii="TimesNewRomanPSMT" w:hAnsi="TimesNewRomanPSMT" w:cs="TimesNewRomanPSMT"/>
        </w:rPr>
        <w:t>obręb Jeżowiec, w miejscowości Dobromierz</w:t>
      </w:r>
      <w:r w:rsidRPr="005F03B3">
        <w:rPr>
          <w:sz w:val="23"/>
          <w:szCs w:val="23"/>
        </w:rPr>
        <w:t xml:space="preserve"> w  trakcie  imprez kulturalnych i sportowych, festynów oraz pikników; </w:t>
      </w:r>
    </w:p>
    <w:p w14:paraId="10C923CE" w14:textId="3A985707" w:rsidR="00194E04" w:rsidRPr="005F03B3" w:rsidRDefault="00194E04" w:rsidP="005F03B3">
      <w:pPr>
        <w:pStyle w:val="Default"/>
        <w:ind w:left="720"/>
        <w:rPr>
          <w:rFonts w:ascii="TimesNewRomanPSMT" w:hAnsi="TimesNewRomanPSMT" w:cs="TimesNewRomanPSMT"/>
        </w:rPr>
      </w:pPr>
    </w:p>
    <w:p w14:paraId="0530EA8D" w14:textId="1A5D6EF0" w:rsidR="00194E04" w:rsidRDefault="005F03B3" w:rsidP="005F03B3">
      <w:pPr>
        <w:pStyle w:val="Default"/>
        <w:spacing w:after="167"/>
        <w:rPr>
          <w:sz w:val="23"/>
          <w:szCs w:val="23"/>
        </w:rPr>
      </w:pPr>
      <w:r>
        <w:rPr>
          <w:rFonts w:ascii="TimesNewRomanPSMT" w:hAnsi="TimesNewRomanPSMT" w:cs="TimesNewRomanPSMT"/>
        </w:rPr>
        <w:t xml:space="preserve">      </w:t>
      </w:r>
      <w:r w:rsidR="00194E04">
        <w:rPr>
          <w:rFonts w:ascii="TimesNewRomanPSMT" w:hAnsi="TimesNewRomanPSMT" w:cs="TimesNewRomanPSMT"/>
        </w:rPr>
        <w:t xml:space="preserve"> 4) na terenie parku w Stanowiskach Nr ewidencyjny działki 678/3.</w:t>
      </w:r>
      <w:r w:rsidRPr="005F03B3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w  trakcie  imprez kulturalnych i sportowych, festynów oraz pikników; </w:t>
      </w:r>
    </w:p>
    <w:p w14:paraId="4C332572" w14:textId="72F98819" w:rsidR="00EA2B73" w:rsidRDefault="00194E04" w:rsidP="00EA2B73">
      <w:pPr>
        <w:pStyle w:val="Default"/>
        <w:spacing w:after="167"/>
        <w:rPr>
          <w:sz w:val="23"/>
          <w:szCs w:val="23"/>
        </w:rPr>
      </w:pPr>
      <w:r>
        <w:rPr>
          <w:sz w:val="23"/>
          <w:szCs w:val="23"/>
        </w:rPr>
        <w:t xml:space="preserve">       5</w:t>
      </w:r>
      <w:r w:rsidR="00EA2B73">
        <w:rPr>
          <w:sz w:val="23"/>
          <w:szCs w:val="23"/>
        </w:rPr>
        <w:t xml:space="preserve">) </w:t>
      </w:r>
      <w:r w:rsidR="005F03B3">
        <w:rPr>
          <w:sz w:val="23"/>
          <w:szCs w:val="23"/>
        </w:rPr>
        <w:t xml:space="preserve">w </w:t>
      </w:r>
      <w:r w:rsidR="00EA2B73">
        <w:rPr>
          <w:sz w:val="23"/>
          <w:szCs w:val="23"/>
        </w:rPr>
        <w:t xml:space="preserve"> budynk</w:t>
      </w:r>
      <w:r w:rsidR="005F03B3">
        <w:rPr>
          <w:sz w:val="23"/>
          <w:szCs w:val="23"/>
        </w:rPr>
        <w:t>ach</w:t>
      </w:r>
      <w:r w:rsidR="00EA2B73">
        <w:rPr>
          <w:sz w:val="23"/>
          <w:szCs w:val="23"/>
        </w:rPr>
        <w:t xml:space="preserve"> świetlic wiejskich i budynk</w:t>
      </w:r>
      <w:r w:rsidR="005F03B3">
        <w:rPr>
          <w:sz w:val="23"/>
          <w:szCs w:val="23"/>
        </w:rPr>
        <w:t>ach</w:t>
      </w:r>
      <w:r w:rsidR="00EA2B73">
        <w:rPr>
          <w:sz w:val="23"/>
          <w:szCs w:val="23"/>
        </w:rPr>
        <w:t xml:space="preserve"> Ochotniczej Straży Pożarnej w trakcie imprez okolicznościowych, kulturalnych i sportowych i innych uroczystości; </w:t>
      </w:r>
    </w:p>
    <w:p w14:paraId="613067D2" w14:textId="078CB7E1" w:rsidR="00EA2B73" w:rsidRDefault="00194E04" w:rsidP="00EA2B7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 6</w:t>
      </w:r>
      <w:r w:rsidR="00EA2B73">
        <w:rPr>
          <w:sz w:val="23"/>
          <w:szCs w:val="23"/>
        </w:rPr>
        <w:t xml:space="preserve">) </w:t>
      </w:r>
      <w:r w:rsidR="005F03B3">
        <w:rPr>
          <w:sz w:val="23"/>
          <w:szCs w:val="23"/>
        </w:rPr>
        <w:t xml:space="preserve"> na </w:t>
      </w:r>
      <w:r w:rsidR="00EA2B73">
        <w:rPr>
          <w:sz w:val="23"/>
          <w:szCs w:val="23"/>
        </w:rPr>
        <w:t>plac</w:t>
      </w:r>
      <w:r w:rsidR="005F03B3">
        <w:rPr>
          <w:sz w:val="23"/>
          <w:szCs w:val="23"/>
        </w:rPr>
        <w:t>ach</w:t>
      </w:r>
      <w:r w:rsidR="00EA2B73">
        <w:rPr>
          <w:sz w:val="23"/>
          <w:szCs w:val="23"/>
        </w:rPr>
        <w:t xml:space="preserve"> wokół świetlic wiejskich i plac</w:t>
      </w:r>
      <w:r w:rsidR="005F03B3">
        <w:rPr>
          <w:sz w:val="23"/>
          <w:szCs w:val="23"/>
        </w:rPr>
        <w:t>ach</w:t>
      </w:r>
      <w:r w:rsidR="00EA2B73">
        <w:rPr>
          <w:sz w:val="23"/>
          <w:szCs w:val="23"/>
        </w:rPr>
        <w:t xml:space="preserve"> wokół budynków Ochotniczej Straży Pożarnej w trakcie imprez okolicznościowych, kulturalnych, sportowych, pikników i innych uroczystości. </w:t>
      </w:r>
    </w:p>
    <w:p w14:paraId="23D72B9B" w14:textId="77777777" w:rsidR="00EC5E40" w:rsidRDefault="00EC5E40" w:rsidP="00EA2B73">
      <w:pPr>
        <w:pStyle w:val="Default"/>
        <w:rPr>
          <w:sz w:val="23"/>
          <w:szCs w:val="23"/>
        </w:rPr>
      </w:pPr>
    </w:p>
    <w:p w14:paraId="37F5BD92" w14:textId="6AEAF6F3" w:rsidR="00EC5E40" w:rsidRDefault="00194E04" w:rsidP="00EA2B73">
      <w:pPr>
        <w:pStyle w:val="Default"/>
        <w:rPr>
          <w:sz w:val="23"/>
          <w:szCs w:val="23"/>
        </w:rPr>
      </w:pPr>
      <w:r>
        <w:rPr>
          <w:rFonts w:ascii="TimesNewRomanPSMT" w:hAnsi="TimesNewRomanPSMT" w:cs="TimesNewRomanPSMT"/>
        </w:rPr>
        <w:t xml:space="preserve">       7</w:t>
      </w:r>
      <w:r w:rsidR="00EC5E40">
        <w:rPr>
          <w:rFonts w:ascii="TimesNewRomanPSMT" w:hAnsi="TimesNewRomanPSMT" w:cs="TimesNewRomanPSMT"/>
        </w:rPr>
        <w:t>) podczas ceremonii udzielania ślubu w budynku Urzędu Gminy.</w:t>
      </w:r>
    </w:p>
    <w:p w14:paraId="190BC23A" w14:textId="77777777" w:rsidR="00EA2B73" w:rsidRDefault="00EA2B73" w:rsidP="00EA2B73">
      <w:pPr>
        <w:pStyle w:val="Default"/>
        <w:rPr>
          <w:sz w:val="23"/>
          <w:szCs w:val="23"/>
        </w:rPr>
      </w:pPr>
    </w:p>
    <w:p w14:paraId="7326E3DD" w14:textId="6E255C0A" w:rsidR="00EA2B73" w:rsidRDefault="005A0DA9" w:rsidP="00EA2B73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     </w:t>
      </w:r>
      <w:r w:rsidR="00EA2B73">
        <w:rPr>
          <w:b/>
          <w:bCs/>
          <w:sz w:val="23"/>
          <w:szCs w:val="23"/>
        </w:rPr>
        <w:t xml:space="preserve">§ 2. </w:t>
      </w:r>
      <w:r w:rsidR="00EA2B73">
        <w:rPr>
          <w:sz w:val="23"/>
          <w:szCs w:val="23"/>
        </w:rPr>
        <w:t xml:space="preserve">Traci moc uchwała Nr V/22/2019 Rady Gminy Kluczewsko z dnia 30 kwietnia 2019 roku w sprawie ustalenia odstępstw od zakazu spożywania napojów alkoholowych w miejscach publicznych na terenie Gminy Kluczewsko. </w:t>
      </w:r>
    </w:p>
    <w:p w14:paraId="66746162" w14:textId="77777777" w:rsidR="00EA2B73" w:rsidRDefault="00EA2B73" w:rsidP="00EA2B73">
      <w:pPr>
        <w:pStyle w:val="Default"/>
        <w:rPr>
          <w:sz w:val="23"/>
          <w:szCs w:val="23"/>
        </w:rPr>
      </w:pPr>
    </w:p>
    <w:p w14:paraId="3600895A" w14:textId="49AAA99B" w:rsidR="00EA2B73" w:rsidRDefault="00EA2B73" w:rsidP="00EA2B73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 </w:t>
      </w:r>
    </w:p>
    <w:p w14:paraId="4DA2031B" w14:textId="79EC4A96" w:rsidR="00EA2B73" w:rsidRDefault="005A0DA9" w:rsidP="00EA2B73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     </w:t>
      </w:r>
      <w:r w:rsidR="00EA2B73">
        <w:rPr>
          <w:b/>
          <w:bCs/>
          <w:sz w:val="23"/>
          <w:szCs w:val="23"/>
        </w:rPr>
        <w:t xml:space="preserve">§ 3. </w:t>
      </w:r>
      <w:r w:rsidR="00EA2B73">
        <w:rPr>
          <w:sz w:val="23"/>
          <w:szCs w:val="23"/>
        </w:rPr>
        <w:t xml:space="preserve">Uchwała wchodzi w życie po upływie 14 dni od dnia ogłoszenia w Dzienniku Urzędowym Województwa Świętokrzyskiego. </w:t>
      </w:r>
    </w:p>
    <w:p w14:paraId="42FC7816" w14:textId="1E2D5623" w:rsidR="00EA2B73" w:rsidRDefault="00EA2B73" w:rsidP="00EA2B7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14:paraId="6A97AB2C" w14:textId="259E1697" w:rsidR="00EA2B73" w:rsidRDefault="00DC4464" w:rsidP="00EA2B73">
      <w:pPr>
        <w:pStyle w:val="Default"/>
        <w:pageBreakBefore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                                              </w:t>
      </w:r>
      <w:r w:rsidR="00EA2B73">
        <w:rPr>
          <w:b/>
          <w:bCs/>
          <w:sz w:val="28"/>
          <w:szCs w:val="28"/>
        </w:rPr>
        <w:t xml:space="preserve">UZASADNIENIE </w:t>
      </w:r>
    </w:p>
    <w:p w14:paraId="34C75646" w14:textId="15CE5DE3" w:rsidR="00EA2B73" w:rsidRDefault="00EA2B73" w:rsidP="00EA2B73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14:paraId="5E4581B6" w14:textId="08D2FBDA" w:rsidR="00EA2B73" w:rsidRDefault="00EA2B73" w:rsidP="00EA2B73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w sprawie określenia miejsc publicznych, w których dopuszcza się możliwość spożywania napojów alkoholowych na terenie Gminy Kluczewsko </w:t>
      </w:r>
    </w:p>
    <w:p w14:paraId="211484E8" w14:textId="77777777" w:rsidR="00DC4464" w:rsidRDefault="00DC4464" w:rsidP="00EA2B73">
      <w:pPr>
        <w:pStyle w:val="Default"/>
        <w:rPr>
          <w:sz w:val="23"/>
          <w:szCs w:val="23"/>
        </w:rPr>
      </w:pPr>
    </w:p>
    <w:p w14:paraId="2B8E0B7E" w14:textId="0A6CBE73" w:rsidR="00EA2B73" w:rsidRDefault="00EA2B73" w:rsidP="00EA2B7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Zgodnie z art. 18 ust. 2 pkt 15 ustawy z dnia 8 marca 1990 roku o samorządzie gminnym  oraz z art. 14 ust. 2b ustawy z dnia 26 października 1982 r. o wychowaniu w trzeźwości i przeciwdziałaniu alkoholizmowi Rada Gminy w drodze uchwały może wprowadzić w określonym miejscu publicznym na terenie gminy odstępstwo od zakazu spożywania napojów alkoholowych podczas organizowanych koncertów, imprez kulturalnych, sportowych, festynów, pikników i innych uroczystości. </w:t>
      </w:r>
    </w:p>
    <w:p w14:paraId="035BBB97" w14:textId="77777777" w:rsidR="00EA2B73" w:rsidRDefault="00EA2B73" w:rsidP="00EA2B7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W związku z organizowanymi różnego rodzaju uroczystościami wskazane jest, aby miejsca wymienione w § 1 projektu uchwały zostały wyłączone z zakazu określonego w ustawie o wychowaniu w trzeźwości i przeciwdziałaniu alkoholizmowi. </w:t>
      </w:r>
    </w:p>
    <w:p w14:paraId="71384906" w14:textId="77777777" w:rsidR="00EA2B73" w:rsidRDefault="00EA2B73" w:rsidP="00EA2B7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W związku z powyższym przedkładam projekt uchwały. </w:t>
      </w:r>
    </w:p>
    <w:p w14:paraId="67099B73" w14:textId="5AE56925" w:rsidR="002B6A44" w:rsidRDefault="00EA2B73" w:rsidP="00EA2B73">
      <w:r>
        <w:t xml:space="preserve"> </w:t>
      </w:r>
    </w:p>
    <w:sectPr w:rsidR="002B6A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714229"/>
    <w:multiLevelType w:val="hybridMultilevel"/>
    <w:tmpl w:val="43D822B4"/>
    <w:lvl w:ilvl="0" w:tplc="EFBC84F6">
      <w:start w:val="3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3EA32855"/>
    <w:multiLevelType w:val="hybridMultilevel"/>
    <w:tmpl w:val="DB9C7D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766D9A"/>
    <w:multiLevelType w:val="hybridMultilevel"/>
    <w:tmpl w:val="54FCA0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B73"/>
    <w:rsid w:val="00194E04"/>
    <w:rsid w:val="002B6A44"/>
    <w:rsid w:val="00360EED"/>
    <w:rsid w:val="00417638"/>
    <w:rsid w:val="005A0DA9"/>
    <w:rsid w:val="005F03B3"/>
    <w:rsid w:val="00DC4464"/>
    <w:rsid w:val="00E5319F"/>
    <w:rsid w:val="00EA2B73"/>
    <w:rsid w:val="00EC5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02651"/>
  <w15:chartTrackingRefBased/>
  <w15:docId w15:val="{9F608803-D47B-44EE-907D-8D3FF483B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A2B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194E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446</Words>
  <Characters>2682</Characters>
  <Application>Microsoft Office Word</Application>
  <DocSecurity>0</DocSecurity>
  <Lines>22</Lines>
  <Paragraphs>6</Paragraphs>
  <ScaleCrop>false</ScaleCrop>
  <Company/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NowakB</dc:creator>
  <cp:keywords/>
  <dc:description/>
  <cp:lastModifiedBy>Jadwiga Suliga</cp:lastModifiedBy>
  <cp:revision>2</cp:revision>
  <cp:lastPrinted>2021-06-10T07:59:00Z</cp:lastPrinted>
  <dcterms:created xsi:type="dcterms:W3CDTF">2021-06-15T12:15:00Z</dcterms:created>
  <dcterms:modified xsi:type="dcterms:W3CDTF">2021-06-15T12:15:00Z</dcterms:modified>
</cp:coreProperties>
</file>