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8A" w:rsidRPr="00FE268A" w:rsidRDefault="00FE268A" w:rsidP="00FE268A">
      <w:pPr>
        <w:spacing w:line="240" w:lineRule="auto"/>
        <w:jc w:val="center"/>
        <w:rPr>
          <w:rFonts w:ascii="Times New Roman" w:hAnsi="Times New Roman"/>
          <w:b/>
          <w:sz w:val="28"/>
          <w:szCs w:val="28"/>
          <w:u w:val="single"/>
        </w:rPr>
      </w:pPr>
      <w:r w:rsidRPr="00FE268A">
        <w:rPr>
          <w:rFonts w:ascii="Times New Roman" w:hAnsi="Times New Roman"/>
          <w:b/>
          <w:sz w:val="28"/>
          <w:szCs w:val="28"/>
          <w:u w:val="single"/>
        </w:rPr>
        <w:t>Zamawiający:</w:t>
      </w:r>
    </w:p>
    <w:p w:rsidR="00FE268A" w:rsidRPr="00FE268A" w:rsidRDefault="00FE268A" w:rsidP="00FE268A">
      <w:pPr>
        <w:spacing w:line="240" w:lineRule="auto"/>
        <w:jc w:val="center"/>
        <w:rPr>
          <w:rFonts w:ascii="Times New Roman" w:hAnsi="Times New Roman"/>
          <w:b/>
          <w:sz w:val="28"/>
          <w:szCs w:val="28"/>
        </w:rPr>
      </w:pPr>
      <w:r w:rsidRPr="00FE268A">
        <w:rPr>
          <w:rFonts w:ascii="Times New Roman" w:hAnsi="Times New Roman"/>
          <w:b/>
          <w:sz w:val="28"/>
          <w:szCs w:val="28"/>
        </w:rPr>
        <w:t>Gmina Kluczewsko</w:t>
      </w:r>
    </w:p>
    <w:p w:rsidR="00FE268A" w:rsidRPr="00FE268A" w:rsidRDefault="00FE268A" w:rsidP="00FE268A">
      <w:pPr>
        <w:spacing w:line="240" w:lineRule="auto"/>
        <w:jc w:val="center"/>
        <w:rPr>
          <w:rFonts w:ascii="Times New Roman" w:hAnsi="Times New Roman"/>
          <w:sz w:val="28"/>
          <w:szCs w:val="28"/>
        </w:rPr>
      </w:pPr>
      <w:r w:rsidRPr="00FE268A">
        <w:rPr>
          <w:rFonts w:ascii="Times New Roman" w:hAnsi="Times New Roman"/>
          <w:sz w:val="28"/>
          <w:szCs w:val="28"/>
        </w:rPr>
        <w:t>ul. Spółdzielcza 12</w:t>
      </w:r>
    </w:p>
    <w:p w:rsidR="00FE268A" w:rsidRPr="00FE268A" w:rsidRDefault="00FE268A" w:rsidP="00FE268A">
      <w:pPr>
        <w:spacing w:line="240" w:lineRule="auto"/>
        <w:jc w:val="center"/>
        <w:rPr>
          <w:rFonts w:ascii="Times New Roman" w:hAnsi="Times New Roman"/>
          <w:sz w:val="28"/>
          <w:szCs w:val="28"/>
        </w:rPr>
      </w:pPr>
      <w:r w:rsidRPr="00FE268A">
        <w:rPr>
          <w:rFonts w:ascii="Times New Roman" w:hAnsi="Times New Roman"/>
          <w:sz w:val="28"/>
          <w:szCs w:val="28"/>
        </w:rPr>
        <w:t>29-120 Kluczewsko</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spacing w:line="240" w:lineRule="auto"/>
        <w:jc w:val="center"/>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SPECYFIKACJA ISTOTNYCH WARUNKÓW ZAMÓWIENIA </w:t>
      </w:r>
    </w:p>
    <w:p w:rsidR="00FE268A" w:rsidRPr="00FE268A" w:rsidRDefault="00FE268A" w:rsidP="00FE268A">
      <w:pPr>
        <w:spacing w:line="240" w:lineRule="auto"/>
        <w:jc w:val="center"/>
        <w:rPr>
          <w:rFonts w:ascii="Times New Roman" w:hAnsi="Times New Roman"/>
          <w:sz w:val="24"/>
          <w:szCs w:val="24"/>
        </w:rPr>
      </w:pPr>
    </w:p>
    <w:p w:rsidR="00FE268A" w:rsidRPr="00FE268A" w:rsidRDefault="00FE268A" w:rsidP="00FE268A">
      <w:pPr>
        <w:spacing w:line="240" w:lineRule="auto"/>
        <w:jc w:val="center"/>
        <w:rPr>
          <w:rFonts w:ascii="Times New Roman" w:hAnsi="Times New Roman"/>
          <w:sz w:val="24"/>
          <w:szCs w:val="24"/>
        </w:rPr>
      </w:pPr>
    </w:p>
    <w:p w:rsidR="00FE268A" w:rsidRPr="00FE268A" w:rsidRDefault="00FE268A" w:rsidP="00FE268A">
      <w:pPr>
        <w:spacing w:line="240" w:lineRule="auto"/>
        <w:jc w:val="center"/>
        <w:rPr>
          <w:rFonts w:ascii="Times New Roman" w:hAnsi="Times New Roman"/>
          <w:sz w:val="24"/>
          <w:szCs w:val="24"/>
        </w:rPr>
      </w:pPr>
    </w:p>
    <w:p w:rsidR="00FE268A" w:rsidRPr="00FE268A" w:rsidRDefault="00FE268A" w:rsidP="00FE268A">
      <w:pPr>
        <w:spacing w:line="240" w:lineRule="auto"/>
        <w:jc w:val="center"/>
        <w:rPr>
          <w:rFonts w:ascii="Times New Roman" w:hAnsi="Times New Roman"/>
          <w:sz w:val="24"/>
          <w:szCs w:val="24"/>
        </w:rPr>
      </w:pPr>
      <w:r w:rsidRPr="00FE268A">
        <w:rPr>
          <w:rFonts w:ascii="Times New Roman" w:hAnsi="Times New Roman"/>
          <w:sz w:val="24"/>
          <w:szCs w:val="24"/>
        </w:rPr>
        <w:t>Dotyczy postępowania o udzielenie zamówienia publicznego na:</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spacing w:line="240" w:lineRule="auto"/>
        <w:jc w:val="center"/>
        <w:rPr>
          <w:rFonts w:ascii="Times New Roman" w:eastAsia="Times New Roman" w:hAnsi="Times New Roman"/>
          <w:sz w:val="24"/>
          <w:szCs w:val="24"/>
          <w:lang w:eastAsia="pl-PL"/>
        </w:rPr>
      </w:pPr>
      <w:r w:rsidRPr="00FE268A">
        <w:rPr>
          <w:rFonts w:ascii="Times New Roman" w:hAnsi="Times New Roman"/>
          <w:b/>
          <w:sz w:val="24"/>
          <w:szCs w:val="24"/>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hAnsi="Times New Roman"/>
          <w:b/>
          <w:sz w:val="24"/>
          <w:szCs w:val="24"/>
        </w:rPr>
        <w:t>”</w:t>
      </w:r>
    </w:p>
    <w:p w:rsidR="00FE268A" w:rsidRPr="00FE268A" w:rsidRDefault="00FE268A" w:rsidP="00FE268A">
      <w:pPr>
        <w:spacing w:line="240" w:lineRule="auto"/>
        <w:rPr>
          <w:rFonts w:ascii="Times New Roman" w:eastAsia="Times New Roman" w:hAnsi="Times New Roman"/>
          <w:sz w:val="24"/>
          <w:szCs w:val="24"/>
          <w:lang w:eastAsia="pl-PL"/>
        </w:rPr>
      </w:pPr>
    </w:p>
    <w:p w:rsidR="00FE268A" w:rsidRPr="00FE268A" w:rsidRDefault="00FE268A" w:rsidP="00FE268A">
      <w:pPr>
        <w:spacing w:line="240" w:lineRule="auto"/>
        <w:rPr>
          <w:rFonts w:ascii="Times New Roman" w:eastAsia="Times New Roman" w:hAnsi="Times New Roman"/>
          <w:sz w:val="24"/>
          <w:szCs w:val="24"/>
          <w:lang w:eastAsia="pl-PL"/>
        </w:rPr>
      </w:pPr>
    </w:p>
    <w:p w:rsidR="00FE268A" w:rsidRPr="00FE268A" w:rsidRDefault="00FE268A" w:rsidP="00FE268A">
      <w:pPr>
        <w:spacing w:line="240" w:lineRule="auto"/>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Prowadzonego w trybie przetargu nieograniczonego na podstawie przepisów ustawy</w:t>
      </w:r>
    </w:p>
    <w:p w:rsidR="00FE268A" w:rsidRPr="00FE268A" w:rsidRDefault="00FE268A" w:rsidP="00FE268A">
      <w:pPr>
        <w:spacing w:line="240" w:lineRule="auto"/>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z dnia 29 stycznia – Prawo zamówień publicznych 2004r.</w:t>
      </w:r>
    </w:p>
    <w:p w:rsidR="00FE268A" w:rsidRPr="00FE268A" w:rsidRDefault="00FE268A" w:rsidP="00FE268A">
      <w:pPr>
        <w:spacing w:line="240" w:lineRule="auto"/>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t>
      </w:r>
      <w:r w:rsidRPr="00FE268A">
        <w:rPr>
          <w:rFonts w:ascii="Times New Roman" w:eastAsia="Courier New" w:hAnsi="Times New Roman"/>
          <w:bCs/>
          <w:kern w:val="1"/>
          <w:sz w:val="24"/>
          <w:szCs w:val="24"/>
          <w:lang w:eastAsia="ar-SA"/>
        </w:rPr>
        <w:t xml:space="preserve">Dz. U. z 2019 r. Nr poz. 1843 z </w:t>
      </w:r>
      <w:proofErr w:type="spellStart"/>
      <w:r w:rsidRPr="00FE268A">
        <w:rPr>
          <w:rFonts w:ascii="Times New Roman" w:eastAsia="Courier New" w:hAnsi="Times New Roman"/>
          <w:bCs/>
          <w:kern w:val="1"/>
          <w:sz w:val="24"/>
          <w:szCs w:val="24"/>
          <w:lang w:eastAsia="ar-SA"/>
        </w:rPr>
        <w:t>póź</w:t>
      </w:r>
      <w:proofErr w:type="spellEnd"/>
      <w:r w:rsidRPr="00FE268A">
        <w:rPr>
          <w:rFonts w:ascii="Times New Roman" w:eastAsia="Courier New" w:hAnsi="Times New Roman"/>
          <w:bCs/>
          <w:kern w:val="1"/>
          <w:sz w:val="24"/>
          <w:szCs w:val="24"/>
          <w:lang w:eastAsia="ar-SA"/>
        </w:rPr>
        <w:t>. zm.)</w:t>
      </w:r>
    </w:p>
    <w:p w:rsidR="00FE268A" w:rsidRPr="00FE268A" w:rsidRDefault="00FE268A" w:rsidP="00FE268A">
      <w:pPr>
        <w:spacing w:line="240" w:lineRule="auto"/>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 xml:space="preserve">Znak sprawy: </w:t>
      </w:r>
      <w:r w:rsidRPr="00FE268A">
        <w:rPr>
          <w:rFonts w:ascii="Times New Roman" w:hAnsi="Times New Roman"/>
          <w:b/>
          <w:sz w:val="24"/>
          <w:szCs w:val="24"/>
          <w:lang w:val="de-DE"/>
        </w:rPr>
        <w:t>B.271.2.2020</w:t>
      </w:r>
    </w:p>
    <w:p w:rsidR="00FE268A" w:rsidRPr="00FE268A" w:rsidRDefault="00FE268A" w:rsidP="00FE268A">
      <w:pPr>
        <w:spacing w:line="240" w:lineRule="auto"/>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p>
    <w:p w:rsidR="00FE268A" w:rsidRPr="00FE268A" w:rsidRDefault="00FE268A" w:rsidP="00FE268A">
      <w:pPr>
        <w:spacing w:line="240" w:lineRule="auto"/>
        <w:jc w:val="center"/>
        <w:rPr>
          <w:rFonts w:ascii="Times New Roman" w:eastAsia="Times New Roman" w:hAnsi="Times New Roman"/>
          <w:sz w:val="24"/>
          <w:szCs w:val="24"/>
          <w:lang w:eastAsia="pl-PL"/>
        </w:rPr>
      </w:pPr>
    </w:p>
    <w:p w:rsidR="00FE268A" w:rsidRPr="00FE268A" w:rsidRDefault="00FE268A" w:rsidP="00FE268A">
      <w:pPr>
        <w:spacing w:line="240" w:lineRule="auto"/>
        <w:ind w:left="2832"/>
        <w:jc w:val="right"/>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Zatwierdzam:</w:t>
      </w:r>
    </w:p>
    <w:p w:rsidR="00FE268A" w:rsidRPr="00FE268A" w:rsidRDefault="00FE268A" w:rsidP="00FE268A">
      <w:pPr>
        <w:spacing w:line="240" w:lineRule="auto"/>
        <w:ind w:left="5664" w:firstLine="708"/>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Wójt Gminy Kluczewsko </w:t>
      </w:r>
    </w:p>
    <w:p w:rsidR="00FE268A" w:rsidRPr="00FE268A" w:rsidRDefault="00FE268A" w:rsidP="00FE268A">
      <w:pPr>
        <w:spacing w:line="240" w:lineRule="auto"/>
        <w:ind w:left="2832"/>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ab/>
      </w:r>
      <w:r w:rsidRPr="00FE268A">
        <w:rPr>
          <w:rFonts w:ascii="Times New Roman" w:eastAsia="Times New Roman" w:hAnsi="Times New Roman"/>
          <w:sz w:val="24"/>
          <w:szCs w:val="24"/>
          <w:lang w:eastAsia="pl-PL"/>
        </w:rPr>
        <w:tab/>
      </w:r>
      <w:r w:rsidRPr="00FE268A">
        <w:rPr>
          <w:rFonts w:ascii="Times New Roman" w:eastAsia="Times New Roman" w:hAnsi="Times New Roman"/>
          <w:sz w:val="24"/>
          <w:szCs w:val="24"/>
          <w:lang w:eastAsia="pl-PL"/>
        </w:rPr>
        <w:tab/>
      </w:r>
      <w:r w:rsidRPr="00FE268A">
        <w:rPr>
          <w:rFonts w:ascii="Times New Roman" w:eastAsia="Times New Roman" w:hAnsi="Times New Roman"/>
          <w:sz w:val="24"/>
          <w:szCs w:val="24"/>
          <w:lang w:eastAsia="pl-PL"/>
        </w:rPr>
        <w:tab/>
      </w:r>
      <w:r w:rsidRPr="00FE268A">
        <w:rPr>
          <w:rFonts w:ascii="Times New Roman" w:eastAsia="Times New Roman" w:hAnsi="Times New Roman"/>
          <w:sz w:val="24"/>
          <w:szCs w:val="24"/>
          <w:lang w:eastAsia="pl-PL"/>
        </w:rPr>
        <w:tab/>
      </w:r>
      <w:r w:rsidRPr="00FE268A">
        <w:rPr>
          <w:rFonts w:ascii="Times New Roman" w:eastAsia="Times New Roman" w:hAnsi="Times New Roman"/>
          <w:sz w:val="24"/>
          <w:szCs w:val="24"/>
          <w:lang w:eastAsia="pl-PL"/>
        </w:rPr>
        <w:tab/>
        <w:t>Rafał Pałka</w:t>
      </w: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r w:rsidRPr="00FE268A">
        <w:rPr>
          <w:rFonts w:ascii="Times New Roman" w:hAnsi="Times New Roman"/>
          <w:b/>
          <w:bCs/>
          <w:sz w:val="24"/>
          <w:szCs w:val="24"/>
        </w:rPr>
        <w:t>Kluczewsko, dnia 03.03. 2020 r.</w:t>
      </w: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autoSpaceDE w:val="0"/>
        <w:autoSpaceDN w:val="0"/>
        <w:adjustRightInd w:val="0"/>
        <w:spacing w:line="240" w:lineRule="auto"/>
        <w:rPr>
          <w:rFonts w:ascii="Times New Roman" w:hAnsi="Times New Roman"/>
          <w:b/>
          <w:bCs/>
          <w:sz w:val="24"/>
          <w:szCs w:val="24"/>
        </w:rPr>
      </w:pPr>
    </w:p>
    <w:p w:rsidR="00FE268A" w:rsidRPr="00FE268A" w:rsidRDefault="00FE268A" w:rsidP="00FE268A">
      <w:pPr>
        <w:spacing w:line="240" w:lineRule="auto"/>
        <w:jc w:val="both"/>
        <w:rPr>
          <w:rFonts w:ascii="Times New Roman" w:hAnsi="Times New Roman"/>
          <w:b/>
          <w:sz w:val="24"/>
          <w:szCs w:val="24"/>
          <w:highlight w:val="lightGray"/>
        </w:rPr>
      </w:pPr>
      <w:r w:rsidRPr="00FE268A">
        <w:rPr>
          <w:rFonts w:ascii="Times New Roman" w:hAnsi="Times New Roman"/>
          <w:b/>
          <w:sz w:val="24"/>
          <w:szCs w:val="24"/>
          <w:highlight w:val="lightGray"/>
        </w:rPr>
        <w:lastRenderedPageBreak/>
        <w:t>ROZDZIAŁ I. NAZWA ORAZ ADRES ZAMAWIAJĄCEGO.</w:t>
      </w:r>
    </w:p>
    <w:p w:rsidR="00FE268A" w:rsidRPr="00FE268A" w:rsidRDefault="00FE268A" w:rsidP="00FE268A">
      <w:pPr>
        <w:spacing w:line="240" w:lineRule="auto"/>
        <w:ind w:left="567"/>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Gmina Kluczewsko </w:t>
      </w:r>
    </w:p>
    <w:p w:rsidR="00FE268A" w:rsidRPr="00FE268A" w:rsidRDefault="00FE268A" w:rsidP="00FE268A">
      <w:pPr>
        <w:spacing w:line="240" w:lineRule="auto"/>
        <w:ind w:left="567"/>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ul. Spółdzielcza 12; 29-120 Kluczewsko</w:t>
      </w:r>
    </w:p>
    <w:p w:rsidR="00FE268A" w:rsidRPr="00FE268A" w:rsidRDefault="00FE268A" w:rsidP="00FE268A">
      <w:pPr>
        <w:spacing w:line="240" w:lineRule="auto"/>
        <w:ind w:left="567"/>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tel.: 44/781-42-46; faks: 44/781-42-24</w:t>
      </w:r>
    </w:p>
    <w:p w:rsidR="00FE268A" w:rsidRPr="00FE268A" w:rsidRDefault="00FE268A" w:rsidP="00FE268A">
      <w:pPr>
        <w:autoSpaceDE w:val="0"/>
        <w:autoSpaceDN w:val="0"/>
        <w:adjustRightInd w:val="0"/>
        <w:spacing w:line="240" w:lineRule="auto"/>
        <w:ind w:left="567"/>
        <w:jc w:val="both"/>
        <w:rPr>
          <w:rFonts w:ascii="Times New Roman" w:hAnsi="Times New Roman"/>
          <w:sz w:val="24"/>
          <w:szCs w:val="24"/>
          <w:lang w:val="en-US"/>
        </w:rPr>
      </w:pPr>
      <w:r w:rsidRPr="00FE268A">
        <w:rPr>
          <w:rFonts w:ascii="Times New Roman" w:hAnsi="Times New Roman"/>
          <w:sz w:val="24"/>
          <w:szCs w:val="24"/>
          <w:lang w:val="en-US"/>
        </w:rPr>
        <w:t>e-mail: ug@kluczewsko.gmina.pl;</w:t>
      </w:r>
    </w:p>
    <w:p w:rsidR="00FE268A" w:rsidRPr="00FE268A" w:rsidRDefault="00FE268A" w:rsidP="00FE268A">
      <w:pPr>
        <w:autoSpaceDE w:val="0"/>
        <w:autoSpaceDN w:val="0"/>
        <w:adjustRightInd w:val="0"/>
        <w:spacing w:line="240" w:lineRule="auto"/>
        <w:ind w:left="567"/>
        <w:jc w:val="both"/>
        <w:rPr>
          <w:rFonts w:ascii="Times New Roman" w:hAnsi="Times New Roman"/>
          <w:sz w:val="24"/>
          <w:szCs w:val="24"/>
        </w:rPr>
      </w:pPr>
      <w:r w:rsidRPr="00FE268A">
        <w:rPr>
          <w:rFonts w:ascii="Times New Roman" w:hAnsi="Times New Roman"/>
          <w:sz w:val="24"/>
          <w:szCs w:val="24"/>
        </w:rPr>
        <w:t xml:space="preserve">adres strony internetowej: </w:t>
      </w:r>
      <w:hyperlink r:id="rId7" w:history="1">
        <w:r w:rsidRPr="00FE268A">
          <w:rPr>
            <w:rFonts w:ascii="Times New Roman" w:hAnsi="Times New Roman"/>
            <w:sz w:val="24"/>
            <w:szCs w:val="24"/>
            <w:u w:val="single"/>
          </w:rPr>
          <w:t>www.kluczewsko.gmina.pl</w:t>
        </w:r>
      </w:hyperlink>
    </w:p>
    <w:p w:rsidR="00FE268A" w:rsidRPr="00FE268A" w:rsidRDefault="00FE268A" w:rsidP="00FE268A">
      <w:pPr>
        <w:spacing w:line="240" w:lineRule="auto"/>
        <w:ind w:left="567"/>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godziny urzędowania: poniedziałek 7.00-16.00 wtorek- czwartek 7:00-15:00 piątek 7.00-14.00</w:t>
      </w:r>
    </w:p>
    <w:p w:rsidR="00FE268A" w:rsidRPr="00FE268A" w:rsidRDefault="00FE268A" w:rsidP="00FE268A">
      <w:pPr>
        <w:spacing w:line="240" w:lineRule="auto"/>
        <w:jc w:val="both"/>
        <w:rPr>
          <w:rFonts w:ascii="Times New Roman" w:eastAsia="Times New Roman" w:hAnsi="Times New Roman"/>
          <w:sz w:val="24"/>
          <w:szCs w:val="24"/>
          <w:lang w:eastAsia="pl-PL"/>
        </w:rPr>
      </w:pPr>
    </w:p>
    <w:p w:rsidR="00FE268A" w:rsidRPr="00FE268A" w:rsidRDefault="00FE268A" w:rsidP="00FE268A">
      <w:pPr>
        <w:spacing w:line="240" w:lineRule="auto"/>
        <w:jc w:val="both"/>
        <w:rPr>
          <w:rFonts w:ascii="Times New Roman" w:hAnsi="Times New Roman"/>
          <w:b/>
          <w:sz w:val="24"/>
          <w:szCs w:val="24"/>
          <w:highlight w:val="lightGray"/>
        </w:rPr>
      </w:pPr>
      <w:r w:rsidRPr="00FE268A">
        <w:rPr>
          <w:rFonts w:ascii="Times New Roman" w:hAnsi="Times New Roman"/>
          <w:b/>
          <w:sz w:val="24"/>
          <w:szCs w:val="24"/>
          <w:highlight w:val="lightGray"/>
        </w:rPr>
        <w:t>ROZDZIAŁ II. TRYB UDZIELENIA ZAMÓWIENIA</w:t>
      </w:r>
    </w:p>
    <w:p w:rsidR="00FE268A" w:rsidRPr="00FE268A" w:rsidRDefault="00FE268A" w:rsidP="00FE268A">
      <w:pPr>
        <w:pStyle w:val="Akapitzlist"/>
        <w:numPr>
          <w:ilvl w:val="1"/>
          <w:numId w:val="4"/>
        </w:numPr>
        <w:spacing w:line="240" w:lineRule="auto"/>
        <w:ind w:left="567"/>
        <w:jc w:val="both"/>
        <w:rPr>
          <w:rFonts w:ascii="Times New Roman" w:hAnsi="Times New Roman"/>
          <w:sz w:val="24"/>
          <w:szCs w:val="24"/>
        </w:rPr>
      </w:pPr>
      <w:r w:rsidRPr="00FE268A">
        <w:rPr>
          <w:rFonts w:ascii="Times New Roman" w:hAnsi="Times New Roman"/>
          <w:sz w:val="24"/>
          <w:szCs w:val="24"/>
        </w:rPr>
        <w:t xml:space="preserve">Postępowanie o udzielenie zamówienia przeprowadzone w trybie przetargu nieograniczonego na podstawie art. 39 ustawy z dnia 29 stycznia 2004 r. Prawo zamówień publicznych (Dz. U. z 2019 r., poz. 1843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xml:space="preserve">. zm.), zwanej dalej: „ustawą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w:t>
      </w:r>
    </w:p>
    <w:p w:rsidR="00FE268A" w:rsidRPr="00FE268A" w:rsidRDefault="00FE268A" w:rsidP="00FE268A">
      <w:pPr>
        <w:pStyle w:val="Akapitzlist"/>
        <w:numPr>
          <w:ilvl w:val="1"/>
          <w:numId w:val="4"/>
        </w:numPr>
        <w:spacing w:line="240" w:lineRule="auto"/>
        <w:ind w:left="567"/>
        <w:jc w:val="both"/>
        <w:rPr>
          <w:rFonts w:ascii="Times New Roman" w:hAnsi="Times New Roman"/>
          <w:sz w:val="24"/>
          <w:szCs w:val="24"/>
        </w:rPr>
      </w:pPr>
      <w:r w:rsidRPr="00FE268A">
        <w:rPr>
          <w:rFonts w:ascii="Times New Roman" w:hAnsi="Times New Roman"/>
          <w:sz w:val="24"/>
          <w:szCs w:val="24"/>
        </w:rPr>
        <w:t xml:space="preserve">Wartość przedmiotu zamówienia nie przekracza równowartości kwoty określonej                          w przepisach wykonawczych wydanych na podstawie art. 11 ust. 8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w:t>
      </w:r>
    </w:p>
    <w:p w:rsidR="00FE268A" w:rsidRPr="00FE268A" w:rsidRDefault="00FE268A" w:rsidP="00FE268A">
      <w:pPr>
        <w:pStyle w:val="Akapitzlist"/>
        <w:numPr>
          <w:ilvl w:val="1"/>
          <w:numId w:val="4"/>
        </w:numPr>
        <w:spacing w:line="240" w:lineRule="auto"/>
        <w:ind w:left="567"/>
        <w:jc w:val="both"/>
        <w:rPr>
          <w:rFonts w:ascii="Times New Roman" w:hAnsi="Times New Roman"/>
          <w:sz w:val="24"/>
          <w:szCs w:val="24"/>
        </w:rPr>
      </w:pPr>
      <w:r w:rsidRPr="00FE268A">
        <w:rPr>
          <w:rFonts w:ascii="Times New Roman" w:hAnsi="Times New Roman"/>
          <w:sz w:val="24"/>
          <w:szCs w:val="24"/>
        </w:rPr>
        <w:t>Postępowanie opatrzone zostało numerem B.271.2.2020. W pismach kierowanych do Zamawiającego, zaleca się posługiwanie powyższym numerem.</w:t>
      </w:r>
    </w:p>
    <w:p w:rsidR="00FE268A" w:rsidRPr="00FE268A" w:rsidRDefault="00FE268A" w:rsidP="00FE268A">
      <w:pPr>
        <w:pStyle w:val="Akapitzlist"/>
        <w:numPr>
          <w:ilvl w:val="1"/>
          <w:numId w:val="4"/>
        </w:numPr>
        <w:spacing w:line="240" w:lineRule="auto"/>
        <w:ind w:left="567"/>
        <w:jc w:val="both"/>
        <w:rPr>
          <w:rFonts w:ascii="Times New Roman" w:hAnsi="Times New Roman"/>
          <w:sz w:val="24"/>
          <w:szCs w:val="24"/>
        </w:rPr>
      </w:pPr>
      <w:r w:rsidRPr="00FE268A">
        <w:rPr>
          <w:rFonts w:ascii="Times New Roman" w:hAnsi="Times New Roman"/>
          <w:sz w:val="24"/>
          <w:szCs w:val="24"/>
        </w:rPr>
        <w:t xml:space="preserve">Zamawiający otrzymał dofinansowanie na realizację zamówienia w ramach Regionalnego Programu Operacyjnego Województwa Świętokrzyskiego na lata 2014 – 2020 dla projektu pn. „Termomodernizacja budynków użyteczności publicznej </w:t>
      </w:r>
      <w:r w:rsidRPr="00FE268A">
        <w:rPr>
          <w:rFonts w:ascii="Times New Roman" w:hAnsi="Times New Roman"/>
          <w:sz w:val="24"/>
          <w:szCs w:val="24"/>
        </w:rPr>
        <w:br/>
        <w:t xml:space="preserve">na terenie Gminy Kluczewsko” złożonego do Osi priorytetowej 3 Efektywna i zielona energia do Działania 3.3 Poprawa efektywności energetycznej z wykorzystaniem odnawialnych źródeł energii w sektorze publicznym i mieszkaniowym. </w:t>
      </w:r>
    </w:p>
    <w:p w:rsidR="00FE268A" w:rsidRPr="00FE268A" w:rsidRDefault="00FE268A" w:rsidP="00FE268A">
      <w:pPr>
        <w:pStyle w:val="Akapitzlist"/>
        <w:spacing w:line="240" w:lineRule="auto"/>
        <w:ind w:left="567"/>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sz w:val="24"/>
          <w:szCs w:val="24"/>
          <w:highlight w:val="lightGray"/>
        </w:rPr>
      </w:pPr>
      <w:r w:rsidRPr="00FE268A">
        <w:rPr>
          <w:rFonts w:ascii="Times New Roman" w:hAnsi="Times New Roman"/>
          <w:b/>
          <w:sz w:val="24"/>
          <w:szCs w:val="24"/>
          <w:highlight w:val="lightGray"/>
        </w:rPr>
        <w:t>ROZDZIAŁ III. OPIS PRZEDMIOTU ZAMÓWIENIA</w:t>
      </w:r>
    </w:p>
    <w:p w:rsidR="00FE268A" w:rsidRPr="00FE268A" w:rsidRDefault="00FE268A" w:rsidP="00FE268A">
      <w:pPr>
        <w:pStyle w:val="Akapitzlist"/>
        <w:numPr>
          <w:ilvl w:val="0"/>
          <w:numId w:val="5"/>
        </w:numPr>
        <w:spacing w:line="240" w:lineRule="auto"/>
        <w:ind w:left="567"/>
        <w:jc w:val="both"/>
        <w:rPr>
          <w:rFonts w:ascii="Times New Roman" w:hAnsi="Times New Roman"/>
          <w:sz w:val="24"/>
          <w:szCs w:val="24"/>
        </w:rPr>
      </w:pPr>
      <w:r w:rsidRPr="00FE268A">
        <w:rPr>
          <w:rFonts w:ascii="Times New Roman" w:hAnsi="Times New Roman"/>
          <w:sz w:val="24"/>
          <w:szCs w:val="24"/>
        </w:rPr>
        <w:t xml:space="preserve">Przedmiotem zamówienia jest termomodernizacja </w:t>
      </w:r>
      <w:r w:rsidRPr="00FE268A">
        <w:rPr>
          <w:rFonts w:ascii="Times New Roman" w:hAnsi="Times New Roman"/>
          <w:bCs/>
          <w:sz w:val="24"/>
          <w:szCs w:val="24"/>
          <w:lang w:eastAsia="pl-PL"/>
        </w:rPr>
        <w:t>budynków użyteczności publicznej na terenie Gminy Kluczewsko</w:t>
      </w:r>
      <w:r w:rsidRPr="00FE268A">
        <w:rPr>
          <w:rFonts w:ascii="Times New Roman" w:hAnsi="Times New Roman"/>
          <w:b/>
          <w:bCs/>
          <w:sz w:val="24"/>
          <w:szCs w:val="24"/>
          <w:lang w:eastAsia="pl-PL"/>
        </w:rPr>
        <w:t xml:space="preserve">. </w:t>
      </w:r>
      <w:r w:rsidRPr="00FE268A">
        <w:rPr>
          <w:rFonts w:ascii="Times New Roman" w:hAnsi="Times New Roman"/>
          <w:sz w:val="24"/>
          <w:szCs w:val="24"/>
        </w:rPr>
        <w:t>Przedmiot zamówienia został podzielony na 3 Części:</w:t>
      </w:r>
    </w:p>
    <w:p w:rsidR="00FE268A" w:rsidRPr="00FE268A" w:rsidRDefault="00FE268A" w:rsidP="00FE268A">
      <w:pPr>
        <w:spacing w:line="240" w:lineRule="auto"/>
        <w:jc w:val="both"/>
        <w:rPr>
          <w:rFonts w:ascii="Times New Roman" w:hAnsi="Times New Roman"/>
          <w:b/>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Część 1 - Termomodernizacja budynku Zespołu Przedszkolno-Szkolnego w Kluczewsku</w:t>
      </w:r>
    </w:p>
    <w:p w:rsidR="00FE268A" w:rsidRPr="00FE268A" w:rsidRDefault="00FE268A" w:rsidP="00FE268A">
      <w:pPr>
        <w:spacing w:line="240" w:lineRule="auto"/>
        <w:rPr>
          <w:rFonts w:ascii="Times New Roman" w:eastAsia="Times New Roman" w:hAnsi="Times New Roman"/>
          <w:sz w:val="24"/>
          <w:szCs w:val="24"/>
          <w:lang w:eastAsia="pl-PL"/>
        </w:rPr>
      </w:pPr>
    </w:p>
    <w:p w:rsidR="00FE268A" w:rsidRPr="00FE268A" w:rsidRDefault="00FE268A" w:rsidP="00FE268A">
      <w:pPr>
        <w:spacing w:line="240" w:lineRule="auto"/>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Zakres zamówienia obejmuje wykonanie następujących robót budowlanych: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Instalacje sanitarne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Demontaż istniejącej kotłowni olejowej.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Demontaż zbiorników na olej.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Demontaż istniejących instalacji CO (grzejników i przewodów).</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kotła na biomasę.</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instalacji CO (przewody, grzejniki, głowice termostatyczne).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Zasilanie instalacji CWU w ciepło technologiczne.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pompy ciepła powietrze-woda.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Demontaż kotła olejowego wraz ze zbiornikami oleju w kotłowni Hali Sportowej.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kotła na biomasę w kotłowni Hali Sportowej.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Instalacje elektryczne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Demontaż istniejących opraw oświetleniowych.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Wyznaczenie miejsc zamontowania nowych opraw.</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Przygotowanie podłoża do montażu przewodów.</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lastRenderedPageBreak/>
        <w:t>- Zamocowanie przewodów do podłoża.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Wymiana uszkodzonych łączników instalacyjnych.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nowych opraw oświetleniowych.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Podłączenie i sprawdzenie instalacji oświetleniowej.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Pomiary rezystancji instalacji oświetleniowej.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Pomiary natężenia oświetlenia na stanowisku roboczym.</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Wyznaczenie trasy linii zasilającej pompy ciepła.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listwy instalacyjnej PCV.</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Układanie w listwach przewodów zasilających pompę ciepła.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Podłączenie urządzeń i pomiary elektryczne.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Instalacja fotowoltaiczna</w:t>
      </w:r>
    </w:p>
    <w:p w:rsidR="00FE268A" w:rsidRPr="00FE268A" w:rsidRDefault="00FE268A" w:rsidP="00FE268A">
      <w:pPr>
        <w:autoSpaceDE w:val="0"/>
        <w:autoSpaceDN w:val="0"/>
        <w:adjustRightInd w:val="0"/>
        <w:spacing w:line="240" w:lineRule="auto"/>
        <w:rPr>
          <w:rFonts w:ascii="Times New Roman" w:eastAsia="Times New Roman" w:hAnsi="Times New Roman"/>
          <w:sz w:val="24"/>
          <w:szCs w:val="24"/>
          <w:lang w:eastAsia="pl-PL"/>
        </w:rPr>
      </w:pPr>
      <w:r w:rsidRPr="00FE268A">
        <w:rPr>
          <w:rFonts w:ascii="Times New Roman" w:hAnsi="Times New Roman"/>
          <w:sz w:val="24"/>
          <w:szCs w:val="24"/>
          <w:lang w:eastAsia="pl-PL"/>
        </w:rPr>
        <w:t>- Budowa</w:t>
      </w:r>
      <w:r w:rsidRPr="00FE268A">
        <w:rPr>
          <w:rFonts w:ascii="Times New Roman" w:eastAsia="Times New Roman" w:hAnsi="Times New Roman"/>
          <w:sz w:val="24"/>
          <w:szCs w:val="24"/>
          <w:lang w:eastAsia="pl-PL"/>
        </w:rPr>
        <w:t xml:space="preserve"> instalacji fotowoltaicznej o mocy 15,60 </w:t>
      </w:r>
      <w:proofErr w:type="spellStart"/>
      <w:r w:rsidRPr="00FE268A">
        <w:rPr>
          <w:rFonts w:ascii="Times New Roman" w:eastAsia="Times New Roman" w:hAnsi="Times New Roman"/>
          <w:sz w:val="24"/>
          <w:szCs w:val="24"/>
          <w:lang w:eastAsia="pl-PL"/>
        </w:rPr>
        <w:t>kWp</w:t>
      </w:r>
      <w:proofErr w:type="spellEnd"/>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eastAsia="Times New Roman" w:hAnsi="Times New Roman"/>
          <w:sz w:val="24"/>
          <w:szCs w:val="24"/>
          <w:lang w:eastAsia="pl-PL"/>
        </w:rPr>
        <w:t xml:space="preserve">(konstrukcja wsporcza montowana na dachu, trasy kablowe prowadzone w rurkach osłonowych oraz korytach elektroinstalacyjnych, wewnątrz pomieszczeń – w listwach instalacyjnych, falownik o mocy 15,0 </w:t>
      </w:r>
      <w:proofErr w:type="spellStart"/>
      <w:r w:rsidRPr="00FE268A">
        <w:rPr>
          <w:rFonts w:ascii="Times New Roman" w:eastAsia="Times New Roman" w:hAnsi="Times New Roman"/>
          <w:sz w:val="24"/>
          <w:szCs w:val="24"/>
          <w:lang w:eastAsia="pl-PL"/>
        </w:rPr>
        <w:t>kWp</w:t>
      </w:r>
      <w:proofErr w:type="spellEnd"/>
      <w:r w:rsidRPr="00FE268A">
        <w:rPr>
          <w:rFonts w:ascii="Times New Roman" w:eastAsia="Times New Roman" w:hAnsi="Times New Roman"/>
          <w:sz w:val="24"/>
          <w:szCs w:val="24"/>
          <w:lang w:eastAsia="pl-PL"/>
        </w:rPr>
        <w:t xml:space="preserve">, rozdzielnice wraz z wyposażeniem, moduły fotowoltaiczne o mocy 300 </w:t>
      </w:r>
      <w:proofErr w:type="spellStart"/>
      <w:r w:rsidRPr="00FE268A">
        <w:rPr>
          <w:rFonts w:ascii="Times New Roman" w:eastAsia="Times New Roman" w:hAnsi="Times New Roman"/>
          <w:sz w:val="24"/>
          <w:szCs w:val="24"/>
          <w:lang w:eastAsia="pl-PL"/>
        </w:rPr>
        <w:t>Wp</w:t>
      </w:r>
      <w:proofErr w:type="spellEnd"/>
      <w:r w:rsidRPr="00FE268A">
        <w:rPr>
          <w:rFonts w:ascii="Times New Roman" w:eastAsia="Times New Roman" w:hAnsi="Times New Roman"/>
          <w:sz w:val="24"/>
          <w:szCs w:val="24"/>
          <w:lang w:eastAsia="pl-PL"/>
        </w:rPr>
        <w:t xml:space="preserve"> montowane na dachu, łączone szeregowo, ochrona od porażeń , przeciwprzepięciowa, przed zwarciami i przewężeniami, sprawdzenie i odbiór robót).  </w:t>
      </w:r>
    </w:p>
    <w:p w:rsidR="00FE268A" w:rsidRPr="00FE268A" w:rsidRDefault="00FE268A" w:rsidP="00FE268A">
      <w:pPr>
        <w:autoSpaceDE w:val="0"/>
        <w:autoSpaceDN w:val="0"/>
        <w:adjustRightInd w:val="0"/>
        <w:spacing w:line="240" w:lineRule="auto"/>
        <w:jc w:val="both"/>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jc w:val="both"/>
        <w:rPr>
          <w:rFonts w:ascii="Times New Roman" w:hAnsi="Times New Roman"/>
          <w:sz w:val="24"/>
          <w:szCs w:val="24"/>
          <w:lang w:eastAsia="pl-PL"/>
        </w:rPr>
      </w:pPr>
      <w:r w:rsidRPr="00FE268A">
        <w:rPr>
          <w:rFonts w:ascii="Times New Roman" w:hAnsi="Times New Roman"/>
          <w:sz w:val="24"/>
          <w:szCs w:val="24"/>
          <w:lang w:eastAsia="pl-PL"/>
        </w:rPr>
        <w:t>Roboty ogólnobudowlane</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Demontaż starych obróbek blacharskich i podokienników zewnętrznych.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Demontaż rynien i rur spustowych.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Przełożenie instalacji odgromowej (demontaż i ponowny montaż po zakończeniu robót na elewacji i dachu).</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Przełożenie elementów mocowanych do elewacji – tablice, uchwyty do flag (demontaż i ponowny montaż po zakończeniu robót dociepleniowych).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xml:space="preserve">- Wymiana okien wg zestawienia stolarki (z uwzględnieniem nawiewników </w:t>
      </w:r>
      <w:proofErr w:type="spellStart"/>
      <w:r w:rsidRPr="00FE268A">
        <w:rPr>
          <w:rFonts w:ascii="Times New Roman" w:eastAsia="Times New Roman" w:hAnsi="Times New Roman"/>
          <w:sz w:val="24"/>
          <w:szCs w:val="24"/>
          <w:lang w:eastAsia="pl-PL"/>
        </w:rPr>
        <w:t>higrosterowalnych</w:t>
      </w:r>
      <w:proofErr w:type="spellEnd"/>
      <w:r w:rsidRPr="00FE268A">
        <w:rPr>
          <w:rFonts w:ascii="Times New Roman" w:eastAsia="Times New Roman" w:hAnsi="Times New Roman"/>
          <w:sz w:val="24"/>
          <w:szCs w:val="24"/>
          <w:lang w:eastAsia="pl-PL"/>
        </w:rPr>
        <w:t>).</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Wymiana drzwi zewnętrznych wg zestawienia stolarki.</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Roboty związane z przygotowaniem podłoża ścian do docieplenia.</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Ocieplenie ścian nieocieplonych (część stara) płytami styropianowymi grub. 14 cm oraz ścian budynku rozbudowy płytami grub. 8 cm, oraz hali sportowej grub. 6 cm,  wraz z wyprawą tynkiem silikatowo-silikonowym; cokół – tynk mozaikowy.</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Ocieplenie stropu od spodu – podcieni przy wejściach płytami styropianowymi grub. analogicznie jak elewacje.</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xml:space="preserve">- Demontaż </w:t>
      </w:r>
      <w:proofErr w:type="spellStart"/>
      <w:r w:rsidRPr="00FE268A">
        <w:rPr>
          <w:rFonts w:ascii="Times New Roman" w:eastAsia="Times New Roman" w:hAnsi="Times New Roman"/>
          <w:sz w:val="24"/>
          <w:szCs w:val="24"/>
          <w:lang w:eastAsia="pl-PL"/>
        </w:rPr>
        <w:t>istn</w:t>
      </w:r>
      <w:proofErr w:type="spellEnd"/>
      <w:r w:rsidRPr="00FE268A">
        <w:rPr>
          <w:rFonts w:ascii="Times New Roman" w:eastAsia="Times New Roman" w:hAnsi="Times New Roman"/>
          <w:sz w:val="24"/>
          <w:szCs w:val="24"/>
          <w:lang w:eastAsia="pl-PL"/>
        </w:rPr>
        <w:t>. opaski przyściennej w zakresie niezbędnym dla wykonania ocieplenia ścian piwnic (poniżej terenu) i ścian fundamentowych (na głęb. do 1,00m poniżej terenu).</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Wykonanie opaski przyściennej z kostki brukowej gr. 6 cm z zabezpieczeniem obrzeżem betonowym.</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Roboty ziemne – wykopy i zasypy – przy ociepleniu ścian piwnic i ścian fundamentowych.</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Przygotowanie powierzchni i izolacja przeciwwilgociowa pionowa ścian piwnic oraz ścian fundamentowych.</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Ocieplenie ścian piwnic i ścian fundamentowych przy użyciu styropianu wodoodpornego grub. 12 cm, oraz zabezpieczenie folią kubełkową.</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xml:space="preserve">- Renowacje </w:t>
      </w:r>
      <w:proofErr w:type="spellStart"/>
      <w:r w:rsidRPr="00FE268A">
        <w:rPr>
          <w:rFonts w:ascii="Times New Roman" w:eastAsia="Arial Unicode MS" w:hAnsi="Times New Roman"/>
          <w:kern w:val="1"/>
          <w:sz w:val="24"/>
          <w:szCs w:val="24"/>
          <w:lang w:eastAsia="pl-PL"/>
        </w:rPr>
        <w:t>istn</w:t>
      </w:r>
      <w:proofErr w:type="spellEnd"/>
      <w:r w:rsidRPr="00FE268A">
        <w:rPr>
          <w:rFonts w:ascii="Times New Roman" w:eastAsia="Arial Unicode MS" w:hAnsi="Times New Roman"/>
          <w:kern w:val="1"/>
          <w:sz w:val="24"/>
          <w:szCs w:val="24"/>
          <w:lang w:eastAsia="pl-PL"/>
        </w:rPr>
        <w:t>. zadaszeń nad drzwiami zewnętrznymi.</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Naprawa betonowych schodów i podestów zewnętrznych.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lastRenderedPageBreak/>
        <w:t>- Wykonanie i uszczelnienie dylatacji między poszczególnymi segmentami budynku.</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Montaż nowych obróbek blacharskich i podokienników zewnętrznych.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Montaż (w części elewacji) rynien i rur spustowych z blachy powlekanej gr. 0,7 mm.</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Ocieplenie stropodachu nad budynkiem rozbudowy (skrzydło wschodnie i część zachodniego) z użyciem wełny mineralnej gr. 22 cm.</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Wykonanie pokrycia dachowego z papy termozgrzewalnej wraz z wykonaniem niezbędnych obróbek przy ścianach i kominach (budynek rozbudowy wraz z salą gimnastyczną).</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Ocieplenie stropu poddasza nieużytkowego budynku (skrzydło południowe) wełną mineralną grub. 22 cm. Wykonanie zabezpieczenia izolacji z wełny poprzez wykonanie podłogi z płyt OSB grub. 22 mm na legarach drewnianych.</w:t>
      </w:r>
    </w:p>
    <w:p w:rsidR="00FE268A" w:rsidRPr="00FE268A" w:rsidRDefault="00FE268A" w:rsidP="00FE268A">
      <w:pPr>
        <w:spacing w:line="240" w:lineRule="auto"/>
        <w:jc w:val="both"/>
        <w:rPr>
          <w:rFonts w:ascii="Times New Roman" w:hAnsi="Times New Roman"/>
          <w:b/>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Część 2 – Termomodernizacja budynku Zespołu Przedszkolno-Szkolnego w Dobromierzu</w:t>
      </w:r>
    </w:p>
    <w:p w:rsidR="00FE268A" w:rsidRPr="00FE268A" w:rsidRDefault="00FE268A" w:rsidP="00FE268A">
      <w:pPr>
        <w:spacing w:line="240" w:lineRule="auto"/>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Zakres zamówienia obejmuje wykonanie następujących robót budowlanych: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Instalacje sanitarne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Demontaż istniejącej kotłowni węglowej.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xml:space="preserve">- Demontaż </w:t>
      </w:r>
      <w:proofErr w:type="spellStart"/>
      <w:r w:rsidRPr="00FE268A">
        <w:rPr>
          <w:rFonts w:ascii="Times New Roman" w:hAnsi="Times New Roman"/>
          <w:sz w:val="24"/>
          <w:szCs w:val="24"/>
          <w:lang w:eastAsia="pl-PL"/>
        </w:rPr>
        <w:t>istn</w:t>
      </w:r>
      <w:proofErr w:type="spellEnd"/>
      <w:r w:rsidRPr="00FE268A">
        <w:rPr>
          <w:rFonts w:ascii="Times New Roman" w:hAnsi="Times New Roman"/>
          <w:sz w:val="24"/>
          <w:szCs w:val="24"/>
          <w:lang w:eastAsia="pl-PL"/>
        </w:rPr>
        <w:t>. instalacji CO (grzejników i przewodów).</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kotła na biomasę.</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instalacji CO (przewody, grzejniki, głowice termostatyczne).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Zasilanie instalacji CWU w ciepło technologiczne.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pompy ciepła powietrze-woda.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Instalacje elektryczne</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xml:space="preserve">- Demontaż </w:t>
      </w:r>
      <w:proofErr w:type="spellStart"/>
      <w:r w:rsidRPr="00FE268A">
        <w:rPr>
          <w:rFonts w:ascii="Times New Roman" w:hAnsi="Times New Roman"/>
          <w:sz w:val="24"/>
          <w:szCs w:val="24"/>
          <w:lang w:eastAsia="pl-PL"/>
        </w:rPr>
        <w:t>istn</w:t>
      </w:r>
      <w:proofErr w:type="spellEnd"/>
      <w:r w:rsidRPr="00FE268A">
        <w:rPr>
          <w:rFonts w:ascii="Times New Roman" w:hAnsi="Times New Roman"/>
          <w:sz w:val="24"/>
          <w:szCs w:val="24"/>
          <w:lang w:eastAsia="pl-PL"/>
        </w:rPr>
        <w:t>. opraw oświetleniowych.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Wyznaczenie miejsc zamontowania nowych opraw.</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Przygotowanie podłoża do montażu przewodów.</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Zamocowanie przewodów do podłoża.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Wymiana uszkodzonych łączników instalacyjnych.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nowych opraw oświetleniowych.</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Podłączenie i sprawdzenie instalacji oświetleniowej.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Pomiary rezystancji instalacji oświetleniowej.</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Pomiary natężenia oświetlenia na stanowisku roboczym.</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Wyznaczenie trasy linii zasilającej pompy ciepła.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Montaż listwy instalacyjnej PCV.</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Układanie w listwach przewodów zasilających pompę ciepła.</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 Podłączenie urządzeń i pomiary elektryczne.</w:t>
      </w:r>
    </w:p>
    <w:p w:rsidR="00FE268A" w:rsidRPr="00FE268A" w:rsidRDefault="00FE268A" w:rsidP="00FE268A">
      <w:pPr>
        <w:autoSpaceDE w:val="0"/>
        <w:autoSpaceDN w:val="0"/>
        <w:adjustRightInd w:val="0"/>
        <w:spacing w:line="240" w:lineRule="auto"/>
        <w:jc w:val="both"/>
        <w:rPr>
          <w:rFonts w:ascii="Times New Roman" w:hAnsi="Times New Roman"/>
          <w:sz w:val="24"/>
          <w:szCs w:val="24"/>
          <w:lang w:eastAsia="pl-PL"/>
        </w:rPr>
      </w:pPr>
      <w:r w:rsidRPr="00FE268A">
        <w:rPr>
          <w:rFonts w:ascii="Times New Roman" w:hAnsi="Times New Roman"/>
          <w:sz w:val="24"/>
          <w:szCs w:val="24"/>
          <w:lang w:eastAsia="pl-PL"/>
        </w:rPr>
        <w:t>Instalacja fotowoltaiczna</w:t>
      </w:r>
    </w:p>
    <w:p w:rsidR="00FE268A" w:rsidRPr="00FE268A" w:rsidRDefault="00FE268A" w:rsidP="00FE268A">
      <w:pPr>
        <w:autoSpaceDE w:val="0"/>
        <w:autoSpaceDN w:val="0"/>
        <w:adjustRightInd w:val="0"/>
        <w:spacing w:line="240" w:lineRule="auto"/>
        <w:jc w:val="both"/>
        <w:rPr>
          <w:rFonts w:ascii="Times New Roman" w:eastAsia="Times New Roman" w:hAnsi="Times New Roman"/>
          <w:sz w:val="24"/>
          <w:szCs w:val="24"/>
          <w:lang w:eastAsia="pl-PL"/>
        </w:rPr>
      </w:pPr>
      <w:r w:rsidRPr="00FE268A">
        <w:rPr>
          <w:rFonts w:ascii="Times New Roman" w:hAnsi="Times New Roman"/>
          <w:sz w:val="24"/>
          <w:szCs w:val="24"/>
          <w:lang w:eastAsia="pl-PL"/>
        </w:rPr>
        <w:t>- Budowa</w:t>
      </w:r>
      <w:r w:rsidRPr="00FE268A">
        <w:rPr>
          <w:rFonts w:ascii="Times New Roman" w:eastAsia="Times New Roman" w:hAnsi="Times New Roman"/>
          <w:sz w:val="24"/>
          <w:szCs w:val="24"/>
          <w:lang w:eastAsia="pl-PL"/>
        </w:rPr>
        <w:t xml:space="preserve"> instalacji fotowoltaicznej o mocy 11,10 </w:t>
      </w:r>
      <w:proofErr w:type="spellStart"/>
      <w:r w:rsidRPr="00FE268A">
        <w:rPr>
          <w:rFonts w:ascii="Times New Roman" w:eastAsia="Times New Roman" w:hAnsi="Times New Roman"/>
          <w:sz w:val="24"/>
          <w:szCs w:val="24"/>
          <w:lang w:eastAsia="pl-PL"/>
        </w:rPr>
        <w:t>kWp</w:t>
      </w:r>
      <w:proofErr w:type="spellEnd"/>
    </w:p>
    <w:p w:rsidR="00FE268A" w:rsidRPr="00FE268A" w:rsidRDefault="00FE268A" w:rsidP="00FE268A">
      <w:pPr>
        <w:autoSpaceDE w:val="0"/>
        <w:autoSpaceDN w:val="0"/>
        <w:adjustRightInd w:val="0"/>
        <w:spacing w:line="240" w:lineRule="auto"/>
        <w:jc w:val="both"/>
        <w:rPr>
          <w:rFonts w:ascii="Times New Roman" w:hAnsi="Times New Roman"/>
          <w:sz w:val="24"/>
          <w:szCs w:val="24"/>
          <w:lang w:eastAsia="pl-PL"/>
        </w:rPr>
      </w:pPr>
      <w:r w:rsidRPr="00FE268A">
        <w:rPr>
          <w:rFonts w:ascii="Times New Roman" w:eastAsia="Times New Roman" w:hAnsi="Times New Roman"/>
          <w:sz w:val="24"/>
          <w:szCs w:val="24"/>
          <w:lang w:eastAsia="pl-PL"/>
        </w:rPr>
        <w:t xml:space="preserve">(konstrukcja wsporcza montowana na dachu, trasy kablowe prowadzone w rurkach osłonowych oraz korytach elektroinstalacyjnych, wewnątrz pomieszczeń – w listwach instalacyjnych, falownik o mocy 10,0 </w:t>
      </w:r>
      <w:proofErr w:type="spellStart"/>
      <w:r w:rsidRPr="00FE268A">
        <w:rPr>
          <w:rFonts w:ascii="Times New Roman" w:eastAsia="Times New Roman" w:hAnsi="Times New Roman"/>
          <w:sz w:val="24"/>
          <w:szCs w:val="24"/>
          <w:lang w:eastAsia="pl-PL"/>
        </w:rPr>
        <w:t>kWp</w:t>
      </w:r>
      <w:proofErr w:type="spellEnd"/>
      <w:r w:rsidRPr="00FE268A">
        <w:rPr>
          <w:rFonts w:ascii="Times New Roman" w:eastAsia="Times New Roman" w:hAnsi="Times New Roman"/>
          <w:sz w:val="24"/>
          <w:szCs w:val="24"/>
          <w:lang w:eastAsia="pl-PL"/>
        </w:rPr>
        <w:t xml:space="preserve">, rozdzielnice wraz z wyposażeniem, moduły fotowoltaiczne o mocy 300 </w:t>
      </w:r>
      <w:proofErr w:type="spellStart"/>
      <w:r w:rsidRPr="00FE268A">
        <w:rPr>
          <w:rFonts w:ascii="Times New Roman" w:eastAsia="Times New Roman" w:hAnsi="Times New Roman"/>
          <w:sz w:val="24"/>
          <w:szCs w:val="24"/>
          <w:lang w:eastAsia="pl-PL"/>
        </w:rPr>
        <w:t>Wp</w:t>
      </w:r>
      <w:proofErr w:type="spellEnd"/>
      <w:r w:rsidRPr="00FE268A">
        <w:rPr>
          <w:rFonts w:ascii="Times New Roman" w:eastAsia="Times New Roman" w:hAnsi="Times New Roman"/>
          <w:sz w:val="24"/>
          <w:szCs w:val="24"/>
          <w:lang w:eastAsia="pl-PL"/>
        </w:rPr>
        <w:t xml:space="preserve"> montowane na dachu, łączone szeregowo, ochrona od porażeń , przeciwprzepięciowa, przed zwarciami i przewężeniami, sprawdzenie i odbiór robót).  </w:t>
      </w: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p>
    <w:p w:rsidR="00FE268A" w:rsidRPr="00FE268A" w:rsidRDefault="00FE268A" w:rsidP="00FE268A">
      <w:pPr>
        <w:autoSpaceDE w:val="0"/>
        <w:autoSpaceDN w:val="0"/>
        <w:adjustRightInd w:val="0"/>
        <w:spacing w:line="240" w:lineRule="auto"/>
        <w:rPr>
          <w:rFonts w:ascii="Times New Roman" w:hAnsi="Times New Roman"/>
          <w:sz w:val="24"/>
          <w:szCs w:val="24"/>
          <w:lang w:eastAsia="pl-PL"/>
        </w:rPr>
      </w:pPr>
      <w:r w:rsidRPr="00FE268A">
        <w:rPr>
          <w:rFonts w:ascii="Times New Roman" w:hAnsi="Times New Roman"/>
          <w:sz w:val="24"/>
          <w:szCs w:val="24"/>
          <w:lang w:eastAsia="pl-PL"/>
        </w:rPr>
        <w:t>Roboty ogólnobudowlane</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Demontaż starych obróbek blacharskich i podokienników zewnętrznych.</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Demontaż rynien i rur spustowych.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lastRenderedPageBreak/>
        <w:t>- Przełożenie instalacji odgromowej (demontaż i ponowny montaż po zakończeniu robót na elewacji i dachu).</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Przełożenie elementów mocowanych do elewacji – tablice, uchwyty do flag (demontaż i ponowny montaż po zakończeniu robót dociepleniowych).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Demontaż krat okiennych.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Prostowanie, uzupełnianie i malowanie zdemontowanych krat okiennych. Montaż po zakończeniu ocieplania ścian.</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xml:space="preserve">- Wymiana okien wg zestawienia stolarki (z uwzględnieniem nawiewników </w:t>
      </w:r>
      <w:proofErr w:type="spellStart"/>
      <w:r w:rsidRPr="00FE268A">
        <w:rPr>
          <w:rFonts w:ascii="Times New Roman" w:eastAsia="Times New Roman" w:hAnsi="Times New Roman"/>
          <w:sz w:val="24"/>
          <w:szCs w:val="24"/>
          <w:lang w:eastAsia="pl-PL"/>
        </w:rPr>
        <w:t>higrosterowalnych</w:t>
      </w:r>
      <w:proofErr w:type="spellEnd"/>
      <w:r w:rsidRPr="00FE268A">
        <w:rPr>
          <w:rFonts w:ascii="Times New Roman" w:eastAsia="Times New Roman" w:hAnsi="Times New Roman"/>
          <w:sz w:val="24"/>
          <w:szCs w:val="24"/>
          <w:lang w:eastAsia="pl-PL"/>
        </w:rPr>
        <w:t>).</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Wymiana drzwi zewnętrznych wg zestawienia stolarki.</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Roboty związane z przygotowaniem podłoża ścian do docieplenia.</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Ocieplenie ścian budynku głównego (część stara) płytami styropianowymi grub. 10 cm oraz ścian budynku rozbudowy (w tym sali gimnastycznej) płytami grub. 6 cm wraz z wyprawą tynkiem silikatowo-silikonowym; cokół – tynk mozaikowy.</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xml:space="preserve">- Demontaż </w:t>
      </w:r>
      <w:proofErr w:type="spellStart"/>
      <w:r w:rsidRPr="00FE268A">
        <w:rPr>
          <w:rFonts w:ascii="Times New Roman" w:eastAsia="Times New Roman" w:hAnsi="Times New Roman"/>
          <w:sz w:val="24"/>
          <w:szCs w:val="24"/>
          <w:lang w:eastAsia="pl-PL"/>
        </w:rPr>
        <w:t>istn</w:t>
      </w:r>
      <w:proofErr w:type="spellEnd"/>
      <w:r w:rsidRPr="00FE268A">
        <w:rPr>
          <w:rFonts w:ascii="Times New Roman" w:eastAsia="Times New Roman" w:hAnsi="Times New Roman"/>
          <w:sz w:val="24"/>
          <w:szCs w:val="24"/>
          <w:lang w:eastAsia="pl-PL"/>
        </w:rPr>
        <w:t>. opaski przyściennej w zakresie niezbędnym dla wykonania ocieplenia ścian piwnic (poniżej terenu) i ścian fundamentowych (na głęb. do 1,00m poniżej terenu).</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Wykonanie/odtworzenie opaski przyściennej z kostki brukowej gr. 6 cm z zabezpieczeniem obrzeżem betonowym.</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Roboty ziemne – wykopy i zasypy – przy ociepleniu ścian piwnic i ścian fundamentowych.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Przygotowanie powierzchni i izolacja przeciwwilgociowa pionowa ścian piwnic oraz ścian fundamentowych.</w:t>
      </w:r>
    </w:p>
    <w:p w:rsidR="00FE268A" w:rsidRPr="00FE268A" w:rsidRDefault="00FE268A" w:rsidP="00FE268A">
      <w:pPr>
        <w:widowControl w:val="0"/>
        <w:suppressAutoHyphens/>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Ocieplenie ścian piwnic i ścian fundamentowych przy użyciu styropianu wodoodpornego grub. 12 cm, oraz zabezpieczenie folią kubełkową.</w:t>
      </w:r>
    </w:p>
    <w:p w:rsidR="00FE268A" w:rsidRPr="00FE268A" w:rsidRDefault="00FE268A" w:rsidP="00FE268A">
      <w:pPr>
        <w:widowControl w:val="0"/>
        <w:suppressAutoHyphens/>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 Demontaż </w:t>
      </w:r>
      <w:proofErr w:type="spellStart"/>
      <w:r w:rsidRPr="00FE268A">
        <w:rPr>
          <w:rFonts w:ascii="Times New Roman" w:eastAsia="Times New Roman" w:hAnsi="Times New Roman"/>
          <w:sz w:val="24"/>
          <w:szCs w:val="24"/>
          <w:lang w:eastAsia="pl-PL"/>
        </w:rPr>
        <w:t>istn</w:t>
      </w:r>
      <w:proofErr w:type="spellEnd"/>
      <w:r w:rsidRPr="00FE268A">
        <w:rPr>
          <w:rFonts w:ascii="Times New Roman" w:eastAsia="Times New Roman" w:hAnsi="Times New Roman"/>
          <w:sz w:val="24"/>
          <w:szCs w:val="24"/>
          <w:lang w:eastAsia="pl-PL"/>
        </w:rPr>
        <w:t>. daszku nad wejściem do kotłowni.</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Montaż nowego daszku nad wejściem do kotłowni.</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xml:space="preserve">- Renowacje </w:t>
      </w:r>
      <w:proofErr w:type="spellStart"/>
      <w:r w:rsidRPr="00FE268A">
        <w:rPr>
          <w:rFonts w:ascii="Times New Roman" w:eastAsia="Arial Unicode MS" w:hAnsi="Times New Roman"/>
          <w:kern w:val="1"/>
          <w:sz w:val="24"/>
          <w:szCs w:val="24"/>
          <w:lang w:eastAsia="pl-PL"/>
        </w:rPr>
        <w:t>istn</w:t>
      </w:r>
      <w:proofErr w:type="spellEnd"/>
      <w:r w:rsidRPr="00FE268A">
        <w:rPr>
          <w:rFonts w:ascii="Times New Roman" w:eastAsia="Arial Unicode MS" w:hAnsi="Times New Roman"/>
          <w:kern w:val="1"/>
          <w:sz w:val="24"/>
          <w:szCs w:val="24"/>
          <w:lang w:eastAsia="pl-PL"/>
        </w:rPr>
        <w:t>. zadaszeń nad drzwiami zewnętrznymi.</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Renowacja balkonów.</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Naprawa betonowych schodów i podestów zewnętrznych.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Naprawa murów oporowych, i ścian przy drzwiach zewnętrznych.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Naprawa studzienek doświetlających.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Naprawa komina wolnostojącego</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Times New Roman" w:hAnsi="Times New Roman"/>
          <w:sz w:val="24"/>
          <w:szCs w:val="24"/>
          <w:lang w:eastAsia="pl-PL"/>
        </w:rPr>
        <w:t>- Wykonanie i uszczelnienie dylatacji między poszczególnymi segmentami budynku.</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Montaż nowych obróbek blacharskich i podokienników zewnętrznych.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Montaż nowych rynien i rur spustowych z blachy powlekanej gr. 0,7 mm.</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Drobne naprawy i gruntowanie pokrycia dachowego z papy (stropodach nad salą gimnastyczną i łącznikiem).</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xml:space="preserve">- Ocieplenie stropodachu nad salą gimnastyczną i łącznikiem z użyciem </w:t>
      </w:r>
      <w:proofErr w:type="spellStart"/>
      <w:r w:rsidRPr="00FE268A">
        <w:rPr>
          <w:rFonts w:ascii="Times New Roman" w:eastAsia="Arial Unicode MS" w:hAnsi="Times New Roman"/>
          <w:kern w:val="1"/>
          <w:sz w:val="24"/>
          <w:szCs w:val="24"/>
          <w:lang w:eastAsia="pl-PL"/>
        </w:rPr>
        <w:t>styropapy</w:t>
      </w:r>
      <w:proofErr w:type="spellEnd"/>
      <w:r w:rsidRPr="00FE268A">
        <w:rPr>
          <w:rFonts w:ascii="Times New Roman" w:eastAsia="Arial Unicode MS" w:hAnsi="Times New Roman"/>
          <w:kern w:val="1"/>
          <w:sz w:val="24"/>
          <w:szCs w:val="24"/>
          <w:lang w:eastAsia="pl-PL"/>
        </w:rPr>
        <w:t xml:space="preserve"> gr. 26 cm.                                            - Wykonanie pokrycia dachowego z papy termozgrzewalnej wraz z wykonaniem niezbędnych obróbek przy ścianach i kominach (sala gimnastyczna i łącznik).</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Docieplenie kominów ponad dachem (i w przestrzeni poddaszy nieogrzewanych) oraz ścianek attykowych (od strony dachu) styropianem gr. 5 cm, z wyprawą tynkarską analogicznie do elewacji; niezbędne naprawy czapek kominowych.</w:t>
      </w:r>
    </w:p>
    <w:p w:rsidR="00FE268A" w:rsidRPr="00FE268A" w:rsidRDefault="00FE268A" w:rsidP="00FE268A">
      <w:pPr>
        <w:widowControl w:val="0"/>
        <w:suppressAutoHyphens/>
        <w:spacing w:line="240" w:lineRule="auto"/>
        <w:contextualSpacing/>
        <w:jc w:val="both"/>
        <w:rPr>
          <w:rFonts w:ascii="Times New Roman" w:eastAsia="Arial Unicode MS" w:hAnsi="Times New Roman"/>
          <w:kern w:val="1"/>
          <w:sz w:val="24"/>
          <w:szCs w:val="24"/>
          <w:lang w:eastAsia="pl-PL"/>
        </w:rPr>
      </w:pPr>
      <w:r w:rsidRPr="00FE268A">
        <w:rPr>
          <w:rFonts w:ascii="Times New Roman" w:eastAsia="Arial Unicode MS" w:hAnsi="Times New Roman"/>
          <w:kern w:val="1"/>
          <w:sz w:val="24"/>
          <w:szCs w:val="24"/>
          <w:lang w:eastAsia="pl-PL"/>
        </w:rPr>
        <w:t>- Ocieplenie stropu poddasza nieużytkowego budynku głównego wełną mineralną grub. 22 cm. Wykonanie zabezpieczenia izolacji z wełny poprzez wykonanie podłogi z płyt OSB grub. 22 mm na legarach drewnianych.</w:t>
      </w:r>
    </w:p>
    <w:p w:rsidR="00FE268A" w:rsidRPr="00FE268A" w:rsidRDefault="00FE268A" w:rsidP="00FE268A">
      <w:pPr>
        <w:widowControl w:val="0"/>
        <w:suppressAutoHyphens/>
        <w:spacing w:line="240" w:lineRule="auto"/>
        <w:contextualSpacing/>
        <w:rPr>
          <w:rFonts w:ascii="Times New Roman" w:eastAsia="Arial Unicode MS" w:hAnsi="Times New Roman"/>
          <w:kern w:val="1"/>
          <w:sz w:val="24"/>
          <w:szCs w:val="24"/>
          <w:lang w:eastAsia="pl-PL"/>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Część 3 - Termomodernizacja budynku Zespołu Przedszkolno-Szkolnego w Komornikach</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Zakres zamówienia obejmuje wykonanie następujących robót budowlanych:</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Instalacje sanitarne</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Demontaż istniejącej kotłowni olejowej.</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Demontaż zbiorników na olej.</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xml:space="preserve">- Demontaż </w:t>
      </w:r>
      <w:proofErr w:type="spellStart"/>
      <w:r w:rsidRPr="00FE268A">
        <w:rPr>
          <w:rFonts w:ascii="Times New Roman" w:hAnsi="Times New Roman"/>
          <w:sz w:val="24"/>
          <w:szCs w:val="24"/>
        </w:rPr>
        <w:t>istn</w:t>
      </w:r>
      <w:proofErr w:type="spellEnd"/>
      <w:r w:rsidRPr="00FE268A">
        <w:rPr>
          <w:rFonts w:ascii="Times New Roman" w:hAnsi="Times New Roman"/>
          <w:sz w:val="24"/>
          <w:szCs w:val="24"/>
        </w:rPr>
        <w:t>. instalacji CO (grzejników i przewodów).</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Montaż kotła na biomasę.</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Montaż instalacji CO (przewody, grzejniki, głowice termostatyczne).</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Zasilanie instalacji CWU w ciepło technologiczne.</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Montaż pompy ciepła powietrze-woda.</w:t>
      </w:r>
    </w:p>
    <w:p w:rsidR="00FE268A" w:rsidRPr="00FE268A" w:rsidRDefault="00FE268A" w:rsidP="00FE268A">
      <w:pPr>
        <w:autoSpaceDE w:val="0"/>
        <w:autoSpaceDN w:val="0"/>
        <w:adjustRightInd w:val="0"/>
        <w:spacing w:line="240" w:lineRule="auto"/>
        <w:rPr>
          <w:rFonts w:ascii="Times New Roman" w:hAnsi="Times New Roman"/>
          <w:sz w:val="24"/>
          <w:szCs w:val="24"/>
        </w:rPr>
      </w:pP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Instalacje elektryczne</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xml:space="preserve">- Demontaż </w:t>
      </w:r>
      <w:proofErr w:type="spellStart"/>
      <w:r w:rsidRPr="00FE268A">
        <w:rPr>
          <w:rFonts w:ascii="Times New Roman" w:hAnsi="Times New Roman"/>
          <w:sz w:val="24"/>
          <w:szCs w:val="24"/>
        </w:rPr>
        <w:t>istn</w:t>
      </w:r>
      <w:proofErr w:type="spellEnd"/>
      <w:r w:rsidRPr="00FE268A">
        <w:rPr>
          <w:rFonts w:ascii="Times New Roman" w:hAnsi="Times New Roman"/>
          <w:sz w:val="24"/>
          <w:szCs w:val="24"/>
        </w:rPr>
        <w:t>. opraw oświetleniowych.</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Wyznaczenie miejsc zamontowania nowych opraw.</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Przygotowanie podłoża do montażu przewodów.</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Zamocowanie przewodów do podłoża.</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Wymiana uszkodzonych łączników instalacyjnych.</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Montaż nowych opraw oświetleniowych.</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Podłączenie i sprawdzenie instalacji oświetleniowej.</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Pomiary rezystancji instalacji oświetleniowej.</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Pomiary natężenia oświetlenia na stanowisku roboczym.</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Wyznaczenie trasy linii zasilającej pompy ciepła.</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Montaż listwy instalacyjnej PCV.</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Układanie w listwach przewodów zasilających pompę ciepła.</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Podłączenie urządzeń i pomiary elektryczne.</w:t>
      </w:r>
    </w:p>
    <w:p w:rsidR="00FE268A" w:rsidRPr="00FE268A" w:rsidRDefault="00FE268A" w:rsidP="00FE268A">
      <w:pPr>
        <w:autoSpaceDE w:val="0"/>
        <w:autoSpaceDN w:val="0"/>
        <w:adjustRightInd w:val="0"/>
        <w:spacing w:line="240" w:lineRule="auto"/>
        <w:rPr>
          <w:rFonts w:ascii="Times New Roman" w:hAnsi="Times New Roman"/>
          <w:sz w:val="24"/>
          <w:szCs w:val="24"/>
        </w:rPr>
      </w:pP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Instalacja fotowoltaiczna</w:t>
      </w: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xml:space="preserve">- Budowa instalacji fotowoltaicznej o mocy 6,0 </w:t>
      </w:r>
      <w:proofErr w:type="spellStart"/>
      <w:r w:rsidRPr="00FE268A">
        <w:rPr>
          <w:rFonts w:ascii="Times New Roman" w:hAnsi="Times New Roman"/>
          <w:sz w:val="24"/>
          <w:szCs w:val="24"/>
        </w:rPr>
        <w:t>kWp</w:t>
      </w:r>
      <w:proofErr w:type="spellEnd"/>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 xml:space="preserve">(konstrukcja wsporcza montowana na dachu, trasy kablowe prowadzone w rurkach osłonowych oraz korytach elektroinstalacyjnych, wewnątrz pomieszczeń – w listwach instalacyjnych, falownik o mocy 6,0 </w:t>
      </w:r>
      <w:proofErr w:type="spellStart"/>
      <w:r w:rsidRPr="00FE268A">
        <w:rPr>
          <w:rFonts w:ascii="Times New Roman" w:hAnsi="Times New Roman"/>
          <w:sz w:val="24"/>
          <w:szCs w:val="24"/>
        </w:rPr>
        <w:t>kWp</w:t>
      </w:r>
      <w:proofErr w:type="spellEnd"/>
      <w:r w:rsidRPr="00FE268A">
        <w:rPr>
          <w:rFonts w:ascii="Times New Roman" w:hAnsi="Times New Roman"/>
          <w:sz w:val="24"/>
          <w:szCs w:val="24"/>
        </w:rPr>
        <w:t xml:space="preserve">, rozdzielnice wraz z wyposażeniem, moduły fotowoltaiczne o mocy 300 </w:t>
      </w:r>
      <w:proofErr w:type="spellStart"/>
      <w:r w:rsidRPr="00FE268A">
        <w:rPr>
          <w:rFonts w:ascii="Times New Roman" w:hAnsi="Times New Roman"/>
          <w:sz w:val="24"/>
          <w:szCs w:val="24"/>
        </w:rPr>
        <w:t>Wp</w:t>
      </w:r>
      <w:proofErr w:type="spellEnd"/>
      <w:r w:rsidRPr="00FE268A">
        <w:rPr>
          <w:rFonts w:ascii="Times New Roman" w:hAnsi="Times New Roman"/>
          <w:sz w:val="24"/>
          <w:szCs w:val="24"/>
        </w:rPr>
        <w:t xml:space="preserve"> montowane na dachu, łączone szeregowo, ochrona od porażeń , przeciwprzepięciowa, przed zwarciami i przewężeniami, sprawdzenie i odbiór robót).  </w:t>
      </w:r>
    </w:p>
    <w:p w:rsidR="00FE268A" w:rsidRPr="00FE268A" w:rsidRDefault="00FE268A" w:rsidP="00FE268A">
      <w:pPr>
        <w:autoSpaceDE w:val="0"/>
        <w:autoSpaceDN w:val="0"/>
        <w:adjustRightInd w:val="0"/>
        <w:spacing w:line="240" w:lineRule="auto"/>
        <w:rPr>
          <w:rFonts w:ascii="Times New Roman" w:hAnsi="Times New Roman"/>
          <w:sz w:val="24"/>
          <w:szCs w:val="24"/>
        </w:rPr>
      </w:pPr>
    </w:p>
    <w:p w:rsidR="00FE268A" w:rsidRPr="00FE268A" w:rsidRDefault="00FE268A" w:rsidP="00FE268A">
      <w:pPr>
        <w:autoSpaceDE w:val="0"/>
        <w:autoSpaceDN w:val="0"/>
        <w:adjustRightInd w:val="0"/>
        <w:spacing w:line="240" w:lineRule="auto"/>
        <w:rPr>
          <w:rFonts w:ascii="Times New Roman" w:hAnsi="Times New Roman"/>
          <w:sz w:val="24"/>
          <w:szCs w:val="24"/>
        </w:rPr>
      </w:pPr>
      <w:r w:rsidRPr="00FE268A">
        <w:rPr>
          <w:rFonts w:ascii="Times New Roman" w:hAnsi="Times New Roman"/>
          <w:sz w:val="24"/>
          <w:szCs w:val="24"/>
        </w:rPr>
        <w:t>Roboty ogólnobudowlane</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hAnsi="Times New Roman"/>
          <w:sz w:val="24"/>
          <w:szCs w:val="24"/>
        </w:rPr>
        <w:t>- Demontaż starych obróbek blacharskich i podokienników zewnętrznych.</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hAnsi="Times New Roman"/>
          <w:sz w:val="24"/>
          <w:szCs w:val="24"/>
        </w:rPr>
        <w:t>- Demontaż rynien i rur spustowych.</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hAnsi="Times New Roman"/>
          <w:sz w:val="24"/>
          <w:szCs w:val="24"/>
        </w:rPr>
        <w:t>- Przełożenie instalacji odgromowej (demontaż i ponowny montaż po zakończeniu robót na elewacji i dachu).</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hAnsi="Times New Roman"/>
          <w:sz w:val="24"/>
          <w:szCs w:val="24"/>
        </w:rPr>
        <w:t>- Przełożenie elementów mocowanych do elewacji – tablice, uchwyty do flag (demontaż i ponowny montaż po zakończeniu robót dociepleniowych).</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eastAsia="Times New Roman" w:hAnsi="Times New Roman"/>
          <w:sz w:val="24"/>
          <w:szCs w:val="24"/>
        </w:rPr>
        <w:t xml:space="preserve">- Wymiana okien wg zestawienia stolarki (z uwzględnieniem nawiewników </w:t>
      </w:r>
      <w:proofErr w:type="spellStart"/>
      <w:r w:rsidRPr="00FE268A">
        <w:rPr>
          <w:rFonts w:ascii="Times New Roman" w:eastAsia="Times New Roman" w:hAnsi="Times New Roman"/>
          <w:sz w:val="24"/>
          <w:szCs w:val="24"/>
        </w:rPr>
        <w:t>higrosterowalnych</w:t>
      </w:r>
      <w:proofErr w:type="spellEnd"/>
      <w:r w:rsidRPr="00FE268A">
        <w:rPr>
          <w:rFonts w:ascii="Times New Roman" w:eastAsia="Times New Roman" w:hAnsi="Times New Roman"/>
          <w:sz w:val="24"/>
          <w:szCs w:val="24"/>
        </w:rPr>
        <w:t>).</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eastAsia="Times New Roman" w:hAnsi="Times New Roman"/>
          <w:sz w:val="24"/>
          <w:szCs w:val="24"/>
        </w:rPr>
        <w:t>- Wymiana drzwi zewnętrznych wg zestawienia stolarki.</w:t>
      </w:r>
    </w:p>
    <w:p w:rsidR="00FE268A" w:rsidRPr="00FE268A" w:rsidRDefault="00FE268A" w:rsidP="00FE268A">
      <w:pPr>
        <w:pStyle w:val="Akapitzlist"/>
        <w:spacing w:line="240" w:lineRule="auto"/>
        <w:ind w:left="0"/>
        <w:rPr>
          <w:rFonts w:ascii="Times New Roman" w:hAnsi="Times New Roman"/>
          <w:sz w:val="24"/>
          <w:szCs w:val="24"/>
        </w:rPr>
      </w:pPr>
      <w:r w:rsidRPr="00FE268A">
        <w:rPr>
          <w:rFonts w:ascii="Times New Roman" w:hAnsi="Times New Roman"/>
          <w:sz w:val="24"/>
          <w:szCs w:val="24"/>
        </w:rPr>
        <w:t>- Roboty związane z przygotowaniem podłoża ścian do docieplenia.</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lastRenderedPageBreak/>
        <w:t>- Ocieplenie ścian nieocieplonych (część stara) płytami styropianowymi grub. 14 cm oraz ścian budynku rozbudowy (w tym sali gimnastycznej) płytami grub. 10 cm wraz z wyprawą tynkiem silikatowo-silikonowym; cokół – tynk mozaikowy.</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Ocieplenie stropu od spodu – podcień przy wejściu głównym do budynku (część stara) płytami styropianowymi grub. 14 cm.</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eastAsia="Times New Roman" w:hAnsi="Times New Roman"/>
          <w:sz w:val="24"/>
          <w:szCs w:val="24"/>
        </w:rPr>
        <w:t xml:space="preserve">- Demontaż </w:t>
      </w:r>
      <w:proofErr w:type="spellStart"/>
      <w:r w:rsidRPr="00FE268A">
        <w:rPr>
          <w:rFonts w:ascii="Times New Roman" w:eastAsia="Times New Roman" w:hAnsi="Times New Roman"/>
          <w:sz w:val="24"/>
          <w:szCs w:val="24"/>
        </w:rPr>
        <w:t>istn</w:t>
      </w:r>
      <w:proofErr w:type="spellEnd"/>
      <w:r w:rsidRPr="00FE268A">
        <w:rPr>
          <w:rFonts w:ascii="Times New Roman" w:eastAsia="Times New Roman" w:hAnsi="Times New Roman"/>
          <w:sz w:val="24"/>
          <w:szCs w:val="24"/>
        </w:rPr>
        <w:t>. opaski przyściennej w zakresie niezbędnym dla wykonania ocieplenia ścian piwnic (poniżej terenu) i ścian fundamentowych (na głęb. do 1,00m poniżej terenu).</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eastAsia="Times New Roman" w:hAnsi="Times New Roman"/>
          <w:sz w:val="24"/>
          <w:szCs w:val="24"/>
        </w:rPr>
        <w:t>- Wykonanie opaski przyściennej z kostki brukowej gr. 6 cm z zabezpieczeniem obrzeżem betonowym.</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eastAsia="Times New Roman" w:hAnsi="Times New Roman"/>
          <w:sz w:val="24"/>
          <w:szCs w:val="24"/>
        </w:rPr>
        <w:t>- Roboty ziemne – wykopy i zasypy – przy ociepleniu ścian piwnic i ścian fundamentowych.</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eastAsia="Times New Roman" w:hAnsi="Times New Roman"/>
          <w:sz w:val="24"/>
          <w:szCs w:val="24"/>
        </w:rPr>
        <w:t>- Przygotowanie powierzchni i izolacja przeciwwilgociowa pionowa ścian piwnic oraz ścian fundamentowych.</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eastAsia="Times New Roman" w:hAnsi="Times New Roman"/>
          <w:sz w:val="24"/>
          <w:szCs w:val="24"/>
        </w:rPr>
        <w:t>- Ocieplenie ścian piwnic i ścian fundamentowych przy użyciu styropianu wodoodpornego grub. 12 cm, oraz zabezpieczenie folią kubełkową.</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xml:space="preserve">- Renowacje </w:t>
      </w:r>
      <w:proofErr w:type="spellStart"/>
      <w:r w:rsidRPr="00FE268A">
        <w:rPr>
          <w:rFonts w:ascii="Times New Roman" w:hAnsi="Times New Roman"/>
          <w:sz w:val="24"/>
          <w:szCs w:val="24"/>
        </w:rPr>
        <w:t>istn</w:t>
      </w:r>
      <w:proofErr w:type="spellEnd"/>
      <w:r w:rsidRPr="00FE268A">
        <w:rPr>
          <w:rFonts w:ascii="Times New Roman" w:hAnsi="Times New Roman"/>
          <w:sz w:val="24"/>
          <w:szCs w:val="24"/>
        </w:rPr>
        <w:t>. zadaszeń nad drzwiami zewnętrznymi.</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Naprawa betonowych schodów i podestów zewnętrznych.</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eastAsia="Times New Roman" w:hAnsi="Times New Roman"/>
          <w:sz w:val="24"/>
          <w:szCs w:val="24"/>
        </w:rPr>
        <w:t>- Wykonanie i uszczelnienie dylatacji między poszczególnymi segmentami budynku.</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Montaż nowych obróbek blacharskich i podokienników zewnętrznych.</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Montaż nowych rynien i rur spustowych z blachy powlekanej gr. 0,7 mm.</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xml:space="preserve">- Ocieplenie stropodachu nad salą gimnastyczną z użyciem </w:t>
      </w:r>
      <w:proofErr w:type="spellStart"/>
      <w:r w:rsidRPr="00FE268A">
        <w:rPr>
          <w:rFonts w:ascii="Times New Roman" w:hAnsi="Times New Roman"/>
          <w:sz w:val="24"/>
          <w:szCs w:val="24"/>
        </w:rPr>
        <w:t>styropapy</w:t>
      </w:r>
      <w:proofErr w:type="spellEnd"/>
      <w:r w:rsidRPr="00FE268A">
        <w:rPr>
          <w:rFonts w:ascii="Times New Roman" w:hAnsi="Times New Roman"/>
          <w:sz w:val="24"/>
          <w:szCs w:val="24"/>
        </w:rPr>
        <w:t xml:space="preserve"> gr. 11 cm.</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Ocieplenie stropodachu nad budynkiem rozbudowy z użyciem wełny mineralnej gr. 16 cm.</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Wykonanie pokrycia dachowego z papy termozgrzewalnej wraz z wykonaniem niezbędnych obróbek przy ścianach i kominach (budynek rozbudowy wraz z salą gimnastyczną).</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Docieplenie kominów ponad dachem (i w przestrzeni poddaszy nieogrzewanych) oraz ścianek attykowych (od strony dachu) styropianem gr. 5 cm, z wyprawą tynkarską analogicznie do elewacji; niezbędne naprawy czapek kominowych.</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Ocieplenie stropu poddasza nieużytkowego budynku głównego wełną mineralną grub. 22 cm. Wykonanie zabezpieczenia izolacji z wełny poprzez wykonanie podłogi z płyt OSB grub. 22 mm na legarach drewnianych.</w:t>
      </w:r>
    </w:p>
    <w:p w:rsidR="00FE268A" w:rsidRPr="00FE268A" w:rsidRDefault="00FE268A" w:rsidP="00FE268A">
      <w:pPr>
        <w:pStyle w:val="Akapitzlist"/>
        <w:spacing w:line="240" w:lineRule="auto"/>
        <w:ind w:left="0"/>
        <w:jc w:val="both"/>
        <w:rPr>
          <w:rFonts w:ascii="Times New Roman" w:hAnsi="Times New Roman"/>
          <w:sz w:val="24"/>
          <w:szCs w:val="24"/>
        </w:rPr>
      </w:pPr>
    </w:p>
    <w:p w:rsidR="00FE268A" w:rsidRPr="00FE268A" w:rsidRDefault="00FE268A" w:rsidP="00FE268A">
      <w:pPr>
        <w:pStyle w:val="Akapitzlist"/>
        <w:numPr>
          <w:ilvl w:val="0"/>
          <w:numId w:val="5"/>
        </w:numPr>
        <w:spacing w:line="240" w:lineRule="auto"/>
        <w:jc w:val="both"/>
        <w:rPr>
          <w:rFonts w:ascii="Times New Roman" w:hAnsi="Times New Roman"/>
          <w:sz w:val="24"/>
          <w:szCs w:val="24"/>
          <w:u w:val="single"/>
        </w:rPr>
      </w:pPr>
      <w:r w:rsidRPr="00FE268A">
        <w:rPr>
          <w:rFonts w:ascii="Times New Roman" w:hAnsi="Times New Roman"/>
          <w:sz w:val="24"/>
          <w:szCs w:val="24"/>
        </w:rPr>
        <w:t xml:space="preserve">Szczegółowy opis przedmiotu zamówienia (dla poszczególnych części ) zawiera załącznik nr 2 do SIWZ. </w:t>
      </w:r>
    </w:p>
    <w:p w:rsidR="00FE268A" w:rsidRPr="00FE268A" w:rsidRDefault="00FE268A" w:rsidP="00FE268A">
      <w:pPr>
        <w:pStyle w:val="Akapitzlist"/>
        <w:spacing w:line="240" w:lineRule="auto"/>
        <w:ind w:left="360"/>
        <w:jc w:val="both"/>
        <w:rPr>
          <w:rFonts w:ascii="Times New Roman" w:hAnsi="Times New Roman"/>
          <w:sz w:val="24"/>
          <w:szCs w:val="24"/>
          <w:u w:val="single"/>
        </w:rPr>
      </w:pPr>
      <w:r w:rsidRPr="00FE268A">
        <w:rPr>
          <w:rFonts w:ascii="Times New Roman" w:hAnsi="Times New Roman"/>
          <w:sz w:val="24"/>
          <w:szCs w:val="24"/>
          <w:u w:val="single"/>
        </w:rPr>
        <w:t xml:space="preserve">Uwaga: Załączone do dokumentacji projektowej przedmiary robót zostały załączone do SIWZ w celach informacyjnych i pomocniczych. Przedmiary nie stanowią podstawy do obliczenia wynagrodzenia należnego wykonawcy w związku z przyjęciem wynagrodzenia ryczałtowego. </w:t>
      </w:r>
    </w:p>
    <w:p w:rsidR="00FE268A" w:rsidRPr="00FE268A" w:rsidRDefault="00FE268A" w:rsidP="00FE268A">
      <w:pPr>
        <w:pStyle w:val="western"/>
        <w:spacing w:before="0" w:beforeAutospacing="0" w:after="0" w:afterAutospacing="0"/>
        <w:ind w:left="360"/>
        <w:rPr>
          <w:rFonts w:ascii="Times New Roman" w:hAnsi="Times New Roman" w:cs="Times New Roman"/>
          <w:bCs/>
          <w:sz w:val="24"/>
          <w:szCs w:val="24"/>
        </w:rPr>
      </w:pPr>
      <w:r w:rsidRPr="00FE268A">
        <w:rPr>
          <w:rFonts w:ascii="Times New Roman" w:hAnsi="Times New Roman" w:cs="Times New Roman"/>
          <w:bCs/>
          <w:sz w:val="24"/>
          <w:szCs w:val="24"/>
        </w:rPr>
        <w:t xml:space="preserve">W przypadku kolizji projektowanych instalacji z instalacjami istniejącymi Wykonawca winien ominąć istniejące instalacje, a w przypadku braku takiej możliwości przełożyć istniejące instalacje, by wyeliminować kolizję. Koszt wykonania przedmiotowych robót Wykonawca winien uwzględnić w cenie ryczałtowej. </w:t>
      </w:r>
    </w:p>
    <w:p w:rsidR="00FE268A" w:rsidRPr="00FE268A" w:rsidRDefault="00FE268A" w:rsidP="00FE268A">
      <w:pPr>
        <w:pStyle w:val="Akapitzlist"/>
        <w:spacing w:line="240" w:lineRule="auto"/>
        <w:ind w:left="360"/>
        <w:jc w:val="both"/>
        <w:rPr>
          <w:rFonts w:ascii="Times New Roman" w:hAnsi="Times New Roman"/>
          <w:sz w:val="24"/>
          <w:szCs w:val="24"/>
          <w:u w:val="single"/>
        </w:rPr>
      </w:pPr>
    </w:p>
    <w:p w:rsidR="00FE268A" w:rsidRPr="00FE268A" w:rsidRDefault="00FE268A" w:rsidP="00FE268A">
      <w:pPr>
        <w:tabs>
          <w:tab w:val="left" w:pos="180"/>
        </w:tabs>
        <w:spacing w:line="240" w:lineRule="auto"/>
        <w:jc w:val="both"/>
        <w:rPr>
          <w:rFonts w:ascii="Times New Roman" w:hAnsi="Times New Roman"/>
          <w:sz w:val="24"/>
          <w:szCs w:val="24"/>
          <w:u w:val="single"/>
          <w:lang w:val="cs-CZ"/>
        </w:rPr>
      </w:pPr>
      <w:r w:rsidRPr="00FE268A">
        <w:rPr>
          <w:rFonts w:ascii="Times New Roman" w:hAnsi="Times New Roman"/>
          <w:sz w:val="24"/>
          <w:szCs w:val="24"/>
          <w:u w:val="single"/>
          <w:lang w:val="cs-CZ"/>
        </w:rPr>
        <w:t>Na wykonany przedmiot zamówienia (odrębnie dla poszczególnych części) Wykonawca udzieli Zamawiającemu gwarancji</w:t>
      </w:r>
      <w:r w:rsidRPr="00FE268A">
        <w:rPr>
          <w:rFonts w:ascii="Times New Roman" w:hAnsi="Times New Roman"/>
          <w:strike/>
          <w:sz w:val="24"/>
          <w:szCs w:val="24"/>
          <w:u w:val="single"/>
          <w:lang w:val="cs-CZ"/>
        </w:rPr>
        <w:t>,</w:t>
      </w:r>
      <w:r w:rsidRPr="00FE268A">
        <w:rPr>
          <w:rFonts w:ascii="Times New Roman" w:hAnsi="Times New Roman"/>
          <w:sz w:val="24"/>
          <w:szCs w:val="24"/>
          <w:u w:val="single"/>
          <w:lang w:val="cs-CZ"/>
        </w:rPr>
        <w:t xml:space="preserve">  której okres nie będzie krótszy niż 36 miesięcy od dnia podpisania protokołu odbioru końcowego przedmiotu zamówienia.</w:t>
      </w:r>
    </w:p>
    <w:p w:rsidR="00FE268A" w:rsidRPr="00FE268A" w:rsidRDefault="00FE268A" w:rsidP="00FE268A">
      <w:pPr>
        <w:pStyle w:val="Akapitzlist"/>
        <w:spacing w:line="240" w:lineRule="auto"/>
        <w:ind w:left="360"/>
        <w:jc w:val="both"/>
        <w:rPr>
          <w:rFonts w:ascii="Times New Roman" w:hAnsi="Times New Roman"/>
          <w:sz w:val="24"/>
          <w:szCs w:val="24"/>
          <w:u w:val="single"/>
        </w:rPr>
      </w:pPr>
    </w:p>
    <w:p w:rsidR="00FE268A" w:rsidRPr="00FE268A" w:rsidRDefault="00FE268A" w:rsidP="00FE268A">
      <w:pPr>
        <w:numPr>
          <w:ilvl w:val="0"/>
          <w:numId w:val="5"/>
        </w:numPr>
        <w:spacing w:line="240" w:lineRule="auto"/>
        <w:jc w:val="both"/>
        <w:rPr>
          <w:rFonts w:ascii="Times New Roman" w:hAnsi="Times New Roman"/>
          <w:sz w:val="24"/>
          <w:szCs w:val="24"/>
          <w:lang w:eastAsia="pl-PL"/>
        </w:rPr>
      </w:pPr>
      <w:r w:rsidRPr="00FE268A">
        <w:rPr>
          <w:rFonts w:ascii="Times New Roman" w:hAnsi="Times New Roman"/>
          <w:sz w:val="24"/>
          <w:szCs w:val="24"/>
          <w:lang w:eastAsia="pl-PL"/>
        </w:rPr>
        <w:t xml:space="preserve">Zgodnie z postanowieniami art. 67 ust. 1 pkt. 6 ustawy </w:t>
      </w:r>
      <w:proofErr w:type="spellStart"/>
      <w:r w:rsidRPr="00FE268A">
        <w:rPr>
          <w:rFonts w:ascii="Times New Roman" w:hAnsi="Times New Roman"/>
          <w:sz w:val="24"/>
          <w:szCs w:val="24"/>
          <w:lang w:eastAsia="pl-PL"/>
        </w:rPr>
        <w:t>Pzp</w:t>
      </w:r>
      <w:proofErr w:type="spellEnd"/>
      <w:r w:rsidRPr="00FE268A">
        <w:rPr>
          <w:rFonts w:ascii="Times New Roman" w:hAnsi="Times New Roman"/>
          <w:sz w:val="24"/>
          <w:szCs w:val="24"/>
          <w:lang w:eastAsia="pl-PL"/>
        </w:rPr>
        <w:t xml:space="preserve">. Zamawiający przewiduje udzielenie w okresie 3 lat od dnia udzielenia zamówienia podstawowego, Wykonawcy w/w </w:t>
      </w:r>
      <w:r w:rsidRPr="00FE268A">
        <w:rPr>
          <w:rFonts w:ascii="Times New Roman" w:hAnsi="Times New Roman"/>
          <w:sz w:val="24"/>
          <w:szCs w:val="24"/>
          <w:lang w:eastAsia="pl-PL"/>
        </w:rPr>
        <w:lastRenderedPageBreak/>
        <w:t xml:space="preserve">robót budowlanych, zamówienia polegającego na powtórzeniu podobnych robót budowlanych zgodnych z przedmiotem zamówienia podstawowego o wartości </w:t>
      </w:r>
      <w:r w:rsidRPr="00FE268A">
        <w:rPr>
          <w:rFonts w:ascii="Times New Roman" w:hAnsi="Times New Roman"/>
          <w:sz w:val="24"/>
          <w:szCs w:val="24"/>
          <w:lang w:eastAsia="pl-PL"/>
        </w:rPr>
        <w:br/>
        <w:t>do 10% zamówienia podstawowego.</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4. Oznaczenie przedmiotu zamówienia według kodów CPV: </w:t>
      </w:r>
    </w:p>
    <w:p w:rsidR="00FE268A" w:rsidRPr="00FE268A" w:rsidRDefault="00FE268A" w:rsidP="00FE268A">
      <w:pPr>
        <w:pStyle w:val="Akapitzlist"/>
        <w:spacing w:line="240" w:lineRule="auto"/>
        <w:ind w:left="567" w:firstLine="153"/>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45000000-7  Roboty budowlane</w:t>
      </w:r>
    </w:p>
    <w:p w:rsidR="00FE268A" w:rsidRPr="00FE268A" w:rsidRDefault="00FE268A" w:rsidP="00FE268A">
      <w:pPr>
        <w:pStyle w:val="Akapitzlist"/>
        <w:spacing w:line="240" w:lineRule="auto"/>
        <w:ind w:left="567" w:firstLine="153"/>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45300000-0 Roboty instalacyjne w budynkach</w:t>
      </w:r>
    </w:p>
    <w:p w:rsidR="00FE268A" w:rsidRPr="00FE268A" w:rsidRDefault="00FE268A" w:rsidP="00FE268A">
      <w:pPr>
        <w:pStyle w:val="Akapitzlist"/>
        <w:spacing w:line="240" w:lineRule="auto"/>
        <w:ind w:left="567" w:firstLine="153"/>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45420000-7 Roboty w zakresie zakładania stolarki budowlanej oraz roboty ciesielskie</w:t>
      </w:r>
    </w:p>
    <w:p w:rsidR="00FE268A" w:rsidRPr="00FE268A" w:rsidRDefault="00FE268A" w:rsidP="00FE268A">
      <w:pPr>
        <w:pStyle w:val="Akapitzlist"/>
        <w:spacing w:line="240" w:lineRule="auto"/>
        <w:ind w:left="567" w:firstLine="153"/>
        <w:rPr>
          <w:rFonts w:ascii="Times New Roman" w:eastAsia="Times New Roman" w:hAnsi="Times New Roman"/>
          <w:sz w:val="24"/>
          <w:szCs w:val="24"/>
          <w:lang w:eastAsia="pl-PL"/>
        </w:rPr>
      </w:pPr>
    </w:p>
    <w:p w:rsidR="00FE268A" w:rsidRPr="00FE268A" w:rsidRDefault="00FE268A" w:rsidP="00FE268A">
      <w:pPr>
        <w:spacing w:line="240" w:lineRule="auto"/>
        <w:ind w:right="-1"/>
        <w:jc w:val="both"/>
        <w:rPr>
          <w:rFonts w:ascii="Times New Roman" w:hAnsi="Times New Roman"/>
          <w:bCs/>
          <w:sz w:val="24"/>
          <w:szCs w:val="24"/>
        </w:rPr>
      </w:pPr>
      <w:r w:rsidRPr="00FE268A">
        <w:rPr>
          <w:rFonts w:ascii="Times New Roman" w:hAnsi="Times New Roman"/>
          <w:b/>
          <w:bCs/>
          <w:sz w:val="24"/>
          <w:szCs w:val="24"/>
        </w:rPr>
        <w:t xml:space="preserve">5. </w:t>
      </w:r>
      <w:r w:rsidRPr="00FE268A">
        <w:rPr>
          <w:rFonts w:ascii="Times New Roman" w:hAnsi="Times New Roman"/>
          <w:bCs/>
          <w:sz w:val="24"/>
          <w:szCs w:val="24"/>
        </w:rPr>
        <w:t>W przypadku gdy Zamawiający dokonał opisu przedmiotu zamówienia w dokumentacji będącej załącznikiem do SIWZ przez wskazanie przykładowych znaków towarowych lub pochodzenia, Wykonawcy zobowiązani są do oferowania materiałów/urządzeń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w:t>
      </w:r>
    </w:p>
    <w:p w:rsidR="00FE268A" w:rsidRPr="00FE268A" w:rsidRDefault="00FE268A" w:rsidP="00FE268A">
      <w:pPr>
        <w:spacing w:line="240" w:lineRule="auto"/>
        <w:ind w:right="-1"/>
        <w:jc w:val="both"/>
        <w:rPr>
          <w:rFonts w:ascii="Times New Roman" w:hAnsi="Times New Roman"/>
          <w:sz w:val="24"/>
          <w:szCs w:val="24"/>
        </w:rPr>
      </w:pPr>
      <w:r w:rsidRPr="00FE268A">
        <w:rPr>
          <w:rFonts w:ascii="Times New Roman" w:hAnsi="Times New Roman"/>
          <w:sz w:val="24"/>
          <w:szCs w:val="24"/>
        </w:rPr>
        <w:t xml:space="preserve">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 xml:space="preserve"> należy je rozumieć jako przykładowe. Zamawiający zgodnie z art. 30 ust. 4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w:t>
      </w:r>
    </w:p>
    <w:p w:rsidR="00FE268A" w:rsidRPr="00FE268A" w:rsidRDefault="00FE268A" w:rsidP="00FE268A">
      <w:pPr>
        <w:pStyle w:val="Tekstpodstawowy"/>
        <w:ind w:right="-48"/>
        <w:jc w:val="both"/>
        <w:rPr>
          <w:b/>
          <w:szCs w:val="24"/>
          <w:lang w:val="pl-PL"/>
        </w:rPr>
      </w:pPr>
      <w:r w:rsidRPr="00FE268A">
        <w:rPr>
          <w:b/>
          <w:szCs w:val="24"/>
          <w:lang w:val="pl-PL"/>
        </w:rPr>
        <w:t xml:space="preserve">6. </w:t>
      </w:r>
      <w:r w:rsidRPr="00FE268A">
        <w:rPr>
          <w:b/>
          <w:szCs w:val="24"/>
        </w:rPr>
        <w:t>Ustalenia organizacyjne związane z wykonaniem zamówienia</w:t>
      </w:r>
      <w:r w:rsidRPr="00FE268A">
        <w:rPr>
          <w:b/>
          <w:szCs w:val="24"/>
          <w:lang w:val="pl-PL"/>
        </w:rPr>
        <w:t xml:space="preserve"> (dotyczą wszystkich części) </w:t>
      </w:r>
      <w:r w:rsidRPr="00FE268A">
        <w:rPr>
          <w:b/>
          <w:szCs w:val="24"/>
        </w:rPr>
        <w:t>:</w:t>
      </w:r>
    </w:p>
    <w:p w:rsidR="00FE268A" w:rsidRPr="00FE268A" w:rsidRDefault="00FE268A" w:rsidP="00FE268A">
      <w:pPr>
        <w:pStyle w:val="Tekstpodstawowy"/>
        <w:ind w:right="-48"/>
        <w:jc w:val="both"/>
        <w:rPr>
          <w:szCs w:val="24"/>
          <w:lang w:val="pl-PL"/>
        </w:rPr>
      </w:pPr>
      <w:r w:rsidRPr="00FE268A">
        <w:rPr>
          <w:b/>
          <w:szCs w:val="24"/>
          <w:lang w:val="pl-PL"/>
        </w:rPr>
        <w:t xml:space="preserve">1) </w:t>
      </w:r>
      <w:r w:rsidRPr="00FE268A">
        <w:rPr>
          <w:szCs w:val="24"/>
          <w:lang w:eastAsia="hi-IN"/>
        </w:rPr>
        <w:t xml:space="preserve">Prace będące przedmiotem zamówienia  należy wykonać zgodnie  z obowiązującymi przepisami i normami, aktualnie obowiązującymi przepisami BHP oraz dokumentacją </w:t>
      </w:r>
      <w:r w:rsidRPr="00FE268A">
        <w:rPr>
          <w:szCs w:val="24"/>
          <w:lang w:val="pl-PL" w:eastAsia="hi-IN"/>
        </w:rPr>
        <w:t>techniczną.</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 xml:space="preserve">2) Wykonawca zobowiązany jest wykonać przedmiot zamówienia zgodnie z załączoną dokumentacją, przy użyciu własnych materiałów. Wszystkie zastosowane materiały i urządzenia muszą być dopuszczone do obrotu powszechnego lub jednostkowego stosowania  w budownictwie (certyfikat na znak bezpieczeństwa bądź certyfikat zgodności z Polską Normą lub aprobatą techniczną). Wszystkie podane materiały, urządzenia mogą zostać zastąpione </w:t>
      </w:r>
      <w:r w:rsidRPr="00FE268A">
        <w:rPr>
          <w:rFonts w:ascii="Times New Roman" w:hAnsi="Times New Roman"/>
          <w:sz w:val="24"/>
          <w:szCs w:val="24"/>
          <w:lang w:eastAsia="hi-IN"/>
        </w:rPr>
        <w:lastRenderedPageBreak/>
        <w:t xml:space="preserve">przez materiały i urządzenia równoważne o identycznych lub lepszych parametrach. </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3) Pozyskane z rozbiórki zdemontowane materiały (np. drzwi, oprawy oświetleniowe) winny być złożone przez Wykonawcę na jego koszt w miejscu wskazanym przez Użytkownika budynku.</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4) Po wykonaniu instalacji należy przeprowadzić niezbędne próby, pomiary i odbiory określone przepisami prawa oraz wynikające z dokumentacji, natomiast dokumenty zawierające wyniki prób, pomiarów i odbiorów należy przedłożyć najpóźniej w dniu dokonania zgłoszenia robót do odbioru.</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 xml:space="preserve">5) Wykonawca jest zobowiązany do zabezpieczenia terenu budowy w okresie trwania realizacji przedmiotu umowy, aż do zakończenia i odbioru końcowego robót. Wykonawca dostarczy, zainstaluje i będzie utrzymywać tymczasowe urządzenia zabezpieczające, np. oświetlenie, sygnały i znaki ostrzegawcze, wszelkie inne środki niezbędne do ochrony robót oraz zapewnienia bezpieczeństwa osób trzecich.  Koszt zabezpieczenia terenu budowy nie podlega odrębnej zapłacie i przyjmuje się, że jest włączony w cenę umowną. </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6) Po zakończeniu robót objętych przedmiotem zamówienia Wykonawca zobowiązany jest do uporządkowania terenu budowy, wywiezienia odpadów itp. Wykonawca ponosi odpowiedzialność za powstałe w toku prac odpady oraz za właściwy sposób postępowania z nimi, zgodnie z przepisami ustawy z dnia 14 grudnia 2012 r. (tj. Dz. U. z 2019r., poz. 701 oraz ustawy z dnia 13 września 1996 r. o utrzymaniu czystości i porządku    w gminach (tj. Dz. U. z 2019r., poz. 2010 ze zm.).</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7) Wykonawca ponosi pełną odpowiedzialność za zapewnienie i przestrzeganie warunków BHP i p.poż. w czasie wykonywania prac.</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 xml:space="preserve">8) </w:t>
      </w:r>
      <w:r w:rsidRPr="00FE268A">
        <w:rPr>
          <w:rFonts w:ascii="Times New Roman" w:hAnsi="Times New Roman"/>
          <w:kern w:val="1"/>
          <w:sz w:val="24"/>
          <w:szCs w:val="24"/>
          <w:lang w:eastAsia="hi-IN"/>
        </w:rPr>
        <w:t xml:space="preserve">Wykonawca jest zobowiązany do przeprowadzenia </w:t>
      </w:r>
      <w:r w:rsidRPr="00FE268A">
        <w:rPr>
          <w:rFonts w:ascii="Times New Roman" w:hAnsi="Times New Roman"/>
          <w:kern w:val="1"/>
          <w:sz w:val="24"/>
          <w:szCs w:val="24"/>
          <w:u w:val="single"/>
          <w:lang w:eastAsia="hi-IN"/>
        </w:rPr>
        <w:t>nie później niż 7 dni</w:t>
      </w:r>
      <w:r w:rsidRPr="00FE268A">
        <w:rPr>
          <w:rFonts w:ascii="Times New Roman" w:hAnsi="Times New Roman"/>
          <w:kern w:val="1"/>
          <w:sz w:val="24"/>
          <w:szCs w:val="24"/>
          <w:lang w:eastAsia="hi-IN"/>
        </w:rPr>
        <w:t xml:space="preserve"> od zakończenia robót </w:t>
      </w:r>
      <w:r w:rsidRPr="00FE268A">
        <w:rPr>
          <w:rFonts w:ascii="Times New Roman" w:hAnsi="Times New Roman"/>
          <w:bCs/>
          <w:kern w:val="1"/>
          <w:sz w:val="24"/>
          <w:szCs w:val="24"/>
          <w:lang w:eastAsia="hi-IN"/>
        </w:rPr>
        <w:t xml:space="preserve">szkolenia pracowników wskazanych przez Zamawiającego lub Użytkowników obiektu w zakresie obsługi i eksploatacji instalacji i kotła na </w:t>
      </w:r>
      <w:proofErr w:type="spellStart"/>
      <w:r w:rsidRPr="00FE268A">
        <w:rPr>
          <w:rFonts w:ascii="Times New Roman" w:hAnsi="Times New Roman"/>
          <w:bCs/>
          <w:kern w:val="1"/>
          <w:sz w:val="24"/>
          <w:szCs w:val="24"/>
          <w:lang w:eastAsia="hi-IN"/>
        </w:rPr>
        <w:t>bioamsę</w:t>
      </w:r>
      <w:proofErr w:type="spellEnd"/>
      <w:r w:rsidRPr="00FE268A">
        <w:rPr>
          <w:rFonts w:ascii="Times New Roman" w:hAnsi="Times New Roman"/>
          <w:bCs/>
          <w:kern w:val="1"/>
          <w:sz w:val="24"/>
          <w:szCs w:val="24"/>
          <w:lang w:eastAsia="hi-IN"/>
        </w:rPr>
        <w:t xml:space="preserve">. </w:t>
      </w:r>
    </w:p>
    <w:p w:rsidR="00FE268A" w:rsidRPr="00FE268A" w:rsidRDefault="00FE268A" w:rsidP="00FE268A">
      <w:pPr>
        <w:widowControl w:val="0"/>
        <w:suppressAutoHyphens/>
        <w:spacing w:line="240" w:lineRule="auto"/>
        <w:jc w:val="both"/>
        <w:textAlignment w:val="baseline"/>
        <w:rPr>
          <w:rFonts w:ascii="Times New Roman" w:hAnsi="Times New Roman"/>
          <w:sz w:val="24"/>
          <w:szCs w:val="24"/>
          <w:lang w:eastAsia="hi-IN"/>
        </w:rPr>
      </w:pPr>
      <w:r w:rsidRPr="00FE268A">
        <w:rPr>
          <w:rFonts w:ascii="Times New Roman" w:hAnsi="Times New Roman"/>
          <w:sz w:val="24"/>
          <w:szCs w:val="24"/>
          <w:lang w:eastAsia="hi-IN"/>
        </w:rPr>
        <w:t xml:space="preserve">9) Każdemu z wykonawców ubiegających się o realizację zamówienia ze względu na stopień </w:t>
      </w:r>
      <w:r w:rsidRPr="00FE268A">
        <w:rPr>
          <w:rFonts w:ascii="Times New Roman" w:hAnsi="Times New Roman"/>
          <w:spacing w:val="-2"/>
          <w:sz w:val="24"/>
          <w:szCs w:val="24"/>
          <w:lang w:eastAsia="hi-IN"/>
        </w:rPr>
        <w:t xml:space="preserve">skomplikowania, różnorodność i koordynację robót przysługuje prawo do dokonania wizji lokalnej na terenie objętym planowanymi robotami. Dokonanie wizji lokalnej miejsca wykonania zamówienia jest wskazane ze względu na warunki i teren objęty pracami oraz w celu uzyskania dodatkowych informacji koniecznych i niezbędnych do wyceny i wykonania prac. Wyklucza się możliwość roszczeń wykonawcy z tytułu błędnego skalkulowania ceny lub pominięcia elementów niezbędnych do wykonania umowy. </w:t>
      </w:r>
      <w:r w:rsidRPr="00FE268A">
        <w:rPr>
          <w:rFonts w:ascii="Times New Roman" w:hAnsi="Times New Roman"/>
          <w:spacing w:val="-2"/>
          <w:sz w:val="24"/>
          <w:szCs w:val="24"/>
          <w:u w:val="single"/>
          <w:lang w:eastAsia="hi-IN"/>
        </w:rPr>
        <w:t>Każdy Wykonawca ponosi pełną odpowiedzialność za skutki braku lub mylnego rozpoznania warunków realizacji zamówienia i stanu miejsca prac.</w:t>
      </w:r>
    </w:p>
    <w:p w:rsidR="00FE268A" w:rsidRPr="00FE268A" w:rsidRDefault="00FE268A" w:rsidP="00FE268A">
      <w:pPr>
        <w:widowControl w:val="0"/>
        <w:tabs>
          <w:tab w:val="left" w:pos="284"/>
          <w:tab w:val="left" w:pos="426"/>
        </w:tabs>
        <w:suppressAutoHyphens/>
        <w:spacing w:line="240" w:lineRule="auto"/>
        <w:jc w:val="both"/>
        <w:textAlignment w:val="baseline"/>
        <w:rPr>
          <w:rFonts w:ascii="Times New Roman" w:hAnsi="Times New Roman"/>
          <w:b/>
          <w:bCs/>
          <w:sz w:val="24"/>
          <w:szCs w:val="24"/>
          <w:u w:val="single"/>
        </w:rPr>
      </w:pPr>
      <w:r w:rsidRPr="00FE268A">
        <w:rPr>
          <w:rFonts w:ascii="Times New Roman" w:hAnsi="Times New Roman"/>
          <w:sz w:val="24"/>
          <w:szCs w:val="24"/>
          <w:lang w:eastAsia="hi-IN"/>
        </w:rPr>
        <w:t xml:space="preserve">10) Zamawiający informuje, że </w:t>
      </w:r>
      <w:r w:rsidRPr="00FE268A">
        <w:rPr>
          <w:rFonts w:ascii="Times New Roman" w:hAnsi="Times New Roman"/>
          <w:b/>
          <w:sz w:val="24"/>
          <w:szCs w:val="24"/>
          <w:lang w:eastAsia="hi-IN"/>
        </w:rPr>
        <w:t>prace stanowiące przedmiot zamówienia będą wykonywane na czynnych obiektach</w:t>
      </w:r>
      <w:r w:rsidRPr="00FE268A">
        <w:rPr>
          <w:rFonts w:ascii="Times New Roman" w:hAnsi="Times New Roman"/>
          <w:sz w:val="24"/>
          <w:szCs w:val="24"/>
          <w:lang w:eastAsia="hi-IN"/>
        </w:rPr>
        <w:t xml:space="preserve"> dlatego też roboty należy prowadzić w sposób nieutrudniający korzystanie z obiektu i nieuciążliwy dla użytkowników. Wykonawca ponosi odpowiedzialność za wszelkie szkody wyrządzone pracownikom i osobom trzecim w trakcie lub w związku z wykonywaniem robót budowlanych. </w:t>
      </w:r>
    </w:p>
    <w:p w:rsidR="00FE268A" w:rsidRPr="00FE268A" w:rsidRDefault="00FE268A" w:rsidP="00FE268A">
      <w:pPr>
        <w:widowControl w:val="0"/>
        <w:tabs>
          <w:tab w:val="left" w:pos="284"/>
          <w:tab w:val="left" w:pos="426"/>
        </w:tabs>
        <w:suppressAutoHyphens/>
        <w:spacing w:line="240" w:lineRule="auto"/>
        <w:jc w:val="both"/>
        <w:textAlignment w:val="baseline"/>
        <w:rPr>
          <w:rFonts w:ascii="Times New Roman" w:hAnsi="Times New Roman"/>
          <w:b/>
          <w:bCs/>
          <w:sz w:val="24"/>
          <w:szCs w:val="24"/>
          <w:u w:val="single"/>
        </w:rPr>
      </w:pP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 xml:space="preserve">7. 1) </w:t>
      </w:r>
      <w:r w:rsidRPr="00FE268A">
        <w:rPr>
          <w:rFonts w:ascii="Times New Roman" w:hAnsi="Times New Roman" w:cs="Times New Roman"/>
          <w:bCs/>
        </w:rPr>
        <w:t xml:space="preserve">Na podstawie art. 29 ust. 3a </w:t>
      </w:r>
      <w:proofErr w:type="spellStart"/>
      <w:r w:rsidRPr="00FE268A">
        <w:rPr>
          <w:rFonts w:ascii="Times New Roman" w:hAnsi="Times New Roman" w:cs="Times New Roman"/>
          <w:bCs/>
        </w:rPr>
        <w:t>Pzp</w:t>
      </w:r>
      <w:proofErr w:type="spellEnd"/>
      <w:r w:rsidRPr="00FE268A">
        <w:rPr>
          <w:rFonts w:ascii="Times New Roman" w:hAnsi="Times New Roman" w:cs="Times New Roman"/>
          <w:bCs/>
        </w:rPr>
        <w:t xml:space="preserve"> Zamawiający </w:t>
      </w:r>
      <w:r w:rsidRPr="00FE268A">
        <w:rPr>
          <w:rFonts w:ascii="Times New Roman" w:hAnsi="Times New Roman" w:cs="Times New Roman"/>
          <w:lang w:eastAsia="pl-PL"/>
        </w:rPr>
        <w:t>wymaga aby wszystkie czynności składające się na wykonanie robót budowlanych i związane z wykonaniem tych robót dla, których jest konieczna obecność osoby je wykonującej na Terenie budowy były wykonywane w oparciu o osoby zatrudnione na umowę o pracę w rozumieniu art. 22 § 1 ustawy z dnia 26 czerwca 1974 r. - Kodeks pracy (Dz. U. z 2019 r. poz. 1040 ze zm.). Osoby wymienione w zdaniu pierwszym nie mogą wykonywać żadnych czynności na Terenie budowy bez zatrudnienia na umowę o pracę u Wykonawcy lub Podwykonawców</w:t>
      </w:r>
      <w:r w:rsidRPr="00FE268A">
        <w:rPr>
          <w:rFonts w:ascii="Times New Roman" w:hAnsi="Times New Roman" w:cs="Times New Roman"/>
        </w:rPr>
        <w:t xml:space="preserve">. Zastrzeżenie nie dotyczy </w:t>
      </w:r>
      <w:r w:rsidRPr="00FE268A">
        <w:rPr>
          <w:rFonts w:ascii="Times New Roman" w:hAnsi="Times New Roman" w:cs="Times New Roman"/>
        </w:rPr>
        <w:lastRenderedPageBreak/>
        <w:t>osób wykonujących czynności: kierownika budowy, kierowników robót, dostawców materiałów na budowę, geodetów</w:t>
      </w:r>
      <w:r w:rsidRPr="00FE268A">
        <w:rPr>
          <w:rFonts w:ascii="Times New Roman" w:hAnsi="Times New Roman" w:cs="Times New Roman"/>
          <w:bCs/>
        </w:rPr>
        <w:t xml:space="preserve">, osób wykonujących usługi sprzętowe i transportowe, o ile czynności te nie stanowią stosunku pracy na gruncie przepisów Kodeksu pracy (np. samozatrudnienie).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2)  </w:t>
      </w:r>
      <w:r w:rsidRPr="00FE268A">
        <w:rPr>
          <w:rFonts w:ascii="Times New Roman" w:hAnsi="Times New Roman"/>
          <w:sz w:val="24"/>
          <w:szCs w:val="24"/>
        </w:rPr>
        <w:t xml:space="preserve">Wykonawca przedłoży Zamawiającemu w dniu przekazania terenu budowy oświadczenie o zatrudnieniu przez Wykonawcę i/lub Podwykonawcę na podstawie umowy o pracę osób wykonujących czynności wskazane przez Zamawiającego w pkt. 7. 1) oraz wykaz osób, które wykonują czynności związane z wykonaniem robót budowlanych w trakcie realizacji zamówienia wraz ze wskazaniem imion i nazwisk tych osób i czynności jakie będą wykonywały. W przypadku zmian osób zatrudnionych przy realizacji zamówienia Wykonawca lub Podwykonawca obowiązany jest przedstawić Zamawiającemu uaktualniony wykaz.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3) W trakcie realizacji zamówienia Zamawiający uprawniony jest do wykonywania czynności kontrolnych wobec Wykonawcy odnośnie spełniania przez Wykonawcę lub Podwykonawcę wymogu zatrudnienia na podstawie umowy o pracę osób wykonujących wskazane w pkt 7.1) czynności. Zamawiający uprawniony jest w szczególności do: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a) żądania oświadczeń i dokumentów w zakresie potwierdzenia spełniania ww. wymogów i dokonywania ich oceny,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b) żądania wyjaśnień w przypadku wątpliwości w zakresie potwierdzenia spełniania ww. wymogów,</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c) przeprowadzania kontroli na miejscu wykonywania świadczenia.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7.1) czynności w trakcie realizacji zamówienia:</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FE268A" w:rsidRPr="00FE268A" w:rsidRDefault="00FE268A" w:rsidP="00FE268A">
      <w:pPr>
        <w:tabs>
          <w:tab w:val="left" w:pos="142"/>
          <w:tab w:val="left" w:pos="284"/>
        </w:tabs>
        <w:spacing w:line="240" w:lineRule="auto"/>
        <w:jc w:val="both"/>
        <w:rPr>
          <w:rFonts w:ascii="Times New Roman" w:hAnsi="Times New Roman"/>
          <w:sz w:val="24"/>
          <w:szCs w:val="24"/>
        </w:rPr>
      </w:pPr>
      <w:r w:rsidRPr="00FE268A">
        <w:rPr>
          <w:rFonts w:ascii="Times New Roman" w:hAnsi="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FE268A">
        <w:rPr>
          <w:rFonts w:ascii="Times New Roman" w:hAnsi="Times New Roman"/>
          <w:sz w:val="24"/>
          <w:szCs w:val="24"/>
        </w:rPr>
        <w:t>anonimizacji</w:t>
      </w:r>
      <w:proofErr w:type="spellEnd"/>
      <w:r w:rsidRPr="00FE268A">
        <w:rPr>
          <w:rFonts w:ascii="Times New Roman" w:hAnsi="Times New Roman"/>
          <w:sz w:val="24"/>
          <w:szCs w:val="24"/>
        </w:rPr>
        <w:t>. Informacje takie jak: data zawarcia umowy, rodzaj umowy o pracę i wymiar etatu powinny być możliwe do zidentyfikowania.</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4) Nieprzedłożenie przez Wykonawcę dokumentów w terminie wskazanym przez Zamawiającego bądź też przedstawienie dokumentów, które nie będą potwierdzać spełnienia wymagań, o których mowa w pkt 7 1) będzie traktowane jako niespełnienie obowiązku zatrudnienia osób na podstawie umowy o pracę.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5) Za niespełnienie wymogu zatrudnienia osób, o których mowa w pkt 7.1) na podstawie umowy o pracę w rozumieniu przepisu Kodeksu Pracy – Wykonawca zapłaci Zamawiającemu </w:t>
      </w:r>
      <w:r w:rsidRPr="00FE268A">
        <w:rPr>
          <w:rFonts w:ascii="Times New Roman" w:hAnsi="Times New Roman"/>
          <w:sz w:val="24"/>
          <w:szCs w:val="24"/>
        </w:rPr>
        <w:lastRenderedPageBreak/>
        <w:t xml:space="preserve">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sz w:val="24"/>
          <w:szCs w:val="24"/>
        </w:rPr>
        <w:t xml:space="preserve">6) Zamawiający zastrzega sobie możliwość kontroli zatrudnienia ww. osób przez okres realizacji wykonywanych przez nich czynności. </w:t>
      </w: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sz w:val="24"/>
          <w:szCs w:val="24"/>
        </w:rPr>
        <w:t>7) W przypadku uniemożliwienia Zamawiającemu kontroli przez Wykonawcę obowiązku, o którym mowa w pkt 7.1) Zamawiającemu przysługuje kara umowna  w wysokości 2.000,00 zł za każde uniemożliwienie przeprowadzenia takiej kontroli.</w:t>
      </w:r>
    </w:p>
    <w:p w:rsidR="00FE268A" w:rsidRPr="00FE268A" w:rsidRDefault="00FE268A" w:rsidP="00FE268A">
      <w:pPr>
        <w:tabs>
          <w:tab w:val="left" w:pos="426"/>
        </w:tabs>
        <w:spacing w:line="240" w:lineRule="auto"/>
        <w:jc w:val="both"/>
        <w:rPr>
          <w:rFonts w:ascii="Times New Roman" w:hAnsi="Times New Roman"/>
          <w:sz w:val="24"/>
          <w:szCs w:val="24"/>
        </w:rPr>
      </w:pP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sz w:val="24"/>
          <w:szCs w:val="24"/>
        </w:rPr>
        <w:t>8. Zamawiający nie dopuszcza składania ofert wariantowych.</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9. Zamawiający dopuszcza możliwość złożenia oferty na jedną, dwie, lub trzy części zamówienia.</w:t>
      </w:r>
    </w:p>
    <w:p w:rsidR="00FE268A" w:rsidRPr="00FE268A" w:rsidRDefault="00FE268A" w:rsidP="00FE268A">
      <w:pPr>
        <w:spacing w:line="240" w:lineRule="auto"/>
        <w:jc w:val="both"/>
        <w:rPr>
          <w:rFonts w:ascii="Times New Roman" w:hAnsi="Times New Roman"/>
          <w:b/>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IV. TERMIN WYKONANIA ZAMÓWIENIA</w:t>
      </w:r>
    </w:p>
    <w:p w:rsidR="00FE268A" w:rsidRPr="00FE268A" w:rsidRDefault="00FE268A" w:rsidP="00FE268A">
      <w:pPr>
        <w:pStyle w:val="dziunia"/>
        <w:spacing w:line="240" w:lineRule="auto"/>
        <w:rPr>
          <w:rStyle w:val="Domylnaczcionkaakapitu1"/>
          <w:rFonts w:eastAsia="Calibri"/>
        </w:rPr>
      </w:pPr>
      <w:r w:rsidRPr="00FE268A">
        <w:t xml:space="preserve">Termin wykonania przedmiotu zamówienia  </w:t>
      </w:r>
      <w:r w:rsidRPr="00FE268A">
        <w:rPr>
          <w:rStyle w:val="Domylnaczcionkaakapitu1"/>
          <w:rFonts w:eastAsia="Calibri"/>
        </w:rPr>
        <w:t>w następujących terminach:</w:t>
      </w:r>
    </w:p>
    <w:p w:rsidR="00FE268A" w:rsidRPr="00FE268A" w:rsidRDefault="00FE268A" w:rsidP="00FE268A">
      <w:pPr>
        <w:spacing w:line="240" w:lineRule="auto"/>
        <w:jc w:val="both"/>
        <w:rPr>
          <w:rStyle w:val="Domylnaczcionkaakapitu1"/>
          <w:rFonts w:ascii="Times New Roman" w:hAnsi="Times New Roman"/>
          <w:sz w:val="24"/>
          <w:szCs w:val="24"/>
        </w:rPr>
      </w:pPr>
      <w:r w:rsidRPr="00FE268A">
        <w:rPr>
          <w:rStyle w:val="Domylnaczcionkaakapitu1"/>
          <w:rFonts w:ascii="Times New Roman" w:hAnsi="Times New Roman"/>
          <w:sz w:val="24"/>
          <w:szCs w:val="24"/>
        </w:rPr>
        <w:t xml:space="preserve">- w odniesieniu do </w:t>
      </w:r>
      <w:r w:rsidRPr="00FE268A">
        <w:rPr>
          <w:rStyle w:val="Domylnaczcionkaakapitu1"/>
          <w:rFonts w:ascii="Times New Roman" w:hAnsi="Times New Roman"/>
          <w:b/>
          <w:sz w:val="24"/>
          <w:szCs w:val="24"/>
        </w:rPr>
        <w:t>Części 1 zamówienia</w:t>
      </w:r>
      <w:r w:rsidRPr="00FE268A">
        <w:rPr>
          <w:rStyle w:val="Domylnaczcionkaakapitu1"/>
          <w:rFonts w:ascii="Times New Roman" w:hAnsi="Times New Roman"/>
          <w:sz w:val="24"/>
          <w:szCs w:val="24"/>
        </w:rPr>
        <w:t xml:space="preserve"> -  od dnia podpisania umowy do dnia wskazanego w formularzu ofertowym, nie dłużej jednak niż do dnia 30 października 2020 roku;</w:t>
      </w:r>
    </w:p>
    <w:p w:rsidR="00FE268A" w:rsidRPr="00FE268A" w:rsidRDefault="00FE268A" w:rsidP="00FE268A">
      <w:pPr>
        <w:spacing w:line="240" w:lineRule="auto"/>
        <w:jc w:val="both"/>
        <w:rPr>
          <w:rStyle w:val="Domylnaczcionkaakapitu1"/>
          <w:rFonts w:ascii="Times New Roman" w:hAnsi="Times New Roman"/>
          <w:sz w:val="24"/>
          <w:szCs w:val="24"/>
        </w:rPr>
      </w:pPr>
      <w:r w:rsidRPr="00FE268A">
        <w:rPr>
          <w:rStyle w:val="Domylnaczcionkaakapitu1"/>
          <w:rFonts w:ascii="Times New Roman" w:hAnsi="Times New Roman"/>
          <w:sz w:val="24"/>
          <w:szCs w:val="24"/>
        </w:rPr>
        <w:t xml:space="preserve">- w odniesieniu do </w:t>
      </w:r>
      <w:r w:rsidRPr="00FE268A">
        <w:rPr>
          <w:rStyle w:val="Domylnaczcionkaakapitu1"/>
          <w:rFonts w:ascii="Times New Roman" w:hAnsi="Times New Roman"/>
          <w:b/>
          <w:sz w:val="24"/>
          <w:szCs w:val="24"/>
        </w:rPr>
        <w:t>Części 2 zamówienia</w:t>
      </w:r>
      <w:r w:rsidRPr="00FE268A">
        <w:rPr>
          <w:rStyle w:val="Domylnaczcionkaakapitu1"/>
          <w:rFonts w:ascii="Times New Roman" w:hAnsi="Times New Roman"/>
          <w:sz w:val="24"/>
          <w:szCs w:val="24"/>
        </w:rPr>
        <w:t xml:space="preserve"> -  od dnia podpisania umowy do dnia wskazanego w formularzu ofertowym, nie dłużej jednak do dnia  30 września 2020 roku;</w:t>
      </w:r>
    </w:p>
    <w:p w:rsidR="00FE268A" w:rsidRPr="00FE268A" w:rsidRDefault="00FE268A" w:rsidP="00FE268A">
      <w:pPr>
        <w:spacing w:line="240" w:lineRule="auto"/>
        <w:jc w:val="both"/>
        <w:rPr>
          <w:rStyle w:val="Domylnaczcionkaakapitu1"/>
          <w:rFonts w:ascii="Times New Roman" w:hAnsi="Times New Roman"/>
          <w:sz w:val="24"/>
          <w:szCs w:val="24"/>
        </w:rPr>
      </w:pPr>
      <w:r w:rsidRPr="00FE268A">
        <w:rPr>
          <w:rStyle w:val="Domylnaczcionkaakapitu1"/>
          <w:rFonts w:ascii="Times New Roman" w:hAnsi="Times New Roman"/>
          <w:sz w:val="24"/>
          <w:szCs w:val="24"/>
        </w:rPr>
        <w:t xml:space="preserve">- w odniesieniu do </w:t>
      </w:r>
      <w:r w:rsidRPr="00FE268A">
        <w:rPr>
          <w:rStyle w:val="Domylnaczcionkaakapitu1"/>
          <w:rFonts w:ascii="Times New Roman" w:hAnsi="Times New Roman"/>
          <w:b/>
          <w:sz w:val="24"/>
          <w:szCs w:val="24"/>
        </w:rPr>
        <w:t>Części 3 zamówienia</w:t>
      </w:r>
      <w:r w:rsidRPr="00FE268A">
        <w:rPr>
          <w:rStyle w:val="Domylnaczcionkaakapitu1"/>
          <w:rFonts w:ascii="Times New Roman" w:hAnsi="Times New Roman"/>
          <w:sz w:val="24"/>
          <w:szCs w:val="24"/>
        </w:rPr>
        <w:t xml:space="preserve"> -  od dnia podpisania umowy do dnia wskazanego w formularzu ofertowym, nie dłużej jednak do dnia 31 sierpnia 2020 roku.</w:t>
      </w:r>
    </w:p>
    <w:p w:rsidR="00FE268A" w:rsidRPr="00FE268A" w:rsidRDefault="00FE268A" w:rsidP="00FE268A">
      <w:pPr>
        <w:spacing w:line="240" w:lineRule="auto"/>
        <w:jc w:val="both"/>
        <w:rPr>
          <w:rStyle w:val="Domylnaczcionkaakapitu1"/>
          <w:rFonts w:ascii="Times New Roman" w:hAnsi="Times New Roman"/>
          <w:sz w:val="24"/>
          <w:szCs w:val="24"/>
        </w:rPr>
      </w:pPr>
    </w:p>
    <w:p w:rsidR="00FE268A" w:rsidRPr="00FE268A" w:rsidRDefault="00FE268A" w:rsidP="00FE268A">
      <w:pPr>
        <w:spacing w:line="240" w:lineRule="auto"/>
        <w:jc w:val="both"/>
        <w:rPr>
          <w:rFonts w:ascii="Times New Roman" w:hAnsi="Times New Roman"/>
          <w:b/>
          <w:sz w:val="24"/>
          <w:szCs w:val="24"/>
          <w:shd w:val="clear" w:color="auto" w:fill="C0C0C0"/>
        </w:rPr>
      </w:pPr>
      <w:r w:rsidRPr="00FE268A">
        <w:rPr>
          <w:rFonts w:ascii="Times New Roman" w:hAnsi="Times New Roman"/>
          <w:b/>
          <w:sz w:val="24"/>
          <w:szCs w:val="24"/>
          <w:highlight w:val="lightGray"/>
        </w:rPr>
        <w:t>ROZDZIAŁ V. WARUNKI UDZIAŁU W POSTĘPOWANIU ORAZ PODSTAWY WYKLUCZENIA, O KTÓRYCH MOWA W ART. 24 UST. 5.</w:t>
      </w:r>
      <w:r w:rsidRPr="00FE268A">
        <w:rPr>
          <w:rFonts w:ascii="Times New Roman" w:hAnsi="Times New Roman"/>
          <w:b/>
          <w:sz w:val="24"/>
          <w:szCs w:val="24"/>
        </w:rPr>
        <w:t xml:space="preserve"> </w:t>
      </w:r>
    </w:p>
    <w:p w:rsidR="00FE268A" w:rsidRPr="00FE268A" w:rsidRDefault="00FE268A" w:rsidP="00FE268A">
      <w:pPr>
        <w:spacing w:line="240" w:lineRule="auto"/>
        <w:jc w:val="both"/>
        <w:rPr>
          <w:rFonts w:ascii="Times New Roman" w:hAnsi="Times New Roman"/>
          <w:b/>
          <w:sz w:val="24"/>
          <w:szCs w:val="24"/>
          <w:highlight w:val="lightGray"/>
        </w:rPr>
      </w:pP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lang w:bidi="he-IL"/>
        </w:rPr>
        <w:t>5.1.</w:t>
      </w:r>
      <w:r w:rsidRPr="00FE268A">
        <w:rPr>
          <w:rFonts w:ascii="Times New Roman" w:hAnsi="Times New Roman" w:cs="Times New Roman"/>
          <w:lang w:bidi="he-IL"/>
        </w:rPr>
        <w:t xml:space="preserve"> O udzielenie zamówienia mogą ubiegać się Wykonawcy, którzy: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1.1)</w:t>
      </w:r>
      <w:r w:rsidRPr="00FE268A">
        <w:rPr>
          <w:rFonts w:ascii="Times New Roman" w:hAnsi="Times New Roman" w:cs="Times New Roman"/>
        </w:rPr>
        <w:t xml:space="preserve"> nie podlegają wykluczeniu w okolicznościach, o których mowa w art. 24 ust. 1 i ust. 5 pkt 1 i 8 </w:t>
      </w:r>
      <w:proofErr w:type="spellStart"/>
      <w:r w:rsidRPr="00FE268A">
        <w:rPr>
          <w:rFonts w:ascii="Times New Roman" w:hAnsi="Times New Roman" w:cs="Times New Roman"/>
        </w:rPr>
        <w:t>Pzp</w:t>
      </w:r>
      <w:proofErr w:type="spellEnd"/>
      <w:r w:rsidRPr="00FE268A">
        <w:rPr>
          <w:rFonts w:ascii="Times New Roman" w:hAnsi="Times New Roman" w:cs="Times New Roman"/>
        </w:rPr>
        <w:t>.</w:t>
      </w:r>
    </w:p>
    <w:p w:rsidR="00FE268A" w:rsidRPr="00FE268A" w:rsidRDefault="00FE268A" w:rsidP="00FE268A">
      <w:pPr>
        <w:pStyle w:val="Standard"/>
        <w:jc w:val="both"/>
        <w:rPr>
          <w:rFonts w:ascii="Times New Roman" w:hAnsi="Times New Roman" w:cs="Times New Roman"/>
          <w:lang w:bidi="he-IL"/>
        </w:rPr>
      </w:pPr>
      <w:r w:rsidRPr="00FE268A">
        <w:rPr>
          <w:rFonts w:ascii="Times New Roman" w:hAnsi="Times New Roman" w:cs="Times New Roman"/>
          <w:b/>
        </w:rPr>
        <w:t>1.2)</w:t>
      </w:r>
      <w:r w:rsidRPr="00FE268A">
        <w:rPr>
          <w:rFonts w:ascii="Times New Roman" w:hAnsi="Times New Roman" w:cs="Times New Roman"/>
        </w:rPr>
        <w:t xml:space="preserve"> spełniają</w:t>
      </w:r>
      <w:r w:rsidRPr="00FE268A">
        <w:rPr>
          <w:rFonts w:ascii="Times New Roman" w:hAnsi="Times New Roman" w:cs="Times New Roman"/>
          <w:lang w:bidi="he-IL"/>
        </w:rPr>
        <w:t xml:space="preserve"> warunki udziału w postępowaniu dotyczące:</w:t>
      </w:r>
    </w:p>
    <w:p w:rsidR="00FE268A" w:rsidRPr="00FE268A" w:rsidRDefault="00FE268A" w:rsidP="00FE268A">
      <w:pPr>
        <w:spacing w:line="240" w:lineRule="auto"/>
        <w:jc w:val="both"/>
        <w:rPr>
          <w:rFonts w:ascii="Times New Roman" w:hAnsi="Times New Roman"/>
          <w:b/>
          <w:sz w:val="24"/>
          <w:szCs w:val="24"/>
        </w:rPr>
      </w:pPr>
      <w:proofErr w:type="spellStart"/>
      <w:r w:rsidRPr="00FE268A">
        <w:rPr>
          <w:rFonts w:ascii="Times New Roman" w:hAnsi="Times New Roman"/>
          <w:b/>
          <w:sz w:val="24"/>
          <w:szCs w:val="24"/>
          <w:lang w:bidi="he-IL"/>
        </w:rPr>
        <w:t>ppkt</w:t>
      </w:r>
      <w:proofErr w:type="spellEnd"/>
      <w:r w:rsidRPr="00FE268A">
        <w:rPr>
          <w:rFonts w:ascii="Times New Roman" w:hAnsi="Times New Roman"/>
          <w:b/>
          <w:sz w:val="24"/>
          <w:szCs w:val="24"/>
          <w:lang w:bidi="he-IL"/>
        </w:rPr>
        <w:t xml:space="preserve"> 1</w:t>
      </w:r>
      <w:r w:rsidRPr="00FE268A">
        <w:rPr>
          <w:rFonts w:ascii="Times New Roman" w:hAnsi="Times New Roman"/>
          <w:sz w:val="24"/>
          <w:szCs w:val="24"/>
          <w:lang w:bidi="he-IL"/>
        </w:rPr>
        <w:t xml:space="preserve">) </w:t>
      </w:r>
      <w:r w:rsidRPr="00FE268A">
        <w:rPr>
          <w:rFonts w:ascii="Times New Roman" w:hAnsi="Times New Roman"/>
          <w:sz w:val="24"/>
          <w:szCs w:val="24"/>
        </w:rPr>
        <w:t xml:space="preserve">kompetencji lub uprawnień do prowadzenia określonej działalności zawodowej, o ile wynika to z odrębnych przepisów; </w:t>
      </w:r>
      <w:bookmarkStart w:id="0" w:name="_Hlk502661192"/>
      <w:r w:rsidRPr="00FE268A">
        <w:rPr>
          <w:rFonts w:ascii="Times New Roman" w:hAnsi="Times New Roman"/>
          <w:b/>
          <w:sz w:val="24"/>
          <w:szCs w:val="24"/>
        </w:rPr>
        <w:t>Zamawiający nie precyzuje w tym zakresie żadnych wymagań</w:t>
      </w:r>
      <w:bookmarkEnd w:id="0"/>
      <w:r w:rsidRPr="00FE268A">
        <w:rPr>
          <w:rFonts w:ascii="Times New Roman" w:hAnsi="Times New Roman"/>
          <w:b/>
          <w:sz w:val="24"/>
          <w:szCs w:val="24"/>
        </w:rPr>
        <w:t xml:space="preserve">, których spełnienie Wykonawca zobowiązany jest wykazać w sposób szczególny. </w:t>
      </w:r>
    </w:p>
    <w:p w:rsidR="00FE268A" w:rsidRPr="00FE268A" w:rsidRDefault="00FE268A" w:rsidP="00FE268A">
      <w:pPr>
        <w:spacing w:line="240" w:lineRule="auto"/>
        <w:rPr>
          <w:rFonts w:ascii="Times New Roman" w:hAnsi="Times New Roman"/>
          <w:b/>
          <w:sz w:val="24"/>
          <w:szCs w:val="24"/>
          <w:lang w:bidi="he-IL"/>
        </w:rPr>
      </w:pPr>
      <w:proofErr w:type="spellStart"/>
      <w:r w:rsidRPr="00FE268A">
        <w:rPr>
          <w:rFonts w:ascii="Times New Roman" w:hAnsi="Times New Roman"/>
          <w:sz w:val="24"/>
          <w:szCs w:val="24"/>
          <w:lang w:bidi="he-IL"/>
        </w:rPr>
        <w:t>ppkt</w:t>
      </w:r>
      <w:proofErr w:type="spellEnd"/>
      <w:r w:rsidRPr="00FE268A">
        <w:rPr>
          <w:rFonts w:ascii="Times New Roman" w:hAnsi="Times New Roman"/>
          <w:sz w:val="24"/>
          <w:szCs w:val="24"/>
          <w:lang w:bidi="he-IL"/>
        </w:rPr>
        <w:t xml:space="preserve"> 2) sytuacji ekonomicznej lub finansowej</w:t>
      </w:r>
      <w:r w:rsidRPr="00FE268A">
        <w:rPr>
          <w:rFonts w:ascii="Times New Roman" w:hAnsi="Times New Roman"/>
          <w:b/>
          <w:sz w:val="24"/>
          <w:szCs w:val="24"/>
          <w:lang w:bidi="he-IL"/>
        </w:rPr>
        <w:t xml:space="preserve">; Zamawiający nie precyzuje w tym zakresie żadnych wymagań, których spełnienie Wykonawca zobowiązany jest wykazać w sposób szczególny. </w:t>
      </w:r>
    </w:p>
    <w:p w:rsidR="00FE268A" w:rsidRPr="00FE268A" w:rsidRDefault="00FE268A" w:rsidP="00FE268A">
      <w:pPr>
        <w:spacing w:line="240" w:lineRule="auto"/>
        <w:jc w:val="both"/>
        <w:rPr>
          <w:rFonts w:ascii="Times New Roman" w:hAnsi="Times New Roman"/>
          <w:sz w:val="24"/>
          <w:szCs w:val="24"/>
          <w:lang w:bidi="he-IL"/>
        </w:rPr>
      </w:pPr>
      <w:proofErr w:type="spellStart"/>
      <w:r w:rsidRPr="00FE268A">
        <w:rPr>
          <w:rFonts w:ascii="Times New Roman" w:hAnsi="Times New Roman"/>
          <w:sz w:val="24"/>
          <w:szCs w:val="24"/>
          <w:lang w:bidi="he-IL"/>
        </w:rPr>
        <w:t>ppkt</w:t>
      </w:r>
      <w:proofErr w:type="spellEnd"/>
      <w:r w:rsidRPr="00FE268A">
        <w:rPr>
          <w:rFonts w:ascii="Times New Roman" w:hAnsi="Times New Roman"/>
          <w:sz w:val="24"/>
          <w:szCs w:val="24"/>
          <w:lang w:bidi="he-IL"/>
        </w:rPr>
        <w:t xml:space="preserve"> 3) zdolności technicznej lub zawodowej - </w:t>
      </w:r>
      <w:r w:rsidRPr="00FE268A">
        <w:rPr>
          <w:rFonts w:ascii="Times New Roman" w:hAnsi="Times New Roman"/>
          <w:b/>
          <w:sz w:val="24"/>
          <w:szCs w:val="24"/>
          <w:lang w:bidi="he-IL"/>
        </w:rPr>
        <w:t>Zamawiający wymaga aby Wykonawcy</w:t>
      </w:r>
      <w:r w:rsidRPr="00FE268A">
        <w:rPr>
          <w:rFonts w:ascii="Times New Roman" w:hAnsi="Times New Roman"/>
          <w:sz w:val="24"/>
          <w:szCs w:val="24"/>
          <w:lang w:bidi="he-IL"/>
        </w:rPr>
        <w:t>:</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sz w:val="24"/>
          <w:szCs w:val="24"/>
        </w:rPr>
        <w:t xml:space="preserve">a) nie wcześniej niż w okresie ostatnich 5 lat przed upływem terminu składania ofert, a jeżeli okres prowadzenia działalności jest krótszy - w tym okresie wykonali należycie  co </w:t>
      </w:r>
      <w:r w:rsidRPr="00FE268A">
        <w:rPr>
          <w:rFonts w:ascii="Times New Roman" w:hAnsi="Times New Roman"/>
          <w:b/>
          <w:sz w:val="24"/>
          <w:szCs w:val="24"/>
        </w:rPr>
        <w:t>najmniej jedną robotę budowlaną polegającą na termomodernizacji budynku lub dociepleniu budynku wraz z montażem lub wymianą instalacji co lub źródła ciepła o wartości robót:</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dla części 1 nie mniejszej niż</w:t>
      </w:r>
      <w:r w:rsidRPr="00FE268A">
        <w:rPr>
          <w:rFonts w:ascii="Times New Roman" w:hAnsi="Times New Roman"/>
          <w:sz w:val="24"/>
          <w:szCs w:val="24"/>
        </w:rPr>
        <w:t xml:space="preserve"> 1000.000,00 zł brutto</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dla części 2 nie mniejszej niż</w:t>
      </w:r>
      <w:r w:rsidRPr="00FE268A">
        <w:rPr>
          <w:rFonts w:ascii="Times New Roman" w:hAnsi="Times New Roman"/>
          <w:sz w:val="24"/>
          <w:szCs w:val="24"/>
        </w:rPr>
        <w:t xml:space="preserve"> 500.000,00 zł brutto</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dla części 3 nie mniejszej niż</w:t>
      </w:r>
      <w:r w:rsidRPr="00FE268A">
        <w:rPr>
          <w:rFonts w:ascii="Times New Roman" w:hAnsi="Times New Roman"/>
          <w:sz w:val="24"/>
          <w:szCs w:val="24"/>
        </w:rPr>
        <w:t xml:space="preserve"> 450.000,00 zł brutto</w:t>
      </w:r>
    </w:p>
    <w:p w:rsidR="00FE268A" w:rsidRPr="00FE268A" w:rsidRDefault="00FE268A" w:rsidP="00FE268A">
      <w:pPr>
        <w:pStyle w:val="Standard"/>
        <w:jc w:val="both"/>
        <w:rPr>
          <w:rFonts w:ascii="Times New Roman" w:hAnsi="Times New Roman" w:cs="Times New Roman"/>
          <w:b/>
          <w:i/>
        </w:rPr>
      </w:pPr>
    </w:p>
    <w:p w:rsidR="00FE268A" w:rsidRPr="00FE268A" w:rsidRDefault="00FE268A" w:rsidP="00FE268A">
      <w:pPr>
        <w:pStyle w:val="Standard"/>
        <w:jc w:val="both"/>
        <w:rPr>
          <w:rFonts w:ascii="Times New Roman" w:hAnsi="Times New Roman" w:cs="Times New Roman"/>
          <w:b/>
          <w:i/>
        </w:rPr>
      </w:pPr>
      <w:r w:rsidRPr="00FE268A">
        <w:rPr>
          <w:rFonts w:ascii="Times New Roman" w:hAnsi="Times New Roman" w:cs="Times New Roman"/>
          <w:b/>
          <w:i/>
        </w:rPr>
        <w:lastRenderedPageBreak/>
        <w:t>UWAGA:</w:t>
      </w:r>
      <w:r w:rsidRPr="00FE268A">
        <w:rPr>
          <w:rFonts w:ascii="Times New Roman" w:eastAsia="Times New Roman" w:hAnsi="Times New Roman" w:cs="Times New Roman"/>
          <w:b/>
          <w:i/>
          <w:kern w:val="0"/>
          <w:lang w:bidi="ar-SA"/>
        </w:rPr>
        <w:t xml:space="preserve"> </w:t>
      </w:r>
      <w:r w:rsidRPr="00FE268A">
        <w:rPr>
          <w:rFonts w:ascii="Times New Roman" w:hAnsi="Times New Roman" w:cs="Times New Roman"/>
          <w:b/>
          <w:i/>
        </w:rPr>
        <w:t xml:space="preserve">Wykonawca składający ofertę dla dwóch lub trzech części zobowiązany jest zsumować podane powyżej wartości wymagane dla części na które składa ofertę i wykazać się minimum jedną robotą polegającą na termomodernizacji budynku lub dociepleniu budynku wraz z montażem lub wymianą instalacji co lub źródła ciepła o wartości stanowiącej co najmniej sumę tych kwot wskazanych dla części na które składa ofertę. </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rPr>
        <w:t xml:space="preserve">b) </w:t>
      </w:r>
      <w:r w:rsidRPr="00FE268A">
        <w:rPr>
          <w:rFonts w:ascii="Times New Roman" w:hAnsi="Times New Roman" w:cs="Times New Roman"/>
          <w:lang w:bidi="he-IL"/>
        </w:rPr>
        <w:t>dysponowali co najmniej następującymi osobami zdolnymi do wykonania zamówienia:</w:t>
      </w:r>
      <w:r w:rsidRPr="00FE268A">
        <w:rPr>
          <w:rFonts w:ascii="Times New Roman" w:hAnsi="Times New Roman" w:cs="Times New Roman"/>
          <w:bCs/>
        </w:rPr>
        <w:t xml:space="preserve">                 -</w:t>
      </w:r>
      <w:bookmarkStart w:id="1" w:name="_Hlk2860933"/>
      <w:r w:rsidRPr="00FE268A">
        <w:rPr>
          <w:rFonts w:ascii="Times New Roman" w:hAnsi="Times New Roman" w:cs="Times New Roman"/>
          <w:bCs/>
        </w:rPr>
        <w:t xml:space="preserve"> </w:t>
      </w:r>
      <w:r w:rsidRPr="00FE268A">
        <w:rPr>
          <w:rFonts w:ascii="Times New Roman" w:hAnsi="Times New Roman" w:cs="Times New Roman"/>
        </w:rPr>
        <w:t xml:space="preserve">jedną osobą, która będzie uczestniczyć w wykonywaniu zamówienia, posiadającą uprawnienia budowlane do wykonywania samodzielnych funkcji technicznych w budownictwie w zakresie kierowania robotami budowlanymi </w:t>
      </w:r>
      <w:r w:rsidRPr="00FE268A">
        <w:rPr>
          <w:rFonts w:ascii="Times New Roman" w:hAnsi="Times New Roman" w:cs="Times New Roman"/>
          <w:b/>
        </w:rPr>
        <w:t xml:space="preserve">w specjalności </w:t>
      </w:r>
      <w:proofErr w:type="spellStart"/>
      <w:r w:rsidRPr="00FE268A">
        <w:rPr>
          <w:rFonts w:ascii="Times New Roman" w:hAnsi="Times New Roman" w:cs="Times New Roman"/>
          <w:b/>
        </w:rPr>
        <w:t>konstrukcyjno</w:t>
      </w:r>
      <w:proofErr w:type="spellEnd"/>
      <w:r w:rsidRPr="00FE268A">
        <w:rPr>
          <w:rFonts w:ascii="Times New Roman" w:hAnsi="Times New Roman" w:cs="Times New Roman"/>
          <w:b/>
        </w:rPr>
        <w:t xml:space="preserve"> – budowlanej  </w:t>
      </w:r>
      <w:r w:rsidRPr="00FE268A">
        <w:rPr>
          <w:rFonts w:ascii="Times New Roman" w:hAnsi="Times New Roman" w:cs="Times New Roman"/>
          <w:kern w:val="0"/>
          <w:lang w:eastAsia="en-US" w:bidi="ar-SA"/>
        </w:rPr>
        <w:t xml:space="preserve">określone przepisami ustawy z dnia 7 lipca 1994 r. Prawo budowlane </w:t>
      </w:r>
      <w:bookmarkStart w:id="2" w:name="_Hlk13144182"/>
      <w:r w:rsidRPr="00FE268A">
        <w:rPr>
          <w:rFonts w:ascii="Times New Roman" w:hAnsi="Times New Roman" w:cs="Times New Roman"/>
          <w:kern w:val="0"/>
          <w:lang w:eastAsia="en-US" w:bidi="ar-SA"/>
        </w:rPr>
        <w:t xml:space="preserve">(Dz. U. z 2019 r. poz. 1186 z </w:t>
      </w:r>
      <w:proofErr w:type="spellStart"/>
      <w:r w:rsidRPr="00FE268A">
        <w:rPr>
          <w:rFonts w:ascii="Times New Roman" w:hAnsi="Times New Roman" w:cs="Times New Roman"/>
          <w:kern w:val="0"/>
          <w:lang w:eastAsia="en-US" w:bidi="ar-SA"/>
        </w:rPr>
        <w:t>późn</w:t>
      </w:r>
      <w:proofErr w:type="spellEnd"/>
      <w:r w:rsidRPr="00FE268A">
        <w:rPr>
          <w:rFonts w:ascii="Times New Roman" w:hAnsi="Times New Roman" w:cs="Times New Roman"/>
          <w:kern w:val="0"/>
          <w:lang w:eastAsia="en-US" w:bidi="ar-SA"/>
        </w:rPr>
        <w:t xml:space="preserve">. zm.) </w:t>
      </w:r>
      <w:bookmarkEnd w:id="2"/>
      <w:r w:rsidRPr="00FE268A">
        <w:rPr>
          <w:rFonts w:ascii="Times New Roman" w:hAnsi="Times New Roman" w:cs="Times New Roman"/>
          <w:kern w:val="0"/>
          <w:lang w:eastAsia="en-US" w:bidi="ar-SA"/>
        </w:rPr>
        <w:t>i rozporządzenia Ministra Infrastruktury i Rozwoju z dnia 11 września 2014 r. w sprawie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2020 r. poz. 220),</w:t>
      </w:r>
      <w:r w:rsidRPr="00FE268A">
        <w:rPr>
          <w:rFonts w:ascii="Times New Roman" w:hAnsi="Times New Roman" w:cs="Times New Roman"/>
        </w:rPr>
        <w:t xml:space="preserve"> </w:t>
      </w:r>
      <w:r w:rsidRPr="00FE268A">
        <w:rPr>
          <w:rFonts w:ascii="Times New Roman" w:hAnsi="Times New Roman" w:cs="Times New Roman"/>
          <w:b/>
        </w:rPr>
        <w:t xml:space="preserve">legitymujący się co najmniej rocznym doświadczeniem przy pełnieniu funkcji </w:t>
      </w:r>
      <w:bookmarkEnd w:id="1"/>
      <w:r w:rsidRPr="00FE268A">
        <w:rPr>
          <w:rFonts w:ascii="Times New Roman" w:hAnsi="Times New Roman" w:cs="Times New Roman"/>
          <w:b/>
        </w:rPr>
        <w:t>kierownika budowy lub robót w ramach posiadanej specjalności lub przedstawi pisemne zobowiązanie innych podmiotów do udostępnienia osób zdolnych do wykonania zamówienia.</w:t>
      </w:r>
    </w:p>
    <w:p w:rsid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 jedną osobą, która będzie uczestniczyć w wykonywaniu zamówienia, posiadającą uprawnienia budowlane do wykonywania samodzielnych funkcji technicznych w budownictwie w zakresie kierowania robotami budowlanymi w zakresie sieci, instalacji i urządzeń cieplnych, wentylacyjnych, wodociągowych i kanalizacyjnych, </w:t>
      </w:r>
      <w:r w:rsidRPr="00FE268A">
        <w:rPr>
          <w:rFonts w:ascii="Times New Roman" w:hAnsi="Times New Roman" w:cs="Times New Roman"/>
          <w:kern w:val="0"/>
          <w:lang w:eastAsia="en-US" w:bidi="ar-SA"/>
        </w:rPr>
        <w:t xml:space="preserve">określone przepisami ustawy z dnia 7 lipca 1994 r. Prawo budowlane (Dz. U. z 2019 r. poz. 1186 z </w:t>
      </w:r>
      <w:proofErr w:type="spellStart"/>
      <w:r w:rsidRPr="00FE268A">
        <w:rPr>
          <w:rFonts w:ascii="Times New Roman" w:hAnsi="Times New Roman" w:cs="Times New Roman"/>
          <w:kern w:val="0"/>
          <w:lang w:eastAsia="en-US" w:bidi="ar-SA"/>
        </w:rPr>
        <w:t>późn</w:t>
      </w:r>
      <w:proofErr w:type="spellEnd"/>
      <w:r w:rsidRPr="00FE268A">
        <w:rPr>
          <w:rFonts w:ascii="Times New Roman" w:hAnsi="Times New Roman" w:cs="Times New Roman"/>
          <w:kern w:val="0"/>
          <w:lang w:eastAsia="en-US" w:bidi="ar-SA"/>
        </w:rPr>
        <w:t>. zm.) i rozporządzenia Ministra Infrastruktury i Rozwoju z dnia 11 września 2014 r. w sprawie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2020 r. poz. 220),</w:t>
      </w:r>
      <w:r w:rsidRPr="00FE268A">
        <w:rPr>
          <w:rFonts w:ascii="Times New Roman" w:hAnsi="Times New Roman" w:cs="Times New Roman"/>
        </w:rPr>
        <w:t xml:space="preserve"> </w:t>
      </w:r>
      <w:r w:rsidRPr="00FE268A">
        <w:rPr>
          <w:rFonts w:ascii="Times New Roman" w:hAnsi="Times New Roman" w:cs="Times New Roman"/>
          <w:b/>
        </w:rPr>
        <w:t>legitymujący się co najmniej rocznym doświadczeniem przy pełnieniu funkcji kierownika budowy lub robót w ramach posiadanej specjalności  lub przedstawi pisemne zobowiązanie innych podmiotów do udostępnienia osób zdolnych do wykonania zamówienia</w:t>
      </w:r>
      <w:r w:rsidRPr="00FE268A">
        <w:rPr>
          <w:rFonts w:ascii="Times New Roman" w:hAnsi="Times New Roman" w:cs="Times New Roman"/>
        </w:rPr>
        <w:t xml:space="preserve">. </w:t>
      </w:r>
    </w:p>
    <w:p w:rsidR="00FE268A" w:rsidRDefault="0011767E" w:rsidP="00FE268A">
      <w:pPr>
        <w:pStyle w:val="Standard"/>
        <w:jc w:val="both"/>
        <w:rPr>
          <w:rFonts w:ascii="Times New Roman" w:hAnsi="Times New Roman" w:cs="Times New Roman"/>
        </w:rPr>
      </w:pPr>
      <w:r w:rsidRPr="0011767E">
        <w:rPr>
          <w:rFonts w:ascii="Times New Roman" w:hAnsi="Times New Roman" w:cs="Times New Roman"/>
        </w:rPr>
        <w:t xml:space="preserve">- </w:t>
      </w:r>
      <w:r w:rsidRPr="0011767E">
        <w:rPr>
          <w:rFonts w:ascii="Times New Roman" w:hAnsi="Times New Roman" w:cs="Times New Roman"/>
        </w:rPr>
        <w:t xml:space="preserve">dysponują osobą, która pełnić będzie funkcję kierownika robót </w:t>
      </w:r>
      <w:r w:rsidRPr="0011767E">
        <w:rPr>
          <w:rFonts w:ascii="Times New Roman" w:hAnsi="Times New Roman" w:cs="Times New Roman"/>
        </w:rPr>
        <w:t xml:space="preserve">w zakresie </w:t>
      </w:r>
      <w:r w:rsidRPr="0011767E">
        <w:rPr>
          <w:rFonts w:ascii="Times New Roman" w:hAnsi="Times New Roman" w:cs="Times New Roman"/>
        </w:rPr>
        <w:t xml:space="preserve">sieci, instalacji i urządzeń elektrycznych i elektroenergetycznych posiadającą określone przepisami </w:t>
      </w:r>
      <w:r w:rsidRPr="0011767E">
        <w:rPr>
          <w:rFonts w:ascii="Times New Roman" w:hAnsi="Times New Roman" w:cs="Times New Roman"/>
          <w:kern w:val="0"/>
          <w:lang w:eastAsia="en-US" w:bidi="ar-SA"/>
        </w:rPr>
        <w:t>z dnia 7</w:t>
      </w:r>
      <w:r w:rsidRPr="00FE268A">
        <w:rPr>
          <w:rFonts w:ascii="Times New Roman" w:hAnsi="Times New Roman" w:cs="Times New Roman"/>
          <w:kern w:val="0"/>
          <w:lang w:eastAsia="en-US" w:bidi="ar-SA"/>
        </w:rPr>
        <w:t xml:space="preserve"> lipca 1994 r. Prawo budowlane (Dz. U. z 2019 r. poz. 1186 z </w:t>
      </w:r>
      <w:proofErr w:type="spellStart"/>
      <w:r w:rsidRPr="00FE268A">
        <w:rPr>
          <w:rFonts w:ascii="Times New Roman" w:hAnsi="Times New Roman" w:cs="Times New Roman"/>
          <w:kern w:val="0"/>
          <w:lang w:eastAsia="en-US" w:bidi="ar-SA"/>
        </w:rPr>
        <w:t>późn</w:t>
      </w:r>
      <w:proofErr w:type="spellEnd"/>
      <w:r w:rsidRPr="00FE268A">
        <w:rPr>
          <w:rFonts w:ascii="Times New Roman" w:hAnsi="Times New Roman" w:cs="Times New Roman"/>
          <w:kern w:val="0"/>
          <w:lang w:eastAsia="en-US" w:bidi="ar-SA"/>
        </w:rPr>
        <w:t xml:space="preserve">. zm.) i rozporządzenia Ministra Infrastruktury i Rozwoju z dnia 11 września 2014 r. w sprawie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w:t>
      </w:r>
      <w:r w:rsidRPr="00FE268A">
        <w:rPr>
          <w:rFonts w:ascii="Times New Roman" w:hAnsi="Times New Roman" w:cs="Times New Roman"/>
          <w:kern w:val="0"/>
          <w:lang w:eastAsia="en-US" w:bidi="ar-SA"/>
        </w:rPr>
        <w:lastRenderedPageBreak/>
        <w:t>inżynierów budownictwa (tj. Dz. U. z 2019 r. poz. 1117) oraz ustawy z dnia 22 grudnia 2015r. o zasadach uznawania kwalifikacji zawodowych nabytych w państwach członkowskich Unii Europejskiej (tj. Dz. U. z 2020 r. poz. 220</w:t>
      </w:r>
      <w:r>
        <w:rPr>
          <w:rFonts w:ascii="Times New Roman" w:hAnsi="Times New Roman" w:cs="Times New Roman"/>
          <w:kern w:val="0"/>
          <w:lang w:eastAsia="en-US" w:bidi="ar-SA"/>
        </w:rPr>
        <w:t>)</w:t>
      </w:r>
      <w:r>
        <w:rPr>
          <w:rFonts w:ascii="Times New Roman" w:hAnsi="Times New Roman" w:cs="Times New Roman"/>
        </w:rPr>
        <w:t xml:space="preserve">, </w:t>
      </w:r>
      <w:r w:rsidRPr="0011767E">
        <w:rPr>
          <w:rFonts w:ascii="Times New Roman" w:hAnsi="Times New Roman" w:cs="Times New Roman"/>
          <w:b/>
        </w:rPr>
        <w:t>legitymujący</w:t>
      </w:r>
      <w:r w:rsidRPr="0011767E">
        <w:rPr>
          <w:rFonts w:ascii="Times New Roman" w:hAnsi="Times New Roman" w:cs="Times New Roman"/>
          <w:b/>
        </w:rPr>
        <w:t xml:space="preserve"> się co najmniej rocznym doświadczeniem przy pełnieniu funkcji</w:t>
      </w:r>
      <w:r>
        <w:rPr>
          <w:rFonts w:ascii="Times New Roman" w:hAnsi="Times New Roman" w:cs="Times New Roman"/>
          <w:b/>
        </w:rPr>
        <w:t xml:space="preserve"> kierownika</w:t>
      </w:r>
      <w:r w:rsidRPr="0011767E">
        <w:rPr>
          <w:rFonts w:ascii="Times New Roman" w:hAnsi="Times New Roman" w:cs="Times New Roman"/>
          <w:b/>
        </w:rPr>
        <w:t xml:space="preserve"> </w:t>
      </w:r>
      <w:r w:rsidRPr="00FE268A">
        <w:rPr>
          <w:rFonts w:ascii="Times New Roman" w:hAnsi="Times New Roman" w:cs="Times New Roman"/>
          <w:b/>
        </w:rPr>
        <w:t>budowy lub robót w ramach posiadanej specjalności  lub przedstawi pisemne zobowiązanie innych podmiotów do udostępnienia osób zdolnych do wykonania zamówienia</w:t>
      </w:r>
      <w:r w:rsidRPr="00FE268A">
        <w:rPr>
          <w:rFonts w:ascii="Times New Roman" w:hAnsi="Times New Roman" w:cs="Times New Roman"/>
        </w:rPr>
        <w:t xml:space="preserve">. </w:t>
      </w:r>
    </w:p>
    <w:p w:rsidR="0011767E" w:rsidRPr="0011767E" w:rsidRDefault="0011767E" w:rsidP="00FE268A">
      <w:pPr>
        <w:pStyle w:val="Standard"/>
        <w:jc w:val="both"/>
        <w:rPr>
          <w:rFonts w:ascii="Times New Roman" w:hAnsi="Times New Roman" w:cs="Times New Roman"/>
        </w:rPr>
      </w:pPr>
    </w:p>
    <w:p w:rsidR="00FE268A" w:rsidRPr="00FE268A" w:rsidRDefault="00FE268A" w:rsidP="00FE268A">
      <w:pPr>
        <w:pStyle w:val="Standard"/>
        <w:jc w:val="both"/>
        <w:rPr>
          <w:rFonts w:ascii="Times New Roman" w:hAnsi="Times New Roman" w:cs="Times New Roman"/>
          <w:b/>
          <w:bCs/>
        </w:rPr>
      </w:pPr>
      <w:r w:rsidRPr="00FE268A">
        <w:rPr>
          <w:rFonts w:ascii="Times New Roman" w:hAnsi="Times New Roman" w:cs="Times New Roman"/>
          <w:b/>
          <w:bCs/>
          <w:i/>
        </w:rPr>
        <w:t>Uwaga: Wykonawca składający ofertę dla dwóch lub trzech części może wykazać się tymi samymi osobami posiadającymi wskazane wyżej uprawnienia, w odniesieniu do każdej części.</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5.2.</w:t>
      </w:r>
      <w:r w:rsidRPr="00FE268A">
        <w:rPr>
          <w:rFonts w:ascii="Times New Roman" w:hAnsi="Times New Roman"/>
          <w:sz w:val="24"/>
          <w:szCs w:val="24"/>
        </w:rPr>
        <w:t xml:space="preserv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E268A" w:rsidRPr="00FE268A" w:rsidRDefault="00FE268A" w:rsidP="00FE268A">
      <w:pPr>
        <w:pStyle w:val="Standard"/>
        <w:tabs>
          <w:tab w:val="left" w:pos="284"/>
        </w:tabs>
        <w:jc w:val="both"/>
        <w:rPr>
          <w:rFonts w:ascii="Times New Roman" w:hAnsi="Times New Roman" w:cs="Times New Roman"/>
          <w:b/>
        </w:rPr>
      </w:pPr>
      <w:r w:rsidRPr="00FE268A">
        <w:rPr>
          <w:rFonts w:ascii="Times New Roman" w:hAnsi="Times New Roman" w:cs="Times New Roman"/>
          <w:b/>
          <w:lang w:bidi="he-IL"/>
        </w:rPr>
        <w:t>5.3. Zamawiający może, w postępowaniu prowadzonym w trybie przetargu nieograniczonego, najpierw dokonać oceny ofert, a następnie zbadać, czy wykonawca, którego oferta została oceniona jako najkorzystniejsza, nie podlega wykluczeniu oraz spełnia warunki udziału w postępowaniu.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lang w:bidi="he-IL"/>
        </w:rPr>
        <w:t>5.4.</w:t>
      </w:r>
      <w:r w:rsidRPr="00FE268A">
        <w:rPr>
          <w:rFonts w:ascii="Times New Roman" w:hAnsi="Times New Roman" w:cs="Times New Roman"/>
          <w:lang w:bidi="he-IL"/>
        </w:rPr>
        <w:t xml:space="preserve"> Ocena spełniania warunków udziału w postępowaniu będzie prowadzona na podstawie treści złożonych oświadczeń lub dokumentów wymaganych zgodnie z art. 25 i art. 25a Ustawy oraz rozporządzenia Ministra Rozwoju z dnia 26 lipca 2016 r. w sprawie rodzajów dokumentów jakich może żądać zamawiający od wykonawcy w postępowaniu o udzielenie zamówienia    (Dz. U. z 2016 r., poz. 1126).</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lang w:bidi="he-IL"/>
        </w:rPr>
        <w:t>5.5.</w:t>
      </w:r>
      <w:r w:rsidRPr="00FE268A">
        <w:rPr>
          <w:rFonts w:ascii="Times New Roman" w:hAnsi="Times New Roman" w:cs="Times New Roman"/>
          <w:lang w:bidi="he-IL"/>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5.6.</w:t>
      </w:r>
      <w:r w:rsidRPr="00FE268A">
        <w:rPr>
          <w:rFonts w:ascii="Times New Roman" w:hAnsi="Times New Roman" w:cs="Times New Roman"/>
        </w:rPr>
        <w:t xml:space="preserve"> Z postępowania o udzielenie zamówienia wyklucza się Wykonawcę, w stosunku do którego zachodzi którakolwiek z okoliczności, o których mowa w art. 24 ust. 1 pkt 12 – 23 oraz ust. 5 pkt 1 i 8) ustawy </w:t>
      </w:r>
      <w:proofErr w:type="spellStart"/>
      <w:r w:rsidRPr="00FE268A">
        <w:rPr>
          <w:rFonts w:ascii="Times New Roman" w:hAnsi="Times New Roman" w:cs="Times New Roman"/>
        </w:rPr>
        <w:t>Pzp</w:t>
      </w:r>
      <w:proofErr w:type="spellEnd"/>
      <w:r w:rsidRPr="00FE268A">
        <w:rPr>
          <w:rFonts w:ascii="Times New Roman" w:hAnsi="Times New Roman" w:cs="Times New Roman"/>
        </w:rPr>
        <w:t>.</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5.7.</w:t>
      </w:r>
      <w:r w:rsidRPr="00FE268A">
        <w:rPr>
          <w:rFonts w:ascii="Times New Roman" w:hAnsi="Times New Roman" w:cs="Times New Roman"/>
        </w:rPr>
        <w:t xml:space="preserve"> O udzielenie zamówienia mogą ubiegać się Wykonawcy, którzy nie podlegają wykluczeniu z postępowania.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5.8.</w:t>
      </w:r>
      <w:r w:rsidRPr="00FE268A">
        <w:rPr>
          <w:rFonts w:ascii="Times New Roman" w:hAnsi="Times New Roman" w:cs="Times New Roman"/>
        </w:rPr>
        <w:t xml:space="preserve"> Zamawiający wykluczy również Wykonawcę:</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Cs/>
        </w:rPr>
        <w:t>1)</w:t>
      </w:r>
      <w:r w:rsidRPr="00FE268A">
        <w:rPr>
          <w:rFonts w:ascii="Times New Roman" w:hAnsi="Times New Roman" w:cs="Times New Roman"/>
          <w:bCs/>
          <w:u w:val="single"/>
        </w:rPr>
        <w:t xml:space="preserve"> o którym mowa w art. 24 ust. 5 pkt 1)</w:t>
      </w:r>
      <w:r w:rsidRPr="00FE268A">
        <w:rPr>
          <w:rFonts w:ascii="Times New Roman" w:hAnsi="Times New Roman" w:cs="Times New Roman"/>
          <w:bCs/>
        </w:rPr>
        <w:t xml:space="preserve"> </w:t>
      </w:r>
      <w:r w:rsidRPr="00FE268A">
        <w:rPr>
          <w:rFonts w:ascii="Times New Roman" w:eastAsia="Calibri" w:hAnsi="Times New Roman" w:cs="Times New Roman"/>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ust.1 ustawy z dnia 28 lutego 2003 r. – Prawo upadłościowe (Dz. U. z 2015 r. poz. 233, 978, 1166, 1259 i 1844 oraz z 2016 r. poz. 615);</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2)   </w:t>
      </w:r>
      <w:r w:rsidRPr="00FE268A">
        <w:rPr>
          <w:rFonts w:ascii="Times New Roman" w:hAnsi="Times New Roman" w:cs="Times New Roman"/>
          <w:u w:val="single"/>
        </w:rPr>
        <w:t>o którym mowa w art. 24 ust. 5 pkt 8)</w:t>
      </w:r>
      <w:r w:rsidRPr="00FE268A">
        <w:rPr>
          <w:rFonts w:ascii="Times New Roman" w:hAnsi="Times New Roman" w:cs="Times New Roman"/>
        </w:rPr>
        <w:t xml:space="preserve"> - tj. który naruszył obowiązki dotyczące płatności podatków, opłat lub składek na ubezpieczenia społeczne lub zdrowotne, co Zamawiający jest w stanie wykazać za pomocą stosownych środków dowodowych, z wyjątkiem przypadku,                       </w:t>
      </w:r>
      <w:r w:rsidRPr="00FE268A">
        <w:rPr>
          <w:rFonts w:ascii="Times New Roman" w:hAnsi="Times New Roman" w:cs="Times New Roman"/>
        </w:rPr>
        <w:lastRenderedPageBreak/>
        <w:t>o którym mowa w ust. 1 pkt 15, chyba że Wykonawca dokonał płatności należnych podatków, opłat lub składek na ubezpieczenia społeczne lub zdrowotne wraz z odsetkami lub grzywnami lub zawarł wiążące porozumienie w sprawie spłaty tych należności.</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5.9.</w:t>
      </w:r>
      <w:r w:rsidRPr="00FE268A">
        <w:rPr>
          <w:rFonts w:ascii="Times New Roman" w:hAnsi="Times New Roman" w:cs="Times New Roman"/>
        </w:rPr>
        <w:t xml:space="preserve"> Wykluczenie Wykonawcy następuje zgodnie z art. 24 ust. 7 ustawy </w:t>
      </w:r>
      <w:proofErr w:type="spellStart"/>
      <w:r w:rsidRPr="00FE268A">
        <w:rPr>
          <w:rFonts w:ascii="Times New Roman" w:hAnsi="Times New Roman" w:cs="Times New Roman"/>
        </w:rPr>
        <w:t>Pzp</w:t>
      </w:r>
      <w:proofErr w:type="spellEnd"/>
      <w:r w:rsidRPr="00FE268A">
        <w:rPr>
          <w:rFonts w:ascii="Times New Roman" w:hAnsi="Times New Roman" w:cs="Times New Roman"/>
        </w:rPr>
        <w:t>.</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5.10.</w:t>
      </w:r>
      <w:r w:rsidRPr="00FE268A">
        <w:rPr>
          <w:rFonts w:ascii="Times New Roman" w:hAnsi="Times New Roman" w:cs="Times New Roman"/>
        </w:rPr>
        <w:t xml:space="preserve"> Wykonawca, który podlega wykluczeniu na podstawie art. 24 ust. 1 pkt 13 i 14 oraz                     16–20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xml:space="preserve"> lub na podstawie okoliczności wymienionych w pkt 5.8.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5.11.</w:t>
      </w:r>
      <w:r w:rsidRPr="00FE268A">
        <w:rPr>
          <w:rFonts w:ascii="Times New Roman" w:hAnsi="Times New Roman" w:cs="Times New Roman"/>
        </w:rPr>
        <w:t xml:space="preserve"> Wykonawca nie podlega wykluczeniu, jeżeli Zamawiający, uwzględniając wagę                              i szczególne okoliczności czynu Wykonawcy, uzna za wystarczające dowody przedstawione zgodnie z pkt. 5.10.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5.12.</w:t>
      </w:r>
      <w:r w:rsidRPr="00FE268A">
        <w:rPr>
          <w:rFonts w:ascii="Times New Roman" w:hAnsi="Times New Roman" w:cs="Times New Roman"/>
        </w:rPr>
        <w:t xml:space="preserve"> Zamawiający może wykluczyć Wykonawcę na każdym etapie postępowania  o udzielenie zamówienia.</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highlight w:val="lightGray"/>
        </w:rPr>
        <w:t>ROZDZIAŁ VI. OŚWIADCZENIA I DOKUMENTY JAKIE WYKONAWCA ZOBOWIĄZANY JEST ZŁOŻYĆ NA POTWIERDZENIE SPEŁNIENIA WARUNKÓW UDZIAŁU W POSTĘPOWANIU ORAZ BRAKU PODSTAW DO WYKLUCZENIA.</w:t>
      </w:r>
      <w:r w:rsidRPr="00FE268A">
        <w:rPr>
          <w:rFonts w:ascii="Times New Roman" w:hAnsi="Times New Roman"/>
          <w:sz w:val="24"/>
          <w:szCs w:val="24"/>
        </w:rPr>
        <w:t xml:space="preserve"> </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6.1. Do oferty Wykonawca zobowiązany jest dołączyć aktualne na dzień składania ofert oświadczenia stanowiące wstępne potwierdzenie: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 xml:space="preserve">a) </w:t>
      </w:r>
      <w:r w:rsidRPr="00FE268A">
        <w:rPr>
          <w:rFonts w:ascii="Times New Roman" w:hAnsi="Times New Roman" w:cs="Times New Roman"/>
        </w:rPr>
        <w:t xml:space="preserve">o braku podstaw wykluczenia z udziału w postępowaniu zgodnie z wzorem stanowiącym </w:t>
      </w:r>
      <w:r w:rsidRPr="00FE268A">
        <w:rPr>
          <w:rFonts w:ascii="Times New Roman" w:hAnsi="Times New Roman" w:cs="Times New Roman"/>
          <w:b/>
        </w:rPr>
        <w:t>załącznik nr 3</w:t>
      </w:r>
      <w:r w:rsidRPr="00FE268A">
        <w:rPr>
          <w:rFonts w:ascii="Times New Roman" w:hAnsi="Times New Roman" w:cs="Times New Roman"/>
        </w:rPr>
        <w:t xml:space="preserve"> do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 xml:space="preserve">b) </w:t>
      </w:r>
      <w:r w:rsidRPr="00FE268A">
        <w:rPr>
          <w:rFonts w:ascii="Times New Roman" w:hAnsi="Times New Roman" w:cs="Times New Roman"/>
        </w:rPr>
        <w:t xml:space="preserve">o spełnieniu warunków udziału w postępowaniu  zgodnie z wzorem stanowiącym </w:t>
      </w:r>
      <w:r w:rsidRPr="00FE268A">
        <w:rPr>
          <w:rFonts w:ascii="Times New Roman" w:hAnsi="Times New Roman" w:cs="Times New Roman"/>
          <w:b/>
        </w:rPr>
        <w:t>załącznik nr 4</w:t>
      </w:r>
      <w:r w:rsidRPr="00FE268A">
        <w:rPr>
          <w:rFonts w:ascii="Times New Roman" w:hAnsi="Times New Roman" w:cs="Times New Roman"/>
        </w:rPr>
        <w:t xml:space="preserve"> do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i/>
          <w:u w:val="single"/>
        </w:rPr>
        <w:t>Uwaga:</w:t>
      </w:r>
      <w:r w:rsidRPr="00FE268A">
        <w:rPr>
          <w:rFonts w:ascii="Times New Roman" w:hAnsi="Times New Roman" w:cs="Times New Roman"/>
        </w:rPr>
        <w:t xml:space="preserve"> </w:t>
      </w:r>
      <w:r w:rsidRPr="00FE268A">
        <w:rPr>
          <w:rFonts w:ascii="Times New Roman" w:hAnsi="Times New Roman" w:cs="Times New Roman"/>
          <w:b/>
          <w:bCs/>
        </w:rPr>
        <w:t>Przy składaniu wskazanych wyżej oświadczeń Wykonawca zobowiązany jest spełnić wymogi, o których mowa w pkt 6.13.7 SIWZ oraz pkt 6.13.10 SIWZ</w:t>
      </w:r>
      <w:r w:rsidRPr="00FE268A">
        <w:rPr>
          <w:rFonts w:ascii="Times New Roman" w:hAnsi="Times New Roman" w:cs="Times New Roman"/>
          <w:bCs/>
        </w:rPr>
        <w:t xml:space="preserve"> (o ile Wykonawca polega na zasobach innych podmiotów, na zasadach określonych w art. 22a ustawy </w:t>
      </w:r>
      <w:proofErr w:type="spellStart"/>
      <w:r w:rsidRPr="00FE268A">
        <w:rPr>
          <w:rFonts w:ascii="Times New Roman" w:hAnsi="Times New Roman" w:cs="Times New Roman"/>
          <w:bCs/>
        </w:rPr>
        <w:t>Pzp</w:t>
      </w:r>
      <w:proofErr w:type="spellEnd"/>
      <w:r w:rsidRPr="00FE268A">
        <w:rPr>
          <w:rFonts w:ascii="Times New Roman" w:hAnsi="Times New Roman" w:cs="Times New Roman"/>
          <w:bCs/>
        </w:rPr>
        <w:t xml:space="preserve"> lub zamierza powierzyć wykonanie części zamówienia podwykonawcom). </w:t>
      </w: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6.2.</w:t>
      </w:r>
      <w:r w:rsidRPr="00FE268A">
        <w:rPr>
          <w:rFonts w:ascii="Times New Roman" w:hAnsi="Times New Roman" w:cs="Times New Roman"/>
        </w:rPr>
        <w:t xml:space="preserve"> </w:t>
      </w:r>
      <w:r w:rsidRPr="00FE268A">
        <w:rPr>
          <w:rFonts w:ascii="Times New Roman" w:hAnsi="Times New Roman" w:cs="Times New Roman"/>
          <w:b/>
        </w:rPr>
        <w:t>Oświadczenia, o których mowa pkt 6.1.Wykonawca zobowiązany jest złożyć w formie pisemnej wraz z ofertą.</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6.3.</w:t>
      </w:r>
      <w:r w:rsidRPr="00FE268A">
        <w:rPr>
          <w:rFonts w:ascii="Times New Roman" w:hAnsi="Times New Roman" w:cs="Times New Roman"/>
        </w:rPr>
        <w:t xml:space="preserve"> Wykonawca, </w:t>
      </w:r>
      <w:r w:rsidRPr="00FE268A">
        <w:rPr>
          <w:rFonts w:ascii="Times New Roman" w:hAnsi="Times New Roman" w:cs="Times New Roman"/>
          <w:u w:val="single"/>
        </w:rPr>
        <w:t>w terminie 3 dni od dnia zamieszczenia na stronie internetowej informacji,</w:t>
      </w:r>
      <w:r w:rsidRPr="00FE268A">
        <w:rPr>
          <w:rFonts w:ascii="Times New Roman" w:hAnsi="Times New Roman" w:cs="Times New Roman"/>
        </w:rPr>
        <w:t xml:space="preserve">              o której mowa w art. 86 ust. 5, przekazuje zamawiającemu oświadczenie na formularzu stanowiącym </w:t>
      </w:r>
      <w:r w:rsidRPr="00FE268A">
        <w:rPr>
          <w:rFonts w:ascii="Times New Roman" w:hAnsi="Times New Roman" w:cs="Times New Roman"/>
          <w:b/>
        </w:rPr>
        <w:t xml:space="preserve">załącznik nr 5 </w:t>
      </w:r>
      <w:r w:rsidRPr="00FE268A">
        <w:rPr>
          <w:rFonts w:ascii="Times New Roman" w:hAnsi="Times New Roman" w:cs="Times New Roman"/>
        </w:rPr>
        <w:t xml:space="preserve">do SIWZ  o przynależności lub braku przynależności do tej samej grupy kapitałowej, o której mowa w art. 24 ust. 1 pkt 23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Wraz ze złożeniem oświadczenia, Wykonawca może przedstawić dowody, że powiązania z innym Wykonawcą nie prowadzą do zakłócenia konkurencji w postępowaniu o udzielenie zamówienia.</w:t>
      </w: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6.4. Zamawiający przed udzieleniem zamówienia, wezwie Wykonawcę, którego oferta została oceniona najwyżej, do złożenia w wyznaczonym, nie krótszym niż 5 dni</w:t>
      </w:r>
      <w:r w:rsidRPr="00FE268A">
        <w:rPr>
          <w:rFonts w:ascii="Times New Roman" w:hAnsi="Times New Roman" w:cs="Times New Roman"/>
          <w:b/>
          <w:i/>
        </w:rPr>
        <w:t xml:space="preserve">, </w:t>
      </w:r>
      <w:r w:rsidRPr="00FE268A">
        <w:rPr>
          <w:rFonts w:ascii="Times New Roman" w:hAnsi="Times New Roman" w:cs="Times New Roman"/>
          <w:b/>
        </w:rPr>
        <w:t xml:space="preserve">terminie aktualnych na dzień złożenia oświadczeń lub dokumentów, potwierdzających </w:t>
      </w:r>
      <w:r w:rsidRPr="00FE268A">
        <w:rPr>
          <w:rFonts w:ascii="Times New Roman" w:hAnsi="Times New Roman" w:cs="Times New Roman"/>
          <w:b/>
        </w:rPr>
        <w:lastRenderedPageBreak/>
        <w:t>okoliczności, o których mowa w pkt 5.1.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6.5.</w:t>
      </w:r>
      <w:r w:rsidRPr="00FE268A">
        <w:rPr>
          <w:rFonts w:ascii="Times New Roman" w:hAnsi="Times New Roman" w:cs="Times New Roman"/>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6.6.</w:t>
      </w:r>
      <w:r w:rsidRPr="00FE268A">
        <w:rPr>
          <w:rFonts w:ascii="Times New Roman" w:hAnsi="Times New Roman" w:cs="Times New Roman"/>
        </w:rPr>
        <w:t xml:space="preserve"> Na wezwanie Zamawiającego, o którym mowa w pkt. 6.4. SIWZ Wykonawca zobowiązany jest do złożenia</w:t>
      </w:r>
      <w:r w:rsidRPr="00FE268A">
        <w:rPr>
          <w:rFonts w:ascii="Times New Roman" w:hAnsi="Times New Roman" w:cs="Times New Roman"/>
          <w:u w:val="single"/>
        </w:rPr>
        <w:t xml:space="preserve"> następujących oświadczeń lub dokumentów</w:t>
      </w:r>
      <w:r w:rsidRPr="00FE268A">
        <w:rPr>
          <w:rFonts w:ascii="Times New Roman" w:hAnsi="Times New Roman" w:cs="Times New Roman"/>
        </w:rPr>
        <w:t>:</w:t>
      </w: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1)</w:t>
      </w:r>
      <w:r w:rsidRPr="00FE268A">
        <w:rPr>
          <w:rFonts w:ascii="Times New Roman" w:hAnsi="Times New Roman" w:cs="Times New Roman"/>
        </w:rPr>
        <w:t xml:space="preserve"> </w:t>
      </w:r>
      <w:r w:rsidRPr="00FE268A">
        <w:rPr>
          <w:rFonts w:ascii="Times New Roman" w:hAnsi="Times New Roman" w:cs="Times New Roman"/>
          <w:b/>
        </w:rPr>
        <w:t>w celu potwierdzenia spełniania przez Wykonawcę warunków udziału w postępowaniu (w odniesieniu do części 1 i/lub 2 i/lub 3):</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a)</w:t>
      </w:r>
      <w:r w:rsidRPr="00FE268A">
        <w:rPr>
          <w:rFonts w:ascii="Times New Roman" w:hAnsi="Times New Roman" w:cs="Times New Roman"/>
        </w:rPr>
        <w:t xml:space="preserve"> </w:t>
      </w:r>
      <w:r w:rsidRPr="00FE268A">
        <w:rPr>
          <w:rFonts w:ascii="Times New Roman" w:eastAsia="TimesNewRoman" w:hAnsi="Times New Roman" w:cs="Times New Roman"/>
          <w:b/>
        </w:rPr>
        <w:t>wykazu robót budowlanych</w:t>
      </w:r>
      <w:r w:rsidRPr="00FE268A">
        <w:rPr>
          <w:rFonts w:ascii="Times New Roman" w:eastAsia="TimesNewRoman" w:hAnsi="Times New Roman" w:cs="Times New Roman"/>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potwierdzające wymagania stawiane w pkt 5.1.pkt 1.2 </w:t>
      </w:r>
      <w:proofErr w:type="spellStart"/>
      <w:r w:rsidRPr="00FE268A">
        <w:rPr>
          <w:rFonts w:ascii="Times New Roman" w:eastAsia="TimesNewRoman" w:hAnsi="Times New Roman" w:cs="Times New Roman"/>
        </w:rPr>
        <w:t>ppkt</w:t>
      </w:r>
      <w:proofErr w:type="spellEnd"/>
      <w:r w:rsidRPr="00FE268A">
        <w:rPr>
          <w:rFonts w:ascii="Times New Roman" w:eastAsia="TimesNewRoman" w:hAnsi="Times New Roman" w:cs="Times New Roman"/>
        </w:rPr>
        <w:t xml:space="preserve"> 3 lit. a) SIWZ - </w:t>
      </w:r>
      <w:r w:rsidRPr="00FE268A">
        <w:rPr>
          <w:rFonts w:ascii="Times New Roman" w:hAnsi="Times New Roman" w:cs="Times New Roman"/>
        </w:rPr>
        <w:t xml:space="preserve">z wykorzystaniem wzoru określonego w </w:t>
      </w:r>
      <w:r w:rsidRPr="00FE268A">
        <w:rPr>
          <w:rFonts w:ascii="Times New Roman" w:hAnsi="Times New Roman" w:cs="Times New Roman"/>
          <w:b/>
          <w:bCs/>
        </w:rPr>
        <w:t xml:space="preserve">załączniku nr 6 </w:t>
      </w:r>
      <w:r w:rsidRPr="00FE268A">
        <w:rPr>
          <w:rFonts w:ascii="Times New Roman" w:hAnsi="Times New Roman" w:cs="Times New Roman"/>
        </w:rPr>
        <w:t>do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b)</w:t>
      </w:r>
      <w:r w:rsidRPr="00FE268A">
        <w:rPr>
          <w:rFonts w:ascii="Times New Roman" w:hAnsi="Times New Roman" w:cs="Times New Roman"/>
        </w:rPr>
        <w:t xml:space="preserve"> </w:t>
      </w:r>
      <w:r w:rsidRPr="00FE268A">
        <w:rPr>
          <w:rFonts w:ascii="Times New Roman" w:hAnsi="Times New Roman" w:cs="Times New Roman"/>
          <w:b/>
        </w:rPr>
        <w:t>wykazu osób</w:t>
      </w:r>
      <w:r w:rsidRPr="00FE268A">
        <w:rPr>
          <w:rFonts w:ascii="Times New Roman" w:hAnsi="Times New Roman" w:cs="Times New Roman"/>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FE268A">
        <w:rPr>
          <w:rFonts w:ascii="Times New Roman" w:eastAsia="TimesNewRoman" w:hAnsi="Times New Roman" w:cs="Times New Roman"/>
        </w:rPr>
        <w:t xml:space="preserve"> potwierdzający wymagania stawiane w pkt 5.1. pkt 1.2) </w:t>
      </w:r>
      <w:proofErr w:type="spellStart"/>
      <w:r w:rsidRPr="00FE268A">
        <w:rPr>
          <w:rFonts w:ascii="Times New Roman" w:eastAsia="TimesNewRoman" w:hAnsi="Times New Roman" w:cs="Times New Roman"/>
        </w:rPr>
        <w:t>ppkt</w:t>
      </w:r>
      <w:proofErr w:type="spellEnd"/>
      <w:r w:rsidRPr="00FE268A">
        <w:rPr>
          <w:rFonts w:ascii="Times New Roman" w:eastAsia="TimesNewRoman" w:hAnsi="Times New Roman" w:cs="Times New Roman"/>
        </w:rPr>
        <w:t xml:space="preserve"> 3 lit. b) SIWZ</w:t>
      </w:r>
      <w:r w:rsidRPr="00FE268A">
        <w:rPr>
          <w:rFonts w:ascii="Times New Roman" w:hAnsi="Times New Roman" w:cs="Times New Roman"/>
        </w:rPr>
        <w:t xml:space="preserve"> - z wykorzystaniem wzoru określonego w </w:t>
      </w:r>
      <w:r w:rsidRPr="00FE268A">
        <w:rPr>
          <w:rFonts w:ascii="Times New Roman" w:hAnsi="Times New Roman" w:cs="Times New Roman"/>
          <w:b/>
          <w:bCs/>
        </w:rPr>
        <w:t xml:space="preserve">załączniku nr 7 </w:t>
      </w:r>
      <w:r w:rsidRPr="00FE268A">
        <w:rPr>
          <w:rFonts w:ascii="Times New Roman" w:hAnsi="Times New Roman" w:cs="Times New Roman"/>
        </w:rPr>
        <w:t>do SIWZ.</w:t>
      </w:r>
    </w:p>
    <w:p w:rsidR="00FE268A" w:rsidRPr="00FE268A" w:rsidRDefault="00FE268A" w:rsidP="00FE268A">
      <w:pPr>
        <w:pStyle w:val="Standard"/>
        <w:jc w:val="both"/>
        <w:rPr>
          <w:rFonts w:ascii="Times New Roman" w:hAnsi="Times New Roman" w:cs="Times New Roman"/>
          <w:bCs/>
        </w:rPr>
      </w:pPr>
      <w:r w:rsidRPr="00FE268A">
        <w:rPr>
          <w:rFonts w:ascii="Times New Roman" w:hAnsi="Times New Roman" w:cs="Times New Roman"/>
          <w:b/>
        </w:rPr>
        <w:t>Uwaga:</w:t>
      </w:r>
      <w:r w:rsidRPr="00FE268A">
        <w:rPr>
          <w:rFonts w:ascii="Times New Roman" w:hAnsi="Times New Roman" w:cs="Times New Roman"/>
        </w:rPr>
        <w:t xml:space="preserve"> </w:t>
      </w:r>
      <w:r w:rsidRPr="00FE268A">
        <w:rPr>
          <w:rFonts w:ascii="Times New Roman" w:hAnsi="Times New Roman" w:cs="Times New Roman"/>
          <w:bCs/>
        </w:rPr>
        <w:t xml:space="preserve">w przypadku gdy Wykonawca </w:t>
      </w:r>
      <w:r w:rsidRPr="00FE268A">
        <w:rPr>
          <w:rFonts w:ascii="Times New Roman" w:hAnsi="Times New Roman" w:cs="Times New Roman"/>
          <w:b/>
          <w:bCs/>
        </w:rPr>
        <w:t>polega na zdolnościach innych podmiotów</w:t>
      </w:r>
      <w:r w:rsidRPr="00FE268A">
        <w:rPr>
          <w:rFonts w:ascii="Times New Roman" w:hAnsi="Times New Roman" w:cs="Times New Roman"/>
          <w:bCs/>
        </w:rPr>
        <w:t xml:space="preserve"> w celu potwierdzenia spełniania warunków udziału w postępowaniu  należy załączyć </w:t>
      </w:r>
      <w:r w:rsidRPr="00FE268A">
        <w:rPr>
          <w:rFonts w:ascii="Times New Roman" w:hAnsi="Times New Roman" w:cs="Times New Roman"/>
          <w:b/>
          <w:bCs/>
        </w:rPr>
        <w:t>zobowiązania</w:t>
      </w:r>
      <w:r w:rsidRPr="00FE268A">
        <w:rPr>
          <w:rFonts w:ascii="Times New Roman" w:hAnsi="Times New Roman" w:cs="Times New Roman"/>
          <w:bCs/>
        </w:rPr>
        <w:t xml:space="preserve"> wymagane postanowieniami pkt 6.13.2. SIWZ.</w:t>
      </w: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 xml:space="preserve">2) w celu potwierdzenia braku podstaw wykluczenia Wykonawcy z udziału </w:t>
      </w:r>
      <w:r w:rsidRPr="00FE268A">
        <w:rPr>
          <w:rFonts w:ascii="Times New Roman" w:hAnsi="Times New Roman" w:cs="Times New Roman"/>
          <w:b/>
        </w:rPr>
        <w:br/>
        <w:t>w postępowaniu (w odniesieniu do części 1 i/lub 2 i/lub 3):</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a)</w:t>
      </w:r>
      <w:r w:rsidRPr="00FE268A">
        <w:rPr>
          <w:rFonts w:ascii="Times New Roman" w:hAnsi="Times New Roman" w:cs="Times New Roman"/>
        </w:rPr>
        <w:t xml:space="preserve"> </w:t>
      </w:r>
      <w:r w:rsidRPr="00FE268A">
        <w:rPr>
          <w:rFonts w:ascii="Times New Roman" w:eastAsia="Calibri" w:hAnsi="Times New Roman" w:cs="Times New Roman"/>
        </w:rPr>
        <w:t>odpisu z właściwego rejestru lub z centralnej ewidencji i informacji o działalności gospodarczej, jeżeli odrębne przepisy wymagają wpisu do rejestru lub ewidencji, w celu potwierdzenia braku podstaw wykluczenia na</w:t>
      </w:r>
      <w:r w:rsidRPr="00FE268A">
        <w:rPr>
          <w:rFonts w:ascii="Times New Roman" w:hAnsi="Times New Roman" w:cs="Times New Roman"/>
        </w:rPr>
        <w:t xml:space="preserve"> </w:t>
      </w:r>
      <w:r w:rsidRPr="00FE268A">
        <w:rPr>
          <w:rFonts w:ascii="Times New Roman" w:eastAsia="Calibri" w:hAnsi="Times New Roman" w:cs="Times New Roman"/>
        </w:rPr>
        <w:t>podstawie art. 24 ust. 5 pkt 1 ustawy;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b)</w:t>
      </w:r>
      <w:r w:rsidRPr="00FE268A">
        <w:rPr>
          <w:rFonts w:ascii="Times New Roman" w:hAnsi="Times New Roman" w:cs="Times New Roman"/>
        </w:rPr>
        <w:t xml:space="preserve">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lastRenderedPageBreak/>
        <w:t>c)</w:t>
      </w:r>
      <w:r w:rsidRPr="00FE268A">
        <w:rPr>
          <w:rFonts w:ascii="Times New Roman" w:hAnsi="Times New Roman" w:cs="Times New Roman"/>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d)</w:t>
      </w:r>
      <w:r w:rsidRPr="00FE268A">
        <w:rPr>
          <w:rFonts w:ascii="Times New Roman" w:hAnsi="Times New Roman" w:cs="Times New Roman"/>
        </w:rPr>
        <w:t xml:space="preserve"> oświadczenia Wykonawcy o niezaleganiu z opłacaniem podatków i opłat lokalnych,                            o których mowa w ustawie z dnia 12 stycznia 1991 r. o podatkach i opłatach lokalnych (Dz. U. z 2017 r. poz. 1785).</w:t>
      </w:r>
    </w:p>
    <w:p w:rsidR="00FE268A" w:rsidRPr="00FE268A" w:rsidRDefault="00FE268A" w:rsidP="00FE268A">
      <w:pPr>
        <w:pStyle w:val="Standard"/>
        <w:jc w:val="both"/>
        <w:rPr>
          <w:rFonts w:ascii="Times New Roman" w:hAnsi="Times New Roman" w:cs="Times New Roman"/>
          <w:b/>
          <w:i/>
          <w:u w:val="single"/>
        </w:rPr>
      </w:pP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i/>
          <w:u w:val="single"/>
        </w:rPr>
        <w:t>Uwaga:</w:t>
      </w:r>
      <w:r w:rsidRPr="00FE268A">
        <w:rPr>
          <w:rFonts w:ascii="Times New Roman" w:hAnsi="Times New Roman" w:cs="Times New Roman"/>
          <w:b/>
        </w:rPr>
        <w:t xml:space="preserve"> </w:t>
      </w:r>
      <w:r w:rsidRPr="00FE268A">
        <w:rPr>
          <w:rFonts w:ascii="Times New Roman" w:eastAsia="Calibri" w:hAnsi="Times New Roman" w:cs="Times New Roman"/>
          <w:b/>
        </w:rPr>
        <w:t xml:space="preserve">Zamawiający żąda od wykonawcy, który polega na zdolnościach lub sytuacji innych podmiotów na zasadach określonych w art. 22a ustawy, przedstawienia                                     w odniesieniu do tych podmiotów dokumentów wymienionych w pkt 6.6 </w:t>
      </w:r>
      <w:proofErr w:type="spellStart"/>
      <w:r w:rsidRPr="00FE268A">
        <w:rPr>
          <w:rFonts w:ascii="Times New Roman" w:eastAsia="Calibri" w:hAnsi="Times New Roman" w:cs="Times New Roman"/>
          <w:b/>
        </w:rPr>
        <w:t>ppkt</w:t>
      </w:r>
      <w:proofErr w:type="spellEnd"/>
      <w:r w:rsidRPr="00FE268A">
        <w:rPr>
          <w:rFonts w:ascii="Times New Roman" w:eastAsia="Calibri" w:hAnsi="Times New Roman" w:cs="Times New Roman"/>
          <w:b/>
        </w:rPr>
        <w:t xml:space="preserve"> 2)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6.7.</w:t>
      </w:r>
      <w:r w:rsidRPr="00FE268A">
        <w:rPr>
          <w:rFonts w:ascii="Times New Roman" w:hAnsi="Times New Roman" w:cs="Times New Roman"/>
        </w:rPr>
        <w:t xml:space="preserve"> Jeżeli wykaz, oświadczenia lub inne złożone przez Wykonawcę dokumenty, o których mowa w pkt 6.6. </w:t>
      </w:r>
      <w:proofErr w:type="spellStart"/>
      <w:r w:rsidRPr="00FE268A">
        <w:rPr>
          <w:rFonts w:ascii="Times New Roman" w:hAnsi="Times New Roman" w:cs="Times New Roman"/>
        </w:rPr>
        <w:t>ppkt</w:t>
      </w:r>
      <w:proofErr w:type="spellEnd"/>
      <w:r w:rsidRPr="00FE268A">
        <w:rPr>
          <w:rFonts w:ascii="Times New Roman" w:hAnsi="Times New Roman" w:cs="Times New Roman"/>
        </w:rPr>
        <w:t xml:space="preserve"> 1) lit. a) SIWZ budzą wątpliwości Zamawiającego, może on zwrócić się bezpośrednio do właściwego podmiotu, na rzecz którego </w:t>
      </w:r>
      <w:r w:rsidRPr="00FE268A">
        <w:rPr>
          <w:rFonts w:ascii="Times New Roman" w:hAnsi="Times New Roman" w:cs="Times New Roman"/>
          <w:i/>
        </w:rPr>
        <w:t>roboty budowlane</w:t>
      </w:r>
      <w:r w:rsidRPr="00FE268A">
        <w:rPr>
          <w:rFonts w:ascii="Times New Roman" w:hAnsi="Times New Roman" w:cs="Times New Roman"/>
        </w:rPr>
        <w:t xml:space="preserve"> były wykonane                    o dodatkowe informacje lub dokumenty w tym zakresie.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6.8.</w:t>
      </w:r>
      <w:r w:rsidRPr="00FE268A">
        <w:rPr>
          <w:rFonts w:ascii="Times New Roman" w:hAnsi="Times New Roman" w:cs="Times New Roman"/>
        </w:rPr>
        <w:t xml:space="preserve"> Jeżeli Wykonawca ma siedzibę lub miejsce zamieszkania poza terytorium Rzeczypospolitej Polskiej, zamiast dokumentów, o których mowa w pkt 6.6 </w:t>
      </w:r>
      <w:proofErr w:type="spellStart"/>
      <w:r w:rsidRPr="00FE268A">
        <w:rPr>
          <w:rFonts w:ascii="Times New Roman" w:hAnsi="Times New Roman" w:cs="Times New Roman"/>
        </w:rPr>
        <w:t>ppkt</w:t>
      </w:r>
      <w:proofErr w:type="spellEnd"/>
      <w:r w:rsidRPr="00FE268A">
        <w:rPr>
          <w:rFonts w:ascii="Times New Roman" w:hAnsi="Times New Roman" w:cs="Times New Roman"/>
        </w:rPr>
        <w:t xml:space="preserve"> 2) lit. a, b, c – składa dokument lub dokumenty wystawione w kraju, w którym Wykonawca ma siedzibę lub miejsce zamieszkania, potwierdzające odpowiednio, że: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a)</w:t>
      </w:r>
      <w:r w:rsidRPr="00FE268A">
        <w:rPr>
          <w:rFonts w:ascii="Times New Roman" w:hAnsi="Times New Roman" w:cs="Times New Roman"/>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b)</w:t>
      </w:r>
      <w:r w:rsidRPr="00FE268A">
        <w:rPr>
          <w:rFonts w:ascii="Times New Roman" w:hAnsi="Times New Roman" w:cs="Times New Roman"/>
        </w:rPr>
        <w:t xml:space="preserve"> nie otwarto jego likwidacji ani nie ogłoszono upadłości.</w:t>
      </w:r>
    </w:p>
    <w:p w:rsidR="00FE268A" w:rsidRPr="00FE268A" w:rsidRDefault="00FE268A" w:rsidP="00FE268A">
      <w:pPr>
        <w:pStyle w:val="Standard"/>
        <w:tabs>
          <w:tab w:val="left" w:pos="426"/>
        </w:tabs>
        <w:jc w:val="both"/>
        <w:rPr>
          <w:rFonts w:ascii="Times New Roman" w:hAnsi="Times New Roman" w:cs="Times New Roman"/>
        </w:rPr>
      </w:pPr>
      <w:r w:rsidRPr="00FE268A">
        <w:rPr>
          <w:rFonts w:ascii="Times New Roman" w:hAnsi="Times New Roman" w:cs="Times New Roman"/>
          <w:b/>
        </w:rPr>
        <w:t>6.9.</w:t>
      </w:r>
      <w:r w:rsidRPr="00FE268A">
        <w:rPr>
          <w:rFonts w:ascii="Times New Roman" w:hAnsi="Times New Roman" w:cs="Times New Roman"/>
        </w:rPr>
        <w:t xml:space="preserve"> </w:t>
      </w:r>
      <w:r w:rsidRPr="00FE268A">
        <w:rPr>
          <w:rFonts w:ascii="Times New Roman" w:hAnsi="Times New Roman" w:cs="Times New Roman"/>
        </w:rPr>
        <w:tab/>
        <w:t>Dokumenty, o których mowa w pkt 6.8 lit. a. SIWZ, powinny być wystawione nie wcześniej niż 3 miesiące przed upływem terminu składania ofert. Dokument, o którym mowa w pkt 6.8 lit. b SIWZ, powinien być wystawiony nie wcześniej niż 6 miesięcy przed upływem tego terminu.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6.10.</w:t>
      </w:r>
      <w:r w:rsidRPr="00FE268A">
        <w:rPr>
          <w:rFonts w:ascii="Times New Roman" w:hAnsi="Times New Roman" w:cs="Times New Roman"/>
        </w:rPr>
        <w:t xml:space="preserve"> Jeżeli w kraju, w którym Wykonawca ma siedzibę lub miejsce zamieszkania lub miejsce zamieszkania ma osoba, której dokument dotyczy, nie wydaje się dokumentów, o których mowa w 6.8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6.9 SIWZ stosuje się.</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6.11.</w:t>
      </w:r>
      <w:r w:rsidRPr="00FE268A">
        <w:rPr>
          <w:rFonts w:ascii="Times New Roman" w:hAnsi="Times New Roman" w:cs="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E268A" w:rsidRPr="00FE268A" w:rsidRDefault="00FE268A" w:rsidP="00FE268A">
      <w:pPr>
        <w:pStyle w:val="Standard"/>
        <w:tabs>
          <w:tab w:val="left" w:pos="567"/>
          <w:tab w:val="left" w:pos="851"/>
        </w:tabs>
        <w:jc w:val="both"/>
        <w:rPr>
          <w:rFonts w:ascii="Times New Roman" w:hAnsi="Times New Roman" w:cs="Times New Roman"/>
        </w:rPr>
      </w:pPr>
      <w:r w:rsidRPr="00FE268A">
        <w:rPr>
          <w:rFonts w:ascii="Times New Roman" w:hAnsi="Times New Roman" w:cs="Times New Roman"/>
          <w:b/>
        </w:rPr>
        <w:t>6.12.</w:t>
      </w:r>
      <w:r w:rsidRPr="00FE268A">
        <w:rPr>
          <w:rFonts w:ascii="Times New Roman" w:hAnsi="Times New Roman" w:cs="Times New Roman"/>
        </w:rPr>
        <w:t xml:space="preserve">Wykonawca nie jest obowiązany do złożenia oświadczeń lub dokumentów </w:t>
      </w:r>
      <w:r w:rsidRPr="00FE268A">
        <w:rPr>
          <w:rFonts w:ascii="Times New Roman" w:hAnsi="Times New Roman" w:cs="Times New Roman"/>
        </w:rPr>
        <w:lastRenderedPageBreak/>
        <w:t xml:space="preserve">potwierdzających okoliczności, o których mowa w art. 25 ust. 1 pkt 1 i 3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 xml:space="preserve">6.13. Informacja dla Wykonawców polegających na zasobach innych podmiotów, na zasadach określonych w art. 22a ustawy </w:t>
      </w:r>
      <w:proofErr w:type="spellStart"/>
      <w:r w:rsidRPr="00FE268A">
        <w:rPr>
          <w:rFonts w:ascii="Times New Roman" w:hAnsi="Times New Roman" w:cs="Times New Roman"/>
          <w:b/>
        </w:rPr>
        <w:t>Pzp</w:t>
      </w:r>
      <w:proofErr w:type="spellEnd"/>
      <w:r w:rsidRPr="00FE268A">
        <w:rPr>
          <w:rFonts w:ascii="Times New Roman" w:hAnsi="Times New Roman" w:cs="Times New Roman"/>
          <w:b/>
        </w:rPr>
        <w:t xml:space="preserve"> oraz zamierzających powierzyć wykonania części zamówienia podwykonawcom.</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6.13.1.</w:t>
      </w:r>
      <w:r w:rsidRPr="00FE268A">
        <w:rPr>
          <w:rFonts w:ascii="Times New Roman" w:hAnsi="Times New Roman" w:cs="Times New Roman"/>
          <w:b/>
          <w:iCs/>
        </w:rPr>
        <w:t xml:space="preserve"> </w:t>
      </w:r>
      <w:r w:rsidRPr="00FE268A">
        <w:rPr>
          <w:rFonts w:ascii="Times New Roman" w:hAnsi="Times New Roman" w:cs="Times New Roman"/>
          <w:iCs/>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FE268A" w:rsidRPr="00FE268A" w:rsidRDefault="00FE268A" w:rsidP="00FE268A">
      <w:pPr>
        <w:pStyle w:val="Standard"/>
        <w:jc w:val="both"/>
        <w:rPr>
          <w:rFonts w:ascii="Times New Roman" w:hAnsi="Times New Roman" w:cs="Times New Roman"/>
          <w:b/>
          <w:iCs/>
        </w:rPr>
      </w:pPr>
      <w:r w:rsidRPr="00FE268A">
        <w:rPr>
          <w:rFonts w:ascii="Times New Roman" w:hAnsi="Times New Roman" w:cs="Times New Roman"/>
          <w:iCs/>
        </w:rPr>
        <w:t xml:space="preserve">6.13.2.Wykonawca, który polega na zdolnościach lub sytuacji innych podmiotów, musi udowodnić zamawiającemu, że realizując zamówienie, będzie dysponował niezbędnymi zasobami tych podmiotów, w szczególności przedstawiając </w:t>
      </w:r>
      <w:r w:rsidRPr="00FE268A">
        <w:rPr>
          <w:rFonts w:ascii="Times New Roman" w:hAnsi="Times New Roman" w:cs="Times New Roman"/>
          <w:b/>
          <w:iCs/>
        </w:rPr>
        <w:t>zobowiązanie tych podmiotów</w:t>
      </w:r>
      <w:r w:rsidRPr="00FE268A">
        <w:rPr>
          <w:rFonts w:ascii="Times New Roman" w:hAnsi="Times New Roman" w:cs="Times New Roman"/>
          <w:iCs/>
        </w:rPr>
        <w:t xml:space="preserve"> do oddania mu do dyspozycji niezbędnych zasobów na potrzeby realizacji zamówienia. </w:t>
      </w:r>
      <w:r w:rsidRPr="00FE268A">
        <w:rPr>
          <w:rFonts w:ascii="Times New Roman" w:hAnsi="Times New Roman" w:cs="Times New Roman"/>
          <w:b/>
        </w:rPr>
        <w:t>Zobowiązanie, o którym mowa w zdaniu pierwszym wykonawca załącza do oferty w formie pisemnej.</w:t>
      </w:r>
      <w:r w:rsidRPr="00FE268A">
        <w:rPr>
          <w:rFonts w:ascii="Times New Roman" w:hAnsi="Times New Roman" w:cs="Times New Roman"/>
          <w:b/>
          <w:iCs/>
        </w:rPr>
        <w:t xml:space="preserve"> </w:t>
      </w:r>
    </w:p>
    <w:p w:rsidR="00FE268A" w:rsidRPr="00FE268A" w:rsidRDefault="00FE268A" w:rsidP="00FE268A">
      <w:pPr>
        <w:pStyle w:val="Standard"/>
        <w:jc w:val="both"/>
        <w:rPr>
          <w:rFonts w:ascii="Times New Roman" w:hAnsi="Times New Roman" w:cs="Times New Roman"/>
          <w:iCs/>
        </w:rPr>
      </w:pPr>
      <w:r w:rsidRPr="00FE268A">
        <w:rPr>
          <w:rFonts w:ascii="Times New Roman" w:hAnsi="Times New Roman" w:cs="Times New Roman"/>
          <w:iCs/>
        </w:rPr>
        <w:t xml:space="preserve">6.13.3.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t>
      </w:r>
      <w:r w:rsidRPr="00FE268A">
        <w:rPr>
          <w:rFonts w:ascii="Times New Roman" w:hAnsi="Times New Roman" w:cs="Times New Roman"/>
        </w:rPr>
        <w:t xml:space="preserve">w art. 24 ust. 1 oraz ust. 5 pkt 1 i 8 </w:t>
      </w:r>
      <w:proofErr w:type="spellStart"/>
      <w:r w:rsidRPr="00FE268A">
        <w:rPr>
          <w:rFonts w:ascii="Times New Roman" w:hAnsi="Times New Roman" w:cs="Times New Roman"/>
        </w:rPr>
        <w:t>Pzp</w:t>
      </w:r>
      <w:proofErr w:type="spellEnd"/>
      <w:r w:rsidRPr="00FE268A">
        <w:rPr>
          <w:rFonts w:ascii="Times New Roman" w:hAnsi="Times New Roman" w:cs="Times New Roman"/>
        </w:rPr>
        <w:t xml:space="preserve">. </w:t>
      </w:r>
      <w:r w:rsidRPr="00FE268A">
        <w:rPr>
          <w:rFonts w:ascii="Times New Roman" w:eastAsia="Calibri" w:hAnsi="Times New Roman" w:cs="Times New Roman"/>
        </w:rPr>
        <w:t xml:space="preserve"> </w:t>
      </w:r>
      <w:r w:rsidRPr="00FE268A">
        <w:rPr>
          <w:rFonts w:ascii="Times New Roman" w:eastAsia="Calibri" w:hAnsi="Times New Roman" w:cs="Times New Roman"/>
          <w:u w:val="single"/>
        </w:rPr>
        <w:t xml:space="preserve">Zamawiający żąda od wykonawcy, który polega na zdolnościach lub sytuacji innych podmiotów na zasadach określonych w art. 22a ustawy, przedstawienia w odniesieniu do tych podmiotów dokumentów wymienionych w pkt 6.6 </w:t>
      </w:r>
      <w:proofErr w:type="spellStart"/>
      <w:r w:rsidRPr="00FE268A">
        <w:rPr>
          <w:rFonts w:ascii="Times New Roman" w:eastAsia="Calibri" w:hAnsi="Times New Roman" w:cs="Times New Roman"/>
          <w:u w:val="single"/>
        </w:rPr>
        <w:t>ppkt</w:t>
      </w:r>
      <w:proofErr w:type="spellEnd"/>
      <w:r w:rsidRPr="00FE268A">
        <w:rPr>
          <w:rFonts w:ascii="Times New Roman" w:eastAsia="Calibri" w:hAnsi="Times New Roman" w:cs="Times New Roman"/>
          <w:u w:val="single"/>
        </w:rPr>
        <w:t xml:space="preserve"> 2)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6.13.4. W odniesieniu do warunków dotyczących wykształcenia, kwalifikacji zawodowych lub doświadczenia, Wykonawcy mogą polegać na zdolnościach innych podmiotów, jeśli podmioty te zrealizują roboty budowlane, do realizacji których te zdolności są wymagane.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6.13.5.Wykonawca,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6.13.6.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a) </w:t>
      </w:r>
      <w:r w:rsidRPr="00FE268A">
        <w:rPr>
          <w:rFonts w:ascii="Times New Roman" w:hAnsi="Times New Roman" w:cs="Times New Roman"/>
          <w:iCs/>
        </w:rPr>
        <w:t>zastąpił ten podmiot innym podmiotem lub podmiotami lub</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b) </w:t>
      </w:r>
      <w:r w:rsidRPr="00FE268A">
        <w:rPr>
          <w:rFonts w:ascii="Times New Roman" w:hAnsi="Times New Roman" w:cs="Times New Roman"/>
          <w:iCs/>
        </w:rPr>
        <w:t xml:space="preserve">zobowiązał się do osobistego wykonania odpowiedniej części zamówienia, jeżeli wykaże zdolności techniczne lub zawodowe lub sytuację finansową lub ekonomiczną, o których mowa </w:t>
      </w:r>
      <w:r w:rsidRPr="00FE268A">
        <w:rPr>
          <w:rFonts w:ascii="Times New Roman" w:hAnsi="Times New Roman" w:cs="Times New Roman"/>
        </w:rPr>
        <w:t xml:space="preserve">w pkt 5.1. </w:t>
      </w:r>
      <w:proofErr w:type="spellStart"/>
      <w:r w:rsidRPr="00FE268A">
        <w:rPr>
          <w:rFonts w:ascii="Times New Roman" w:hAnsi="Times New Roman" w:cs="Times New Roman"/>
        </w:rPr>
        <w:t>ppkt</w:t>
      </w:r>
      <w:proofErr w:type="spellEnd"/>
      <w:r w:rsidRPr="00FE268A">
        <w:rPr>
          <w:rFonts w:ascii="Times New Roman" w:hAnsi="Times New Roman" w:cs="Times New Roman"/>
        </w:rPr>
        <w:t xml:space="preserve"> 3)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6.1. SIWZ wraz z podaniem danych tych podmiotów.</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6.13.8</w:t>
      </w:r>
      <w:r w:rsidRPr="00FE268A">
        <w:rPr>
          <w:rFonts w:ascii="Times New Roman" w:hAnsi="Times New Roman" w:cs="Times New Roman"/>
          <w:i/>
        </w:rPr>
        <w:t>.</w:t>
      </w:r>
      <w:r w:rsidRPr="00FE268A">
        <w:rPr>
          <w:rFonts w:ascii="Times New Roman" w:hAnsi="Times New Roman" w:cs="Times New Roman"/>
        </w:rPr>
        <w:t xml:space="preserve">W celu oceny, czy Wykonawca polegając na zdolnościach lub sytuacji innych </w:t>
      </w:r>
      <w:r w:rsidRPr="00FE268A">
        <w:rPr>
          <w:rFonts w:ascii="Times New Roman" w:hAnsi="Times New Roman" w:cs="Times New Roman"/>
        </w:rPr>
        <w:lastRenderedPageBreak/>
        <w:t xml:space="preserve">podmiotów na zasadach określonych w art. 22a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1) zakres dostępnych Wykonawcy zasobów innego podmiotu;</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2) sposób wykorzystania zasobów innego podmiotu, przez Wykonawcę, przy wykonywaniu zamówienia publicznego;</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3) zakres i okres udziału innego podmiotu przy wykonywaniu zamówienia publicznego;</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4) czy podmiot, na zdolnościach którego Wykonawca polega w odniesieniu do warunków udziału w postępowaniu dotyczących wykształcenia, kwalifikacji zawodowych lub doświadczenia, zrealizuje roboty budowlane lub usługi, których wskazane zdolności dotyczą.</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6.13.9.Wykonawca, który zamierza powierzyć wykonanie części zamówienia podwykonawcom,</w:t>
      </w:r>
      <w:r w:rsidRPr="00FE268A">
        <w:rPr>
          <w:rFonts w:ascii="Times New Roman" w:hAnsi="Times New Roman" w:cs="Times New Roman"/>
        </w:rPr>
        <w:t xml:space="preserve"> </w:t>
      </w:r>
      <w:r w:rsidRPr="00FE268A">
        <w:rPr>
          <w:rFonts w:ascii="Times New Roman" w:hAnsi="Times New Roman" w:cs="Times New Roman"/>
          <w:iCs/>
        </w:rPr>
        <w:t>na etapie postępowania o udzielenie zamówienia publicznego jest zobowiązany wskazać w ofercie części zamówienia, których wykonanie zamierza powierzyć podwykonawcom oraz podać firmy podwykonawców.</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iCs/>
        </w:rPr>
        <w:t>6.13.10. Z</w:t>
      </w:r>
      <w:r w:rsidRPr="00FE268A">
        <w:rPr>
          <w:rFonts w:ascii="Times New Roman" w:eastAsia="Calibri" w:hAnsi="Times New Roman" w:cs="Times New Roman"/>
        </w:rPr>
        <w:t xml:space="preserve">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t>
      </w:r>
      <w:r w:rsidRPr="00FE268A">
        <w:rPr>
          <w:rFonts w:ascii="Times New Roman" w:eastAsia="Calibri" w:hAnsi="Times New Roman" w:cs="Times New Roman"/>
          <w:b/>
        </w:rPr>
        <w:t>w załączniku nr 3 do SIWZ</w:t>
      </w:r>
      <w:r w:rsidRPr="00FE268A">
        <w:rPr>
          <w:rFonts w:ascii="Times New Roman" w:eastAsia="Calibri" w:hAnsi="Times New Roman" w:cs="Times New Roman"/>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6.13.11 Zamawiający żąda od wykonawcy przedstawienia dokumentów wymienionych</w:t>
      </w:r>
      <w:r w:rsidRPr="00FE268A">
        <w:rPr>
          <w:rFonts w:ascii="Times New Roman" w:eastAsia="Calibri" w:hAnsi="Times New Roman" w:cs="Times New Roman"/>
          <w:u w:val="single"/>
        </w:rPr>
        <w:t xml:space="preserve"> w pkt 6.6 </w:t>
      </w:r>
      <w:proofErr w:type="spellStart"/>
      <w:r w:rsidRPr="00FE268A">
        <w:rPr>
          <w:rFonts w:ascii="Times New Roman" w:eastAsia="Calibri" w:hAnsi="Times New Roman" w:cs="Times New Roman"/>
          <w:u w:val="single"/>
        </w:rPr>
        <w:t>ppkt</w:t>
      </w:r>
      <w:proofErr w:type="spellEnd"/>
      <w:r w:rsidRPr="00FE268A">
        <w:rPr>
          <w:rFonts w:ascii="Times New Roman" w:eastAsia="Calibri" w:hAnsi="Times New Roman" w:cs="Times New Roman"/>
          <w:u w:val="single"/>
        </w:rPr>
        <w:t xml:space="preserve"> 2) SIWZ</w:t>
      </w:r>
      <w:r w:rsidRPr="00FE268A">
        <w:rPr>
          <w:rFonts w:ascii="Times New Roman" w:eastAsia="Calibri" w:hAnsi="Times New Roman" w:cs="Times New Roman"/>
        </w:rPr>
        <w:t xml:space="preserve"> </w:t>
      </w:r>
      <w:r w:rsidRPr="00FE268A">
        <w:rPr>
          <w:rFonts w:ascii="Times New Roman" w:eastAsia="Calibri" w:hAnsi="Times New Roman" w:cs="Times New Roman"/>
          <w:u w:val="single"/>
        </w:rPr>
        <w:t>dotyczących podwykonawcy,</w:t>
      </w:r>
      <w:r w:rsidRPr="00FE268A">
        <w:rPr>
          <w:rFonts w:ascii="Times New Roman" w:eastAsia="Calibri" w:hAnsi="Times New Roman" w:cs="Times New Roman"/>
        </w:rPr>
        <w:t xml:space="preserve"> któremu zamierza powierzyć wykonanie części zamówienia, a który nie jest podmiotem, na którego zdolnościach lub sytuacji wykonawca polega na zasadach określonych w art. 22a ustawy.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6.14. Informacja dla Wykonawców wspólnie ubiegających się o udzielenie zamówienia (spółki cywilne/konsorcja)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6.14.1. Wykonawcy mogą wspólnie ubiegać się o udzielenie zamówienia (w ramach oferty wspólnej w rozumieniu art. 23 ustawy) pod warunkiem, że taka oferta spełniać będzie następujące wymagania: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1) Wykonawcy występujący wspólnie są zobowiązani do ustanowienia </w:t>
      </w:r>
      <w:r w:rsidRPr="00FE268A">
        <w:rPr>
          <w:rFonts w:ascii="Times New Roman" w:hAnsi="Times New Roman" w:cs="Times New Roman"/>
          <w:b/>
          <w:bCs/>
        </w:rPr>
        <w:t>Pełnomocnika</w:t>
      </w:r>
      <w:r w:rsidRPr="00FE268A">
        <w:rPr>
          <w:rFonts w:ascii="Times New Roman" w:hAnsi="Times New Roman" w:cs="Times New Roman"/>
        </w:rPr>
        <w:t xml:space="preserve"> do reprezentowania ich w postępowaniu o udzielenie zamówienia albo reprezentowania w postępowaniu i zawarcia umowy w sprawie zamówienia publicznego;</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2) Oryginał pełnomocnictwa lub kopia poświadczona za zgodność z oryginałem przez notariusza powinien być załączony do oferty i zawierać w szczególności wskazanie: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a) postępowania o zamówienie publiczne, którego dotyczy;</w:t>
      </w:r>
    </w:p>
    <w:p w:rsidR="00FE268A" w:rsidRPr="00FE268A" w:rsidRDefault="00FE268A" w:rsidP="00FE268A">
      <w:pPr>
        <w:pStyle w:val="Standard"/>
        <w:tabs>
          <w:tab w:val="left" w:pos="426"/>
        </w:tabs>
        <w:jc w:val="both"/>
        <w:rPr>
          <w:rFonts w:ascii="Times New Roman" w:hAnsi="Times New Roman" w:cs="Times New Roman"/>
        </w:rPr>
      </w:pPr>
      <w:r w:rsidRPr="00FE268A">
        <w:rPr>
          <w:rFonts w:ascii="Times New Roman" w:hAnsi="Times New Roman" w:cs="Times New Roman"/>
        </w:rPr>
        <w:t>b)wszystkich wykonawców ubiegających się wspólnie o udzielenie zamówienia wymienionych z nazwy z określeniem adresu siedziby;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c) ustanowionego </w:t>
      </w:r>
      <w:r w:rsidRPr="00FE268A">
        <w:rPr>
          <w:rFonts w:ascii="Times New Roman" w:hAnsi="Times New Roman" w:cs="Times New Roman"/>
          <w:b/>
          <w:bCs/>
        </w:rPr>
        <w:t xml:space="preserve">Pełnomocnika </w:t>
      </w:r>
      <w:r w:rsidRPr="00FE268A">
        <w:rPr>
          <w:rFonts w:ascii="Times New Roman" w:hAnsi="Times New Roman" w:cs="Times New Roman"/>
        </w:rPr>
        <w:t>oraz zakres jego umocowania;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Formularze, dokumenty sporządzone na załączonych do SIWZ wzorach, składa i podpisuje w imieniu wszystkich Wykonawców, </w:t>
      </w:r>
      <w:r w:rsidRPr="00FE268A">
        <w:rPr>
          <w:rFonts w:ascii="Times New Roman" w:hAnsi="Times New Roman" w:cs="Times New Roman"/>
          <w:b/>
          <w:bCs/>
        </w:rPr>
        <w:t xml:space="preserve">Pełnomocnik </w:t>
      </w:r>
      <w:r w:rsidRPr="00FE268A">
        <w:rPr>
          <w:rFonts w:ascii="Times New Roman" w:hAnsi="Times New Roman" w:cs="Times New Roman"/>
        </w:rPr>
        <w:t>wpisując w miejscu przeznaczonym na podanie nazwy i adresu Wykonawcy, nazwy i adresy wszystkich Wykonawców składających ofertę wspólną;</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Wszystkie </w:t>
      </w:r>
      <w:r w:rsidRPr="00FE268A">
        <w:rPr>
          <w:rFonts w:ascii="Times New Roman" w:hAnsi="Times New Roman" w:cs="Times New Roman"/>
          <w:b/>
          <w:bCs/>
        </w:rPr>
        <w:t>kopie dokumentów</w:t>
      </w:r>
      <w:r w:rsidRPr="00FE268A">
        <w:rPr>
          <w:rFonts w:ascii="Times New Roman" w:hAnsi="Times New Roman" w:cs="Times New Roman"/>
        </w:rPr>
        <w:t xml:space="preserve"> załączone do oferty muszą być </w:t>
      </w:r>
      <w:r w:rsidRPr="00FE268A">
        <w:rPr>
          <w:rFonts w:ascii="Times New Roman" w:hAnsi="Times New Roman" w:cs="Times New Roman"/>
          <w:b/>
          <w:bCs/>
        </w:rPr>
        <w:t xml:space="preserve">opisane „za zgodność                                 z oryginałem” </w:t>
      </w:r>
      <w:r w:rsidRPr="00FE268A">
        <w:rPr>
          <w:rFonts w:ascii="Times New Roman" w:hAnsi="Times New Roman" w:cs="Times New Roman"/>
        </w:rPr>
        <w:t xml:space="preserve">i </w:t>
      </w:r>
      <w:r w:rsidRPr="00FE268A">
        <w:rPr>
          <w:rFonts w:ascii="Times New Roman" w:hAnsi="Times New Roman" w:cs="Times New Roman"/>
          <w:b/>
          <w:bCs/>
        </w:rPr>
        <w:t xml:space="preserve">podpisane </w:t>
      </w:r>
      <w:r w:rsidRPr="00FE268A">
        <w:rPr>
          <w:rFonts w:ascii="Times New Roman" w:hAnsi="Times New Roman" w:cs="Times New Roman"/>
        </w:rPr>
        <w:t xml:space="preserve">przez </w:t>
      </w:r>
      <w:r w:rsidRPr="00FE268A">
        <w:rPr>
          <w:rFonts w:ascii="Times New Roman" w:hAnsi="Times New Roman" w:cs="Times New Roman"/>
          <w:b/>
          <w:bCs/>
        </w:rPr>
        <w:t>Pełnomocnika</w:t>
      </w:r>
      <w:r w:rsidRPr="00FE268A">
        <w:rPr>
          <w:rFonts w:ascii="Times New Roman" w:hAnsi="Times New Roman" w:cs="Times New Roman"/>
        </w:rPr>
        <w:t>;</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lastRenderedPageBreak/>
        <w:t>Wszelka korespondencja prowadzona będzie przez Zamawiającego wyłącznie                                           z Pełnomocnikiem, którego adres należy wpisać w formularzu ofertowym.</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6.14.2. W przypadku Wykonawców wspólnie ubiegających się o udzielenie zamówienia, żaden z nich nie może podlegać wykluczeniu z powodu niespełniania warunków, o których mowa w art. 24 ust. 1 oraz ust. 5 pkt 1 i 8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xml:space="preserve">, natomiast spełnianie warunków udziału w postępowaniu Wykonawcy wykazują zgodnie z pkt 5.1. </w:t>
      </w:r>
      <w:proofErr w:type="spellStart"/>
      <w:r w:rsidRPr="00FE268A">
        <w:rPr>
          <w:rFonts w:ascii="Times New Roman" w:hAnsi="Times New Roman" w:cs="Times New Roman"/>
        </w:rPr>
        <w:t>ppkt</w:t>
      </w:r>
      <w:proofErr w:type="spellEnd"/>
      <w:r w:rsidRPr="00FE268A">
        <w:rPr>
          <w:rFonts w:ascii="Times New Roman" w:hAnsi="Times New Roman" w:cs="Times New Roman"/>
        </w:rPr>
        <w:t xml:space="preserve"> 1.2)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6.14.3.W przypadku wspólnego ubiegania się o zamówienie przez Wykonawców, oświadczenia, o których mowa w pkt. 6.1. lit. a) SIWZ składa każdy z Wykonawców wspólnie ubiegających się o zamówienie.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6.14.4.W przypadku wspólnego ubiegania się o zamówienie przez Wykonawców  oświadczenie o przynależności lub braku przynależności do tej samej grupy kapitałowej, o którym mowa                   w pkt. 6.3. SIWZ składa każdy z Wykonawców.</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6.14.5 W przypadku wspólnego ubiegania się o zamówienie przez Wykonawców są  oni zobowiązani na wezwanie Zamawiającego złożyć dokumenty i oświadczenia o których mowa w pkt 6.6. SIWZ, przy czym:</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1) dokumenty i oświadczenia o których mowa w pkt 6.6. </w:t>
      </w:r>
      <w:proofErr w:type="spellStart"/>
      <w:r w:rsidRPr="00FE268A">
        <w:rPr>
          <w:rFonts w:ascii="Times New Roman" w:hAnsi="Times New Roman" w:cs="Times New Roman"/>
        </w:rPr>
        <w:t>ppkt</w:t>
      </w:r>
      <w:proofErr w:type="spellEnd"/>
      <w:r w:rsidRPr="00FE268A">
        <w:rPr>
          <w:rFonts w:ascii="Times New Roman" w:hAnsi="Times New Roman" w:cs="Times New Roman"/>
        </w:rPr>
        <w:t xml:space="preserve"> 1) SIWZ składają wspólnie</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2) dokumenty i oświadczenia o których mowa w pkt 6.6. </w:t>
      </w:r>
      <w:proofErr w:type="spellStart"/>
      <w:r w:rsidRPr="00FE268A">
        <w:rPr>
          <w:rFonts w:ascii="Times New Roman" w:hAnsi="Times New Roman" w:cs="Times New Roman"/>
        </w:rPr>
        <w:t>ppkt</w:t>
      </w:r>
      <w:proofErr w:type="spellEnd"/>
      <w:r w:rsidRPr="00FE268A">
        <w:rPr>
          <w:rFonts w:ascii="Times New Roman" w:hAnsi="Times New Roman" w:cs="Times New Roman"/>
        </w:rPr>
        <w:t xml:space="preserve"> 2) składa każdy z nich.</w:t>
      </w:r>
    </w:p>
    <w:p w:rsidR="00FE268A" w:rsidRPr="00FE268A" w:rsidRDefault="00FE268A" w:rsidP="00FE268A">
      <w:pPr>
        <w:spacing w:line="240" w:lineRule="auto"/>
        <w:jc w:val="both"/>
        <w:rPr>
          <w:rFonts w:ascii="Times New Roman" w:hAnsi="Times New Roman"/>
          <w:b/>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VII. INFORMACJE O SPOSOBIE POROZUMIEWANIA SIĘ ZAMAWIAJĄCEGO Z WYKONAWCAMI ORAZ PRZEKAZYWANIA OŚWIADCZEŃ LUB DOKUMENTÓW I WSKAZANIE OSÓB UPRAWNIONYCH DO POROZUMIEWANIA SIĘ Z WYKONAWCAMI.</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t>Postępowanie prowadzone jest w języku polskim.</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t xml:space="preserve">Wszelką korespondencję do Zamawiającego związaną z postępowaniem, należy kierować na adres: </w:t>
      </w:r>
    </w:p>
    <w:p w:rsidR="00FE268A" w:rsidRPr="00FE268A" w:rsidRDefault="00FE268A" w:rsidP="00FE268A">
      <w:pPr>
        <w:pStyle w:val="Akapitzlist"/>
        <w:spacing w:line="240" w:lineRule="auto"/>
        <w:ind w:left="426"/>
        <w:jc w:val="both"/>
        <w:rPr>
          <w:rFonts w:ascii="Times New Roman" w:hAnsi="Times New Roman"/>
          <w:sz w:val="24"/>
          <w:szCs w:val="24"/>
        </w:rPr>
      </w:pPr>
      <w:r w:rsidRPr="00FE268A">
        <w:rPr>
          <w:rFonts w:ascii="Times New Roman" w:hAnsi="Times New Roman"/>
          <w:sz w:val="24"/>
          <w:szCs w:val="24"/>
        </w:rPr>
        <w:t>Gmina Kluczewsko</w:t>
      </w:r>
    </w:p>
    <w:p w:rsidR="00FE268A" w:rsidRPr="00FE268A" w:rsidRDefault="00FE268A" w:rsidP="00FE268A">
      <w:pPr>
        <w:spacing w:line="240" w:lineRule="auto"/>
        <w:ind w:firstLine="426"/>
        <w:jc w:val="both"/>
        <w:rPr>
          <w:rFonts w:ascii="Times New Roman" w:hAnsi="Times New Roman"/>
          <w:sz w:val="24"/>
          <w:szCs w:val="24"/>
        </w:rPr>
      </w:pPr>
      <w:r w:rsidRPr="00FE268A">
        <w:rPr>
          <w:rFonts w:ascii="Times New Roman" w:hAnsi="Times New Roman"/>
          <w:sz w:val="24"/>
          <w:szCs w:val="24"/>
        </w:rPr>
        <w:t>ul. Spółdzielcza 12</w:t>
      </w:r>
    </w:p>
    <w:p w:rsidR="00FE268A" w:rsidRPr="00FE268A" w:rsidRDefault="00FE268A" w:rsidP="00FE268A">
      <w:pPr>
        <w:spacing w:line="240" w:lineRule="auto"/>
        <w:ind w:firstLine="426"/>
        <w:jc w:val="both"/>
        <w:rPr>
          <w:rFonts w:ascii="Times New Roman" w:hAnsi="Times New Roman"/>
          <w:sz w:val="24"/>
          <w:szCs w:val="24"/>
        </w:rPr>
      </w:pPr>
      <w:r w:rsidRPr="00FE268A">
        <w:rPr>
          <w:rFonts w:ascii="Times New Roman" w:hAnsi="Times New Roman"/>
          <w:sz w:val="24"/>
          <w:szCs w:val="24"/>
        </w:rPr>
        <w:t>29-120 Kluczewsko,</w:t>
      </w:r>
    </w:p>
    <w:p w:rsidR="00FE268A" w:rsidRPr="00FE268A" w:rsidRDefault="00FE268A" w:rsidP="00FE268A">
      <w:pPr>
        <w:spacing w:line="240" w:lineRule="auto"/>
        <w:ind w:firstLine="426"/>
        <w:jc w:val="both"/>
        <w:rPr>
          <w:rFonts w:ascii="Times New Roman" w:hAnsi="Times New Roman"/>
          <w:sz w:val="24"/>
          <w:szCs w:val="24"/>
        </w:rPr>
      </w:pPr>
      <w:r w:rsidRPr="00FE268A">
        <w:rPr>
          <w:rFonts w:ascii="Times New Roman" w:hAnsi="Times New Roman"/>
          <w:sz w:val="24"/>
          <w:szCs w:val="24"/>
        </w:rPr>
        <w:t xml:space="preserve">każda korespondencja musi być oznaczona w tytule/temacie nr postępowania:  </w:t>
      </w:r>
      <w:r w:rsidRPr="00FE268A">
        <w:rPr>
          <w:rFonts w:ascii="Times New Roman" w:hAnsi="Times New Roman"/>
          <w:sz w:val="24"/>
          <w:szCs w:val="24"/>
        </w:rPr>
        <w:br/>
        <w:t xml:space="preserve">       B.271.1.2020</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t>Osobami uprawnionymi do porozumiewania się z wykonawcami są:</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Wojciech Prokop,  Urząd Gminy Kluczewsko – tel. 44/7814520 </w:t>
      </w:r>
      <w:r w:rsidRPr="00FE268A">
        <w:rPr>
          <w:rFonts w:ascii="Times New Roman" w:hAnsi="Times New Roman"/>
          <w:sz w:val="24"/>
          <w:szCs w:val="24"/>
        </w:rPr>
        <w:br/>
      </w:r>
      <w:proofErr w:type="spellStart"/>
      <w:r w:rsidRPr="00FE268A">
        <w:rPr>
          <w:rFonts w:ascii="Times New Roman" w:hAnsi="Times New Roman"/>
          <w:sz w:val="24"/>
          <w:szCs w:val="24"/>
          <w:lang w:val="de-AT"/>
        </w:rPr>
        <w:t>e-mail</w:t>
      </w:r>
      <w:proofErr w:type="spellEnd"/>
      <w:r w:rsidRPr="00FE268A">
        <w:rPr>
          <w:rFonts w:ascii="Times New Roman" w:hAnsi="Times New Roman"/>
          <w:sz w:val="24"/>
          <w:szCs w:val="24"/>
          <w:lang w:val="de-AT"/>
        </w:rPr>
        <w:t xml:space="preserve">: </w:t>
      </w:r>
      <w:hyperlink r:id="rId8" w:history="1">
        <w:r w:rsidRPr="00FE268A">
          <w:rPr>
            <w:rStyle w:val="Hipercze"/>
            <w:rFonts w:ascii="Times New Roman" w:hAnsi="Times New Roman"/>
            <w:color w:val="auto"/>
            <w:sz w:val="24"/>
            <w:szCs w:val="24"/>
            <w:lang w:val="de-AT"/>
          </w:rPr>
          <w:t>ug@kluczewsko.gmina.pl</w:t>
        </w:r>
      </w:hyperlink>
      <w:r w:rsidRPr="00FE268A">
        <w:rPr>
          <w:rFonts w:ascii="Times New Roman" w:hAnsi="Times New Roman"/>
          <w:sz w:val="24"/>
          <w:szCs w:val="24"/>
          <w:lang w:val="de-AT"/>
        </w:rPr>
        <w:t xml:space="preserve"> </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t xml:space="preserve">Komunikacja między Zamawiającym a wykonawcami odbywa się za pośrednictwem operatora pocztowego w rozumieniu ustawy z dnia 23 listopada 2012 r. – Prawo pocztowe (Dz. U. z 2017 r. poz. 1481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 lub przy użyciu środków komunikacji elektronicznej w rozumieniu ustawy z dnia 18 lipca 2002 r. o świadczeniu usług drogą elektroniczną (Dz. U. z 2017 r. poz.1219).</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t>Jeżeli Zamawiający lub wykonawca przekazują oświadczenia, wnioski, zawiadomienia oraz informacje przy użyciu środków komunikacji elektronicznej, każda ze stron na żądanie drugiej strony niezwłocznie potwierdza fakt ich otrzymania.</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t xml:space="preserve">W przypadku braku niezwłocznego potwierdzenia otrzymania wiadomości przez wykonawcę, Zamawiający przyjmuje, że pismo przekazane przez Zamawiającego </w:t>
      </w:r>
      <w:r w:rsidRPr="00FE268A">
        <w:rPr>
          <w:rFonts w:ascii="Times New Roman" w:hAnsi="Times New Roman"/>
          <w:sz w:val="24"/>
          <w:szCs w:val="24"/>
        </w:rPr>
        <w:br/>
        <w:t>na adres e-mail podany przez wykonawcę zostało doręczone w sposób umożliwiający zapoznanie, a pozytywny raport z urządzenia faksującego Zamawiającego o dostarczeniu dokumentów do wykonawcy będzie traktowany jako potwierdzenie otrzymania dokumentu przez wykonawcę.</w:t>
      </w:r>
    </w:p>
    <w:p w:rsidR="00FE268A" w:rsidRPr="00FE268A" w:rsidRDefault="00FE268A" w:rsidP="00FE268A">
      <w:pPr>
        <w:pStyle w:val="Akapitzlist"/>
        <w:numPr>
          <w:ilvl w:val="1"/>
          <w:numId w:val="7"/>
        </w:numPr>
        <w:spacing w:line="240" w:lineRule="auto"/>
        <w:ind w:left="426"/>
        <w:jc w:val="both"/>
        <w:rPr>
          <w:rFonts w:ascii="Times New Roman" w:hAnsi="Times New Roman"/>
          <w:sz w:val="24"/>
          <w:szCs w:val="24"/>
        </w:rPr>
      </w:pPr>
      <w:r w:rsidRPr="00FE268A">
        <w:rPr>
          <w:rFonts w:ascii="Times New Roman" w:hAnsi="Times New Roman"/>
          <w:sz w:val="24"/>
          <w:szCs w:val="24"/>
        </w:rPr>
        <w:lastRenderedPageBreak/>
        <w:t>Wykonawca może zwrócić się do Zamawiającego z pisemną prośbą o wyjaśnienie treści SIWZ. Zamawiający odpowie niezwłocznie na piśmie na zadane pytanie, przesyłając treść pytania i odpowiedzi wszystkim uczestnikom postępowania, którym przekazał SIWZ oraz zamieści na stronie internetowej niezwłocznie, jednak nie później niż na 2 dni przed upływem terminu składania ofert pod warunkiem, że wniosek o wyjaśnienie treści SIWZ wpłynie do Zamawiającego, nie później niż do końca dnia, w którym upływa połowa terminu składania ofert. Przedłużenie terminu składania ofert nie wpływa na bieg terminu składania wniosku o wyjaśnienie.</w:t>
      </w:r>
    </w:p>
    <w:p w:rsidR="00FE268A" w:rsidRPr="00FE268A" w:rsidRDefault="00FE268A" w:rsidP="00FE268A">
      <w:pPr>
        <w:pStyle w:val="Akapitzlist"/>
        <w:numPr>
          <w:ilvl w:val="1"/>
          <w:numId w:val="7"/>
        </w:numPr>
        <w:spacing w:line="240" w:lineRule="auto"/>
        <w:ind w:left="426"/>
        <w:jc w:val="both"/>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 xml:space="preserve"> </w:t>
      </w:r>
      <w:r w:rsidRPr="00FE268A">
        <w:rPr>
          <w:rFonts w:ascii="Times New Roman" w:eastAsia="Times New Roman" w:hAnsi="Times New Roman"/>
          <w:sz w:val="24"/>
          <w:szCs w:val="24"/>
          <w:lang w:eastAsia="pl-PL"/>
        </w:rPr>
        <w:t xml:space="preserve">Treść zapytań wraz z wyjaśnieniami (bez ujawniania źródła zapytania), ewentualną zmianę treści specyfikacji oraz informację o przedłużeniu terminu składania ofert Zamawiający przekaże Wykonawcy, któremu przekazano SIWZ oraz zamieści te informacje na stronie internetowej, na której udostępniona jest niniejsza specyfikacja. </w:t>
      </w:r>
      <w:r w:rsidRPr="00FE268A">
        <w:rPr>
          <w:rFonts w:ascii="Times New Roman" w:eastAsia="Times New Roman" w:hAnsi="Times New Roman"/>
          <w:b/>
          <w:sz w:val="24"/>
          <w:szCs w:val="24"/>
          <w:lang w:eastAsia="pl-PL"/>
        </w:rPr>
        <w:t xml:space="preserve">Dokonana przez Zamawiającego zmiana treści SIWZ jest wiążącą dla Wykonawców. </w:t>
      </w:r>
    </w:p>
    <w:p w:rsidR="00FE268A" w:rsidRPr="00FE268A" w:rsidRDefault="00FE268A" w:rsidP="00FE268A">
      <w:pPr>
        <w:pStyle w:val="Akapitzlist"/>
        <w:numPr>
          <w:ilvl w:val="1"/>
          <w:numId w:val="7"/>
        </w:numPr>
        <w:spacing w:line="240" w:lineRule="auto"/>
        <w:ind w:left="426"/>
        <w:jc w:val="both"/>
        <w:rPr>
          <w:rFonts w:ascii="Times New Roman" w:hAnsi="Times New Roman"/>
          <w:iCs/>
          <w:sz w:val="24"/>
          <w:szCs w:val="24"/>
        </w:rPr>
      </w:pPr>
      <w:r w:rsidRPr="00FE268A">
        <w:rPr>
          <w:rFonts w:ascii="Times New Roman" w:hAnsi="Times New Roman"/>
          <w:iCs/>
          <w:sz w:val="24"/>
          <w:szCs w:val="24"/>
        </w:rPr>
        <w:t xml:space="preserve">Oświadczenia, o których mowa w pkt 6.1., 6.3. SIWZ składane przez Wykonawcę i inne podmioty, na zdolnościach lub sytuacji których polega Wykonawca na zasadach określonych w art. 22a ustawy </w:t>
      </w:r>
      <w:proofErr w:type="spellStart"/>
      <w:r w:rsidRPr="00FE268A">
        <w:rPr>
          <w:rFonts w:ascii="Times New Roman" w:hAnsi="Times New Roman"/>
          <w:iCs/>
          <w:sz w:val="24"/>
          <w:szCs w:val="24"/>
        </w:rPr>
        <w:t>Pzp</w:t>
      </w:r>
      <w:proofErr w:type="spellEnd"/>
      <w:r w:rsidRPr="00FE268A">
        <w:rPr>
          <w:rFonts w:ascii="Times New Roman" w:hAnsi="Times New Roman"/>
          <w:iCs/>
          <w:sz w:val="24"/>
          <w:szCs w:val="24"/>
        </w:rPr>
        <w:t xml:space="preserve"> oraz przez podwykonawców, należy złożyć </w:t>
      </w:r>
      <w:r w:rsidRPr="00FE268A">
        <w:rPr>
          <w:rFonts w:ascii="Times New Roman" w:hAnsi="Times New Roman"/>
          <w:b/>
          <w:iCs/>
          <w:sz w:val="24"/>
          <w:szCs w:val="24"/>
        </w:rPr>
        <w:t>w oryginale.</w:t>
      </w:r>
    </w:p>
    <w:p w:rsidR="00FE268A" w:rsidRPr="00FE268A" w:rsidRDefault="00FE268A" w:rsidP="00FE268A">
      <w:pPr>
        <w:pStyle w:val="Akapitzlist"/>
        <w:numPr>
          <w:ilvl w:val="1"/>
          <w:numId w:val="7"/>
        </w:numPr>
        <w:spacing w:line="240" w:lineRule="auto"/>
        <w:ind w:left="426"/>
        <w:jc w:val="both"/>
        <w:rPr>
          <w:rFonts w:ascii="Times New Roman" w:hAnsi="Times New Roman"/>
          <w:iCs/>
          <w:sz w:val="24"/>
          <w:szCs w:val="24"/>
        </w:rPr>
      </w:pPr>
      <w:r w:rsidRPr="00FE268A">
        <w:rPr>
          <w:rFonts w:ascii="Times New Roman" w:hAnsi="Times New Roman"/>
          <w:iCs/>
          <w:sz w:val="24"/>
          <w:szCs w:val="24"/>
        </w:rPr>
        <w:t xml:space="preserve"> Zobowiązanie, o którym mowa w pkt 6.13.2 SIWZ należy złożyć w oryginale.   </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sz w:val="24"/>
          <w:szCs w:val="24"/>
        </w:rPr>
        <w:t xml:space="preserve"> </w:t>
      </w:r>
      <w:r w:rsidRPr="00FE268A">
        <w:rPr>
          <w:rFonts w:ascii="Times New Roman" w:hAnsi="Times New Roman"/>
          <w:iCs/>
          <w:sz w:val="24"/>
          <w:szCs w:val="24"/>
        </w:rPr>
        <w:t>Dokumenty i oświadczenia, o których mowa pkt 6.6 SIWZ, należy złożyć w oryginale lub kopii poświadczonej za zgodność z oryginałem.</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b/>
          <w:iCs/>
          <w:sz w:val="24"/>
          <w:szCs w:val="24"/>
        </w:rPr>
        <w:t>.</w:t>
      </w:r>
      <w:r w:rsidRPr="00FE268A">
        <w:rPr>
          <w:rFonts w:ascii="Times New Roman" w:hAnsi="Times New Roman"/>
          <w:iCs/>
          <w:sz w:val="24"/>
          <w:szCs w:val="24"/>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iCs/>
          <w:sz w:val="24"/>
          <w:szCs w:val="24"/>
        </w:rPr>
        <w:t>Poświadczenie  za zgodność z oryginałem następuje przez opatrzenie kopii dokumentu lub kopii oświadczenia sporządzonych w postaci papierowej własnoręcznym podpisem.</w:t>
      </w:r>
      <w:r w:rsidRPr="00FE268A">
        <w:rPr>
          <w:rFonts w:ascii="Times New Roman" w:hAnsi="Times New Roman"/>
          <w:b/>
          <w:iCs/>
          <w:sz w:val="24"/>
          <w:szCs w:val="24"/>
        </w:rPr>
        <w:t xml:space="preserve"> </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iCs/>
          <w:sz w:val="24"/>
          <w:szCs w:val="24"/>
        </w:rPr>
        <w:t>Poświadczenie za zgodność z oryginałem dokonywane w formie pisemnej powinno być sporządzone w sposób umożliwiający identyfikację podpisu (np. wraz z imienną pieczątką osoby poświadczającej kopię dokumentu za zgodność z oryginałem)</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sz w:val="24"/>
          <w:szCs w:val="24"/>
        </w:rPr>
        <w:t>Za oryginał, o którym mowa powyżej, uważa się oświadczenie lub dokument złożone w formie pisemnej lub w formie elektronicznej podpisane odpowiednio własnoręcznym podpisem albo kwalifikowanym podpisem elektronicznym.</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FE268A" w:rsidRPr="00FE268A" w:rsidRDefault="00FE268A" w:rsidP="00FE268A">
      <w:pPr>
        <w:pStyle w:val="Akapitzlist"/>
        <w:numPr>
          <w:ilvl w:val="1"/>
          <w:numId w:val="7"/>
        </w:numPr>
        <w:spacing w:line="240" w:lineRule="auto"/>
        <w:ind w:left="426"/>
        <w:jc w:val="both"/>
        <w:rPr>
          <w:rFonts w:ascii="Times New Roman" w:hAnsi="Times New Roman"/>
          <w:b/>
          <w:iCs/>
          <w:sz w:val="24"/>
          <w:szCs w:val="24"/>
        </w:rPr>
      </w:pPr>
      <w:r w:rsidRPr="00FE268A">
        <w:rPr>
          <w:rFonts w:ascii="Times New Roman" w:hAnsi="Times New Roman"/>
          <w:iCs/>
          <w:sz w:val="24"/>
          <w:szCs w:val="24"/>
        </w:rPr>
        <w:t>Dokumenty sporządzone w języku obcym są składane wraz z tłumaczeniem na język polski.</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VIII. WYMAGANIA DOTYCZĄCE WADIUM</w:t>
      </w:r>
    </w:p>
    <w:p w:rsidR="00FE268A" w:rsidRPr="00FE268A" w:rsidRDefault="00FE268A" w:rsidP="00FE268A">
      <w:pPr>
        <w:pStyle w:val="Akapitzlist"/>
        <w:numPr>
          <w:ilvl w:val="1"/>
          <w:numId w:val="8"/>
        </w:numPr>
        <w:spacing w:line="240" w:lineRule="auto"/>
        <w:jc w:val="both"/>
        <w:rPr>
          <w:rFonts w:ascii="Times New Roman" w:hAnsi="Times New Roman"/>
          <w:sz w:val="24"/>
          <w:szCs w:val="24"/>
        </w:rPr>
      </w:pPr>
      <w:r w:rsidRPr="00FE268A">
        <w:rPr>
          <w:rFonts w:ascii="Times New Roman" w:hAnsi="Times New Roman"/>
          <w:sz w:val="24"/>
          <w:szCs w:val="24"/>
        </w:rPr>
        <w:t>Wykonawca zobowiązany jest do wniesienia wadium:</w:t>
      </w:r>
    </w:p>
    <w:p w:rsidR="00FE268A" w:rsidRPr="00FE268A" w:rsidRDefault="00FE268A" w:rsidP="00FE268A">
      <w:pPr>
        <w:pStyle w:val="Akapitzlist"/>
        <w:numPr>
          <w:ilvl w:val="0"/>
          <w:numId w:val="15"/>
        </w:numPr>
        <w:spacing w:line="240" w:lineRule="auto"/>
        <w:ind w:left="567"/>
        <w:jc w:val="both"/>
        <w:rPr>
          <w:rFonts w:ascii="Times New Roman" w:hAnsi="Times New Roman"/>
          <w:sz w:val="24"/>
          <w:szCs w:val="24"/>
        </w:rPr>
      </w:pPr>
      <w:r w:rsidRPr="00FE268A">
        <w:rPr>
          <w:rFonts w:ascii="Times New Roman" w:hAnsi="Times New Roman"/>
          <w:sz w:val="24"/>
          <w:szCs w:val="24"/>
        </w:rPr>
        <w:t>dla części 1 zamówienia - w wysokości 50 000,00 zł (słownie: pięćdziesiąt tysięcy złotych i 00/100) przed upływem terminu składania ofert;</w:t>
      </w:r>
    </w:p>
    <w:p w:rsidR="00FE268A" w:rsidRPr="00FE268A" w:rsidRDefault="00FE268A" w:rsidP="00FE268A">
      <w:pPr>
        <w:pStyle w:val="Akapitzlist"/>
        <w:numPr>
          <w:ilvl w:val="0"/>
          <w:numId w:val="15"/>
        </w:numPr>
        <w:spacing w:line="240" w:lineRule="auto"/>
        <w:ind w:left="567"/>
        <w:jc w:val="both"/>
        <w:rPr>
          <w:rFonts w:ascii="Times New Roman" w:hAnsi="Times New Roman"/>
          <w:sz w:val="24"/>
          <w:szCs w:val="24"/>
        </w:rPr>
      </w:pPr>
      <w:r w:rsidRPr="00FE268A">
        <w:rPr>
          <w:rFonts w:ascii="Times New Roman" w:hAnsi="Times New Roman"/>
          <w:sz w:val="24"/>
          <w:szCs w:val="24"/>
        </w:rPr>
        <w:t>dla części 2 zamówienia - w wysokości 25.000,00 zł (słownie: dwadzieścia pięć tysięcy złotych i 00/100) przed upływem terminu składania ofert;</w:t>
      </w:r>
    </w:p>
    <w:p w:rsidR="00FE268A" w:rsidRPr="00FE268A" w:rsidRDefault="00FE268A" w:rsidP="00FE268A">
      <w:pPr>
        <w:pStyle w:val="Akapitzlist"/>
        <w:numPr>
          <w:ilvl w:val="0"/>
          <w:numId w:val="15"/>
        </w:numPr>
        <w:spacing w:line="240" w:lineRule="auto"/>
        <w:ind w:left="567"/>
        <w:jc w:val="both"/>
        <w:rPr>
          <w:rFonts w:ascii="Times New Roman" w:hAnsi="Times New Roman"/>
          <w:sz w:val="24"/>
          <w:szCs w:val="24"/>
        </w:rPr>
      </w:pPr>
      <w:r w:rsidRPr="00FE268A">
        <w:rPr>
          <w:rFonts w:ascii="Times New Roman" w:hAnsi="Times New Roman"/>
          <w:sz w:val="24"/>
          <w:szCs w:val="24"/>
        </w:rPr>
        <w:t>dla części 3 zamówienia - w wysokości 20.000,00 zł (słownie: dwadzieścia tysięcy złotych i 00/100) przed upływem terminu składania ofert.</w:t>
      </w:r>
    </w:p>
    <w:p w:rsidR="00FE268A" w:rsidRPr="00FE268A" w:rsidRDefault="00FE268A" w:rsidP="00FE268A">
      <w:pPr>
        <w:spacing w:line="240" w:lineRule="auto"/>
        <w:jc w:val="both"/>
        <w:rPr>
          <w:rFonts w:ascii="Times New Roman" w:eastAsia="Times New Roman" w:hAnsi="Times New Roman"/>
          <w:b/>
          <w:i/>
          <w:kern w:val="1"/>
          <w:sz w:val="24"/>
          <w:szCs w:val="24"/>
        </w:rPr>
      </w:pPr>
    </w:p>
    <w:p w:rsidR="00FE268A" w:rsidRPr="00FE268A" w:rsidRDefault="00FE268A" w:rsidP="00FE268A">
      <w:pPr>
        <w:spacing w:line="240" w:lineRule="auto"/>
        <w:jc w:val="both"/>
        <w:rPr>
          <w:rFonts w:ascii="Times New Roman" w:eastAsia="Times New Roman" w:hAnsi="Times New Roman"/>
          <w:b/>
          <w:kern w:val="1"/>
          <w:sz w:val="24"/>
          <w:szCs w:val="24"/>
        </w:rPr>
      </w:pPr>
      <w:r w:rsidRPr="00FE268A">
        <w:rPr>
          <w:rFonts w:ascii="Times New Roman" w:eastAsia="Times New Roman" w:hAnsi="Times New Roman"/>
          <w:b/>
          <w:i/>
          <w:kern w:val="1"/>
          <w:sz w:val="24"/>
          <w:szCs w:val="24"/>
        </w:rPr>
        <w:t xml:space="preserve">UWAGA: Dla Wykonawcy składającego ofertę dla dwóch  lub trzech części  kwotę wadium stanowi </w:t>
      </w:r>
      <w:r w:rsidRPr="00FE268A">
        <w:rPr>
          <w:rFonts w:ascii="Times New Roman" w:eastAsia="Times New Roman" w:hAnsi="Times New Roman"/>
          <w:b/>
          <w:i/>
          <w:kern w:val="1"/>
          <w:sz w:val="24"/>
          <w:szCs w:val="24"/>
          <w:u w:val="single"/>
        </w:rPr>
        <w:t>suma kwot</w:t>
      </w:r>
      <w:r w:rsidRPr="00FE268A">
        <w:rPr>
          <w:rFonts w:ascii="Times New Roman" w:eastAsia="Times New Roman" w:hAnsi="Times New Roman"/>
          <w:b/>
          <w:i/>
          <w:kern w:val="1"/>
          <w:sz w:val="24"/>
          <w:szCs w:val="24"/>
        </w:rPr>
        <w:t xml:space="preserve"> wymaganych dla poszczególnych części na które składa ofertę.</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pStyle w:val="Akapitzlist"/>
        <w:numPr>
          <w:ilvl w:val="1"/>
          <w:numId w:val="8"/>
        </w:numPr>
        <w:spacing w:line="240" w:lineRule="auto"/>
        <w:jc w:val="both"/>
        <w:rPr>
          <w:rFonts w:ascii="Times New Roman" w:hAnsi="Times New Roman"/>
          <w:sz w:val="24"/>
          <w:szCs w:val="24"/>
        </w:rPr>
      </w:pPr>
      <w:r w:rsidRPr="00FE268A">
        <w:rPr>
          <w:rFonts w:ascii="Times New Roman" w:hAnsi="Times New Roman"/>
          <w:sz w:val="24"/>
          <w:szCs w:val="24"/>
        </w:rPr>
        <w:t>Wadium może być wniesione w:</w:t>
      </w:r>
    </w:p>
    <w:p w:rsidR="00FE268A" w:rsidRPr="00FE268A" w:rsidRDefault="00FE268A" w:rsidP="00FE268A">
      <w:pPr>
        <w:pStyle w:val="Akapitzlist"/>
        <w:numPr>
          <w:ilvl w:val="2"/>
          <w:numId w:val="9"/>
        </w:numPr>
        <w:spacing w:line="240" w:lineRule="auto"/>
        <w:ind w:hanging="578"/>
        <w:jc w:val="both"/>
        <w:rPr>
          <w:rFonts w:ascii="Times New Roman" w:hAnsi="Times New Roman"/>
          <w:sz w:val="24"/>
          <w:szCs w:val="24"/>
        </w:rPr>
      </w:pPr>
      <w:r w:rsidRPr="00FE268A">
        <w:rPr>
          <w:rFonts w:ascii="Times New Roman" w:hAnsi="Times New Roman"/>
          <w:sz w:val="24"/>
          <w:szCs w:val="24"/>
        </w:rPr>
        <w:t>pieniądzu,</w:t>
      </w:r>
    </w:p>
    <w:p w:rsidR="00FE268A" w:rsidRPr="00FE268A" w:rsidRDefault="00FE268A" w:rsidP="00FE268A">
      <w:pPr>
        <w:pStyle w:val="Akapitzlist"/>
        <w:numPr>
          <w:ilvl w:val="2"/>
          <w:numId w:val="9"/>
        </w:numPr>
        <w:spacing w:line="240" w:lineRule="auto"/>
        <w:ind w:hanging="578"/>
        <w:jc w:val="both"/>
        <w:rPr>
          <w:rFonts w:ascii="Times New Roman" w:hAnsi="Times New Roman"/>
          <w:sz w:val="24"/>
          <w:szCs w:val="24"/>
        </w:rPr>
      </w:pPr>
      <w:r w:rsidRPr="00FE268A">
        <w:rPr>
          <w:rFonts w:ascii="Times New Roman" w:hAnsi="Times New Roman"/>
          <w:sz w:val="24"/>
          <w:szCs w:val="24"/>
        </w:rPr>
        <w:t>poręczeniach bankowych, lub poręczeniach spółdzielczej kasy oszczędnościowo-kredytowej, z tym, że poręczenie kasy jest zawsze poręczeniem pieniężnym,</w:t>
      </w:r>
    </w:p>
    <w:p w:rsidR="00FE268A" w:rsidRPr="00FE268A" w:rsidRDefault="00FE268A" w:rsidP="00FE268A">
      <w:pPr>
        <w:pStyle w:val="Akapitzlist"/>
        <w:numPr>
          <w:ilvl w:val="2"/>
          <w:numId w:val="9"/>
        </w:numPr>
        <w:spacing w:line="240" w:lineRule="auto"/>
        <w:ind w:hanging="578"/>
        <w:jc w:val="both"/>
        <w:rPr>
          <w:rFonts w:ascii="Times New Roman" w:hAnsi="Times New Roman"/>
          <w:sz w:val="24"/>
          <w:szCs w:val="24"/>
        </w:rPr>
      </w:pPr>
      <w:r w:rsidRPr="00FE268A">
        <w:rPr>
          <w:rFonts w:ascii="Times New Roman" w:hAnsi="Times New Roman"/>
          <w:sz w:val="24"/>
          <w:szCs w:val="24"/>
        </w:rPr>
        <w:t>gwarancjach bankowych,</w:t>
      </w:r>
    </w:p>
    <w:p w:rsidR="00FE268A" w:rsidRPr="00FE268A" w:rsidRDefault="00FE268A" w:rsidP="00FE268A">
      <w:pPr>
        <w:pStyle w:val="Akapitzlist"/>
        <w:numPr>
          <w:ilvl w:val="2"/>
          <w:numId w:val="9"/>
        </w:numPr>
        <w:spacing w:line="240" w:lineRule="auto"/>
        <w:ind w:hanging="578"/>
        <w:jc w:val="both"/>
        <w:rPr>
          <w:rFonts w:ascii="Times New Roman" w:hAnsi="Times New Roman"/>
          <w:sz w:val="24"/>
          <w:szCs w:val="24"/>
        </w:rPr>
      </w:pPr>
      <w:r w:rsidRPr="00FE268A">
        <w:rPr>
          <w:rFonts w:ascii="Times New Roman" w:hAnsi="Times New Roman"/>
          <w:sz w:val="24"/>
          <w:szCs w:val="24"/>
        </w:rPr>
        <w:t>gwarancjach ubezpieczeniowych,</w:t>
      </w:r>
    </w:p>
    <w:p w:rsidR="00FE268A" w:rsidRPr="00FE268A" w:rsidRDefault="00FE268A" w:rsidP="00FE268A">
      <w:pPr>
        <w:pStyle w:val="Akapitzlist"/>
        <w:numPr>
          <w:ilvl w:val="2"/>
          <w:numId w:val="9"/>
        </w:numPr>
        <w:spacing w:line="240" w:lineRule="auto"/>
        <w:ind w:hanging="578"/>
        <w:jc w:val="both"/>
        <w:rPr>
          <w:rFonts w:ascii="Times New Roman" w:hAnsi="Times New Roman"/>
          <w:sz w:val="24"/>
          <w:szCs w:val="24"/>
        </w:rPr>
      </w:pPr>
      <w:r w:rsidRPr="00FE268A">
        <w:rPr>
          <w:rFonts w:ascii="Times New Roman" w:hAnsi="Times New Roman"/>
          <w:sz w:val="24"/>
          <w:szCs w:val="24"/>
        </w:rPr>
        <w:t xml:space="preserve">poręczeniach udzielanych przez podmioty, o których mowa w art. 6b ust. 5 pkt 2 ustawy z dnia 9 listopada 2000 r. o utworzeniu Polskiej Agencji Rozwoju Przedsiębiorczości (Dz. U. z 2016 r. poz.359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w:t>
      </w:r>
    </w:p>
    <w:p w:rsidR="00FE268A" w:rsidRPr="00FE268A" w:rsidRDefault="00FE268A" w:rsidP="00FE268A">
      <w:pPr>
        <w:pStyle w:val="Akapitzlist"/>
        <w:numPr>
          <w:ilvl w:val="1"/>
          <w:numId w:val="8"/>
        </w:numPr>
        <w:spacing w:line="240" w:lineRule="auto"/>
        <w:rPr>
          <w:rFonts w:ascii="Times New Roman" w:hAnsi="Times New Roman"/>
          <w:sz w:val="24"/>
          <w:szCs w:val="24"/>
        </w:rPr>
      </w:pPr>
      <w:r w:rsidRPr="00FE268A">
        <w:rPr>
          <w:rFonts w:ascii="Times New Roman" w:hAnsi="Times New Roman"/>
          <w:sz w:val="24"/>
          <w:szCs w:val="24"/>
        </w:rPr>
        <w:t xml:space="preserve">Wadium wnoszone w pieniądzu należy wnieść przelewem na rachunek bankowy Zamawiającego w BS Włoszczowa o/Kluczewsko </w:t>
      </w:r>
      <w:r w:rsidRPr="00FE268A">
        <w:rPr>
          <w:rFonts w:ascii="Times New Roman" w:hAnsi="Times New Roman"/>
          <w:b/>
          <w:sz w:val="24"/>
          <w:szCs w:val="24"/>
        </w:rPr>
        <w:t>Nr 07 8525 0002 0031 0300 0013 0266</w:t>
      </w:r>
      <w:r w:rsidRPr="00FE268A">
        <w:rPr>
          <w:rFonts w:ascii="Times New Roman" w:hAnsi="Times New Roman"/>
          <w:sz w:val="24"/>
          <w:szCs w:val="24"/>
        </w:rPr>
        <w:t>, z dopiskiem: „</w:t>
      </w:r>
      <w:r w:rsidRPr="00FE268A">
        <w:rPr>
          <w:rFonts w:ascii="Times New Roman" w:hAnsi="Times New Roman"/>
          <w:b/>
          <w:sz w:val="24"/>
          <w:szCs w:val="24"/>
        </w:rPr>
        <w:t>Wadium w postępowaniu nr B.271.2.2020 na „</w:t>
      </w:r>
      <w:r w:rsidRPr="00FE268A">
        <w:rPr>
          <w:rFonts w:ascii="Times New Roman" w:hAnsi="Times New Roman"/>
          <w:b/>
          <w:bCs/>
          <w:sz w:val="24"/>
          <w:szCs w:val="24"/>
          <w:lang w:eastAsia="pl-PL"/>
        </w:rPr>
        <w:t>Termomodernizacja budynków użyteczności publicznej na terenie Gminy Kluczewsko</w:t>
      </w:r>
      <w:r w:rsidRPr="00FE268A">
        <w:rPr>
          <w:rFonts w:ascii="Times New Roman" w:hAnsi="Times New Roman"/>
          <w:b/>
          <w:sz w:val="24"/>
          <w:szCs w:val="24"/>
        </w:rPr>
        <w:t>, Część … "</w:t>
      </w:r>
      <w:r w:rsidRPr="00FE268A">
        <w:rPr>
          <w:rFonts w:ascii="Times New Roman" w:hAnsi="Times New Roman"/>
          <w:sz w:val="24"/>
          <w:szCs w:val="24"/>
        </w:rPr>
        <w:t xml:space="preserve">. </w:t>
      </w:r>
      <w:r w:rsidRPr="00FE268A">
        <w:rPr>
          <w:rFonts w:ascii="Times New Roman" w:hAnsi="Times New Roman"/>
          <w:sz w:val="24"/>
          <w:szCs w:val="24"/>
        </w:rPr>
        <w:br/>
        <w:t>Za termin wniesienia wadium w formie pieniężnej zostanie przyjęty termin uznania rachunku Zamawiającego.</w:t>
      </w:r>
    </w:p>
    <w:p w:rsidR="00FE268A" w:rsidRPr="00FE268A" w:rsidRDefault="00FE268A" w:rsidP="00FE268A">
      <w:pPr>
        <w:pStyle w:val="Akapitzlist"/>
        <w:numPr>
          <w:ilvl w:val="1"/>
          <w:numId w:val="8"/>
        </w:numPr>
        <w:spacing w:line="240" w:lineRule="auto"/>
        <w:ind w:left="426" w:hanging="426"/>
        <w:jc w:val="both"/>
        <w:rPr>
          <w:rFonts w:ascii="Times New Roman" w:hAnsi="Times New Roman"/>
          <w:sz w:val="24"/>
          <w:szCs w:val="24"/>
        </w:rPr>
      </w:pPr>
      <w:r w:rsidRPr="00FE268A">
        <w:rPr>
          <w:rFonts w:ascii="Times New Roman" w:hAnsi="Times New Roman"/>
          <w:sz w:val="24"/>
          <w:szCs w:val="24"/>
        </w:rPr>
        <w:t>Zamawiający zaleca, aby w przypadku wniesienia wadium w formie pieniężnej – dokument potwierdzający dokonanie przelewu wadium został załączony do oferty,</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       W przypadku  wniesienia  wadium w  innej formie   niż pieniądz – oryginał dokumentu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       winien być  złożony w ofercie w oddzielnej kopercie.</w:t>
      </w:r>
    </w:p>
    <w:p w:rsidR="00FE268A" w:rsidRPr="00FE268A" w:rsidRDefault="00FE268A" w:rsidP="00FE268A">
      <w:pPr>
        <w:pStyle w:val="Akapitzlist"/>
        <w:numPr>
          <w:ilvl w:val="1"/>
          <w:numId w:val="8"/>
        </w:numPr>
        <w:spacing w:line="240" w:lineRule="auto"/>
        <w:ind w:left="426" w:hanging="426"/>
        <w:jc w:val="both"/>
        <w:rPr>
          <w:rFonts w:ascii="Times New Roman" w:hAnsi="Times New Roman"/>
          <w:sz w:val="24"/>
          <w:szCs w:val="24"/>
        </w:rPr>
      </w:pPr>
      <w:r w:rsidRPr="00FE268A">
        <w:rPr>
          <w:rFonts w:ascii="Times New Roman" w:hAnsi="Times New Roman"/>
          <w:sz w:val="24"/>
          <w:szCs w:val="24"/>
        </w:rPr>
        <w:t xml:space="preserve">Z treści dokumentu wadialnego musi wynikać nieodwołane i bezwarunkowe zobowiązanie do zapłaty pełnej kwoty wadium na pierwsze pisemne żądanie zgłoszone przez Zamawiającego w terminie związania ofertą, w okolicznościach określonych </w:t>
      </w:r>
      <w:r w:rsidRPr="00FE268A">
        <w:rPr>
          <w:rFonts w:ascii="Times New Roman" w:hAnsi="Times New Roman"/>
          <w:sz w:val="24"/>
          <w:szCs w:val="24"/>
        </w:rPr>
        <w:br/>
        <w:t xml:space="preserve">w art. 46 ust. 4a i 5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w:t>
      </w:r>
    </w:p>
    <w:p w:rsidR="00FE268A" w:rsidRPr="00FE268A" w:rsidRDefault="00FE268A" w:rsidP="00FE268A">
      <w:pPr>
        <w:pStyle w:val="Akapitzlist"/>
        <w:numPr>
          <w:ilvl w:val="1"/>
          <w:numId w:val="8"/>
        </w:numPr>
        <w:spacing w:line="240" w:lineRule="auto"/>
        <w:ind w:left="426" w:hanging="426"/>
        <w:jc w:val="both"/>
        <w:rPr>
          <w:rFonts w:ascii="Times New Roman" w:hAnsi="Times New Roman"/>
          <w:sz w:val="24"/>
          <w:szCs w:val="24"/>
        </w:rPr>
      </w:pPr>
      <w:r w:rsidRPr="00FE268A">
        <w:rPr>
          <w:rFonts w:ascii="Times New Roman" w:eastAsia="Lucida Sans Unicode" w:hAnsi="Times New Roman"/>
          <w:kern w:val="3"/>
          <w:sz w:val="24"/>
          <w:szCs w:val="24"/>
          <w:lang w:eastAsia="pl-PL"/>
        </w:rPr>
        <w:t xml:space="preserve">Zamawiający zatrzymuje wadium wraz z odsetkami, jeżeli wykonawca w odpowiedzi </w:t>
      </w:r>
      <w:r w:rsidRPr="00FE268A">
        <w:rPr>
          <w:rFonts w:ascii="Times New Roman" w:eastAsia="Lucida Sans Unicode" w:hAnsi="Times New Roman"/>
          <w:kern w:val="3"/>
          <w:sz w:val="24"/>
          <w:szCs w:val="24"/>
          <w:lang w:eastAsia="pl-PL"/>
        </w:rPr>
        <w:br/>
        <w:t xml:space="preserve">na wezwanie, o którym mowa w art. 26 ust. 3 i 3a ustawy </w:t>
      </w:r>
      <w:proofErr w:type="spellStart"/>
      <w:r w:rsidRPr="00FE268A">
        <w:rPr>
          <w:rFonts w:ascii="Times New Roman" w:eastAsia="Lucida Sans Unicode" w:hAnsi="Times New Roman"/>
          <w:kern w:val="3"/>
          <w:sz w:val="24"/>
          <w:szCs w:val="24"/>
          <w:lang w:eastAsia="pl-PL"/>
        </w:rPr>
        <w:t>Pzp</w:t>
      </w:r>
      <w:proofErr w:type="spellEnd"/>
      <w:r w:rsidRPr="00FE268A">
        <w:rPr>
          <w:rFonts w:ascii="Times New Roman" w:eastAsia="Lucida Sans Unicode" w:hAnsi="Times New Roman"/>
          <w:kern w:val="3"/>
          <w:sz w:val="24"/>
          <w:szCs w:val="24"/>
          <w:lang w:eastAsia="pl-PL"/>
        </w:rPr>
        <w:t xml:space="preserve">, z przyczyn leżących </w:t>
      </w:r>
      <w:r w:rsidRPr="00FE268A">
        <w:rPr>
          <w:rFonts w:ascii="Times New Roman" w:eastAsia="Lucida Sans Unicode" w:hAnsi="Times New Roman"/>
          <w:kern w:val="3"/>
          <w:sz w:val="24"/>
          <w:szCs w:val="24"/>
          <w:lang w:eastAsia="pl-PL"/>
        </w:rPr>
        <w:br/>
        <w:t xml:space="preserve">po jego stronie, nie złożył oświadczeń lub dokumentów potwierdzających okoliczności, </w:t>
      </w:r>
      <w:r w:rsidRPr="00FE268A">
        <w:rPr>
          <w:rFonts w:ascii="Times New Roman" w:eastAsia="Lucida Sans Unicode" w:hAnsi="Times New Roman"/>
          <w:kern w:val="3"/>
          <w:sz w:val="24"/>
          <w:szCs w:val="24"/>
          <w:lang w:eastAsia="pl-PL"/>
        </w:rPr>
        <w:br/>
        <w:t>o których mowa w art. 25 ust. 1, oświadczenia, o którym mowa w art. 25a ust. 1, pełnomocnictw lub nie wyraził zgody na poprawienie omyłki, o której mowa w art. 87 ust. 2 pkt 3 tej ustawy, co spowodowało brak możliwości wybrania oferty złożonej przez wykonawcę jako najkorzystniejszej.</w:t>
      </w:r>
    </w:p>
    <w:p w:rsidR="00FE268A" w:rsidRPr="00FE268A" w:rsidRDefault="00FE268A" w:rsidP="00FE268A">
      <w:pPr>
        <w:pStyle w:val="Akapitzlist"/>
        <w:numPr>
          <w:ilvl w:val="1"/>
          <w:numId w:val="8"/>
        </w:numPr>
        <w:spacing w:line="240" w:lineRule="auto"/>
        <w:ind w:left="426" w:hanging="426"/>
        <w:jc w:val="both"/>
        <w:rPr>
          <w:rFonts w:ascii="Times New Roman" w:hAnsi="Times New Roman"/>
          <w:sz w:val="24"/>
          <w:szCs w:val="24"/>
        </w:rPr>
      </w:pPr>
      <w:r w:rsidRPr="00FE268A">
        <w:rPr>
          <w:rFonts w:ascii="Times New Roman" w:eastAsia="Lucida Sans Unicode" w:hAnsi="Times New Roman"/>
          <w:kern w:val="3"/>
          <w:sz w:val="24"/>
          <w:szCs w:val="24"/>
          <w:lang w:eastAsia="pl-PL"/>
        </w:rPr>
        <w:t>Zamawiający zatrzymuje wadium wraz z odsetkami, jeżeli wykonawca, którego oferta została wybrana:</w:t>
      </w:r>
    </w:p>
    <w:p w:rsidR="00FE268A" w:rsidRPr="00FE268A" w:rsidRDefault="00FE268A" w:rsidP="00FE268A">
      <w:pPr>
        <w:pStyle w:val="Akapitzlist"/>
        <w:numPr>
          <w:ilvl w:val="0"/>
          <w:numId w:val="14"/>
        </w:numPr>
        <w:snapToGrid w:val="0"/>
        <w:spacing w:line="240" w:lineRule="auto"/>
        <w:jc w:val="both"/>
        <w:rPr>
          <w:rFonts w:ascii="Times New Roman" w:eastAsia="Lucida Sans Unicode" w:hAnsi="Times New Roman"/>
          <w:kern w:val="3"/>
          <w:sz w:val="24"/>
          <w:szCs w:val="24"/>
          <w:lang w:eastAsia="pl-PL"/>
        </w:rPr>
      </w:pPr>
      <w:r w:rsidRPr="00FE268A">
        <w:rPr>
          <w:rFonts w:ascii="Times New Roman" w:eastAsia="Lucida Sans Unicode" w:hAnsi="Times New Roman"/>
          <w:kern w:val="3"/>
          <w:sz w:val="24"/>
          <w:szCs w:val="24"/>
          <w:lang w:eastAsia="pl-PL"/>
        </w:rPr>
        <w:t>odmówił podpisania umowy w sprawie zamówienia publicznego na warunkach określonych w ofercie;</w:t>
      </w:r>
    </w:p>
    <w:p w:rsidR="00FE268A" w:rsidRPr="00FE268A" w:rsidRDefault="00FE268A" w:rsidP="00FE268A">
      <w:pPr>
        <w:pStyle w:val="Akapitzlist"/>
        <w:numPr>
          <w:ilvl w:val="0"/>
          <w:numId w:val="14"/>
        </w:numPr>
        <w:snapToGrid w:val="0"/>
        <w:spacing w:line="240" w:lineRule="auto"/>
        <w:jc w:val="both"/>
        <w:rPr>
          <w:rFonts w:ascii="Times New Roman" w:eastAsia="Lucida Sans Unicode" w:hAnsi="Times New Roman"/>
          <w:kern w:val="3"/>
          <w:sz w:val="24"/>
          <w:szCs w:val="24"/>
          <w:lang w:eastAsia="pl-PL"/>
        </w:rPr>
      </w:pPr>
      <w:r w:rsidRPr="00FE268A">
        <w:rPr>
          <w:rFonts w:ascii="Times New Roman" w:eastAsia="Lucida Sans Unicode" w:hAnsi="Times New Roman"/>
          <w:kern w:val="3"/>
          <w:sz w:val="24"/>
          <w:szCs w:val="24"/>
          <w:lang w:eastAsia="pl-PL"/>
        </w:rPr>
        <w:t>nie wniósł wymaganego zabezpieczenia należytego wykonania umowy;</w:t>
      </w:r>
    </w:p>
    <w:p w:rsidR="00FE268A" w:rsidRPr="00FE268A" w:rsidRDefault="00FE268A" w:rsidP="00FE268A">
      <w:pPr>
        <w:pStyle w:val="Akapitzlist"/>
        <w:numPr>
          <w:ilvl w:val="0"/>
          <w:numId w:val="14"/>
        </w:numPr>
        <w:snapToGrid w:val="0"/>
        <w:spacing w:line="240" w:lineRule="auto"/>
        <w:jc w:val="both"/>
        <w:rPr>
          <w:rFonts w:ascii="Times New Roman" w:eastAsia="Lucida Sans Unicode" w:hAnsi="Times New Roman"/>
          <w:kern w:val="3"/>
          <w:sz w:val="24"/>
          <w:szCs w:val="24"/>
          <w:lang w:eastAsia="pl-PL"/>
        </w:rPr>
      </w:pPr>
      <w:r w:rsidRPr="00FE268A">
        <w:rPr>
          <w:rFonts w:ascii="Times New Roman" w:eastAsia="Lucida Sans Unicode" w:hAnsi="Times New Roman"/>
          <w:kern w:val="3"/>
          <w:sz w:val="24"/>
          <w:szCs w:val="24"/>
          <w:lang w:eastAsia="pl-PL"/>
        </w:rPr>
        <w:t xml:space="preserve">zawarcie umowy w sprawie zamówienia publicznego stało się niemożliwe z przyczyn leżących po stronie wykonawcy. </w:t>
      </w:r>
    </w:p>
    <w:p w:rsidR="00FE268A" w:rsidRPr="00FE268A" w:rsidRDefault="00FE268A" w:rsidP="00FE268A">
      <w:pPr>
        <w:pStyle w:val="Akapitzlist"/>
        <w:numPr>
          <w:ilvl w:val="1"/>
          <w:numId w:val="8"/>
        </w:numPr>
        <w:snapToGrid w:val="0"/>
        <w:spacing w:line="240" w:lineRule="auto"/>
        <w:jc w:val="both"/>
        <w:rPr>
          <w:rFonts w:ascii="Times New Roman" w:eastAsia="Lucida Sans Unicode" w:hAnsi="Times New Roman"/>
          <w:kern w:val="3"/>
          <w:sz w:val="24"/>
          <w:szCs w:val="24"/>
          <w:lang w:eastAsia="pl-PL"/>
        </w:rPr>
      </w:pPr>
      <w:r w:rsidRPr="00FE268A">
        <w:rPr>
          <w:rFonts w:ascii="Times New Roman" w:eastAsia="Lucida Sans Unicode" w:hAnsi="Times New Roman"/>
          <w:kern w:val="3"/>
          <w:sz w:val="24"/>
          <w:szCs w:val="24"/>
          <w:lang w:eastAsia="pl-PL"/>
        </w:rPr>
        <w:t xml:space="preserve">Na podstawie art. 89 ust. 1 pkt 7b ustawy </w:t>
      </w:r>
      <w:proofErr w:type="spellStart"/>
      <w:r w:rsidRPr="00FE268A">
        <w:rPr>
          <w:rFonts w:ascii="Times New Roman" w:eastAsia="Lucida Sans Unicode" w:hAnsi="Times New Roman"/>
          <w:kern w:val="3"/>
          <w:sz w:val="24"/>
          <w:szCs w:val="24"/>
          <w:lang w:eastAsia="pl-PL"/>
        </w:rPr>
        <w:t>Pzp</w:t>
      </w:r>
      <w:proofErr w:type="spellEnd"/>
      <w:r w:rsidRPr="00FE268A">
        <w:rPr>
          <w:rFonts w:ascii="Times New Roman" w:eastAsia="Lucida Sans Unicode" w:hAnsi="Times New Roman"/>
          <w:kern w:val="3"/>
          <w:sz w:val="24"/>
          <w:szCs w:val="24"/>
          <w:lang w:eastAsia="pl-PL"/>
        </w:rPr>
        <w:t>, Zamawiający odrzuci ofertę, jeżeli wykonawca nie wniesie wadium lub wadium zostanie wniesione w sposób nieprawidłowy.</w:t>
      </w:r>
    </w:p>
    <w:p w:rsidR="00FE268A" w:rsidRPr="00FE268A" w:rsidRDefault="00FE268A" w:rsidP="00FE268A">
      <w:pPr>
        <w:pStyle w:val="Akapitzlist"/>
        <w:snapToGrid w:val="0"/>
        <w:spacing w:line="240" w:lineRule="auto"/>
        <w:ind w:left="360"/>
        <w:jc w:val="both"/>
        <w:rPr>
          <w:rFonts w:ascii="Times New Roman" w:eastAsia="Lucida Sans Unicode" w:hAnsi="Times New Roman"/>
          <w:kern w:val="3"/>
          <w:sz w:val="24"/>
          <w:szCs w:val="24"/>
          <w:lang w:eastAsia="pl-PL"/>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IX. TERMIN ZWIĄZANIA OFERTĄ</w:t>
      </w:r>
      <w:r w:rsidRPr="00FE268A">
        <w:rPr>
          <w:rFonts w:ascii="Times New Roman" w:hAnsi="Times New Roman"/>
          <w:b/>
          <w:sz w:val="24"/>
          <w:szCs w:val="24"/>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shd w:val="clear" w:color="auto" w:fill="FFFFFF"/>
        </w:rPr>
        <w:t>1.</w:t>
      </w:r>
      <w:r w:rsidRPr="00FE268A">
        <w:rPr>
          <w:rFonts w:ascii="Times New Roman" w:hAnsi="Times New Roman" w:cs="Times New Roman"/>
          <w:shd w:val="clear" w:color="auto" w:fill="FFFFFF"/>
        </w:rPr>
        <w:t>Termin związania ofertą wynosi 30 dni</w:t>
      </w:r>
      <w:r w:rsidRPr="00FE268A">
        <w:rPr>
          <w:rFonts w:ascii="Times New Roman" w:hAnsi="Times New Roman" w:cs="Times New Roman"/>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eastAsia="Times New Roman" w:hAnsi="Times New Roman" w:cs="Times New Roman"/>
          <w:b/>
          <w:lang w:eastAsia="pl-PL"/>
        </w:rPr>
        <w:lastRenderedPageBreak/>
        <w:t>2.</w:t>
      </w:r>
      <w:r w:rsidRPr="00FE268A">
        <w:rPr>
          <w:rFonts w:ascii="Times New Roman" w:eastAsia="Times New Roman" w:hAnsi="Times New Roman" w:cs="Times New Roman"/>
          <w:lang w:eastAsia="pl-PL"/>
        </w:rPr>
        <w:t xml:space="preserve"> Bieg terminu związania ofertą rozpoczyna się wraz z upływem terminu składania ofert.</w:t>
      </w:r>
    </w:p>
    <w:p w:rsidR="00FE268A" w:rsidRPr="00FE268A" w:rsidRDefault="00FE268A" w:rsidP="00FE268A">
      <w:pPr>
        <w:pStyle w:val="Standard"/>
        <w:jc w:val="both"/>
        <w:rPr>
          <w:rFonts w:ascii="Times New Roman" w:hAnsi="Times New Roman" w:cs="Times New Roman"/>
        </w:rPr>
      </w:pPr>
      <w:r w:rsidRPr="00FE268A">
        <w:rPr>
          <w:rFonts w:ascii="Times New Roman" w:eastAsia="Times New Roman" w:hAnsi="Times New Roman" w:cs="Times New Roman"/>
          <w:b/>
          <w:lang w:eastAsia="pl-PL"/>
        </w:rPr>
        <w:t>3.</w:t>
      </w:r>
      <w:r w:rsidRPr="00FE268A">
        <w:rPr>
          <w:rFonts w:ascii="Times New Roman" w:eastAsia="Times New Roman" w:hAnsi="Times New Roman" w:cs="Times New Roman"/>
          <w:lang w:eastAsia="pl-PL"/>
        </w:rPr>
        <w:t xml:space="preserve"> </w:t>
      </w:r>
      <w:r w:rsidRPr="00FE268A">
        <w:rPr>
          <w:rFonts w:ascii="Times New Roman" w:eastAsia="Times New Roman" w:hAnsi="Times New Roman" w:cs="Times New Roman"/>
          <w:bCs/>
          <w:lang w:eastAsia="pl-PL"/>
        </w:rPr>
        <w:t>W przypadku wniesienia odwołania po upływie terminu składania ofert bieg terminu związania ofertą ulega zawieszeniu do czasu ogłoszenia orzeczenia przez Krajową Izbę Odwoławczą.</w:t>
      </w:r>
    </w:p>
    <w:p w:rsidR="00FE268A" w:rsidRPr="00FE268A" w:rsidRDefault="00FE268A" w:rsidP="00FE268A">
      <w:pPr>
        <w:pStyle w:val="Standard"/>
        <w:jc w:val="both"/>
        <w:rPr>
          <w:rFonts w:ascii="Times New Roman" w:hAnsi="Times New Roman" w:cs="Times New Roman"/>
        </w:rPr>
      </w:pPr>
      <w:r w:rsidRPr="00FE268A">
        <w:rPr>
          <w:rFonts w:ascii="Times New Roman" w:eastAsia="Times New Roman" w:hAnsi="Times New Roman" w:cs="Times New Roman"/>
          <w:b/>
          <w:lang w:eastAsia="pl-PL"/>
        </w:rPr>
        <w:t>4.</w:t>
      </w:r>
      <w:r w:rsidRPr="00FE268A">
        <w:rPr>
          <w:rFonts w:ascii="Times New Roman" w:eastAsia="Times New Roman" w:hAnsi="Times New Roman" w:cs="Times New Roman"/>
          <w:lang w:eastAsia="pl-P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E268A" w:rsidRPr="00FE268A" w:rsidRDefault="00FE268A" w:rsidP="00FE268A">
      <w:pPr>
        <w:pStyle w:val="Standard"/>
        <w:jc w:val="both"/>
        <w:rPr>
          <w:rFonts w:ascii="Times New Roman" w:hAnsi="Times New Roman" w:cs="Times New Roman"/>
        </w:rPr>
      </w:pPr>
      <w:r w:rsidRPr="00FE268A">
        <w:rPr>
          <w:rFonts w:ascii="Times New Roman" w:eastAsia="Times New Roman" w:hAnsi="Times New Roman" w:cs="Times New Roman"/>
          <w:b/>
          <w:lang w:eastAsia="pl-PL"/>
        </w:rPr>
        <w:t>5.</w:t>
      </w:r>
      <w:r w:rsidRPr="00FE268A">
        <w:rPr>
          <w:rFonts w:ascii="Times New Roman" w:eastAsia="Times New Roman" w:hAnsi="Times New Roman" w:cs="Times New Roman"/>
          <w:lang w:eastAsia="pl-PL"/>
        </w:rPr>
        <w:t xml:space="preserve"> Odmowa wyrażenia zgody, o której mowa w pkt 4 SIWZ, nie powoduje utraty wadium.</w:t>
      </w:r>
    </w:p>
    <w:p w:rsidR="00FE268A" w:rsidRPr="00FE268A" w:rsidRDefault="00FE268A" w:rsidP="00FE268A">
      <w:pPr>
        <w:pStyle w:val="Standard"/>
        <w:jc w:val="both"/>
        <w:rPr>
          <w:rFonts w:ascii="Times New Roman" w:eastAsia="Times New Roman" w:hAnsi="Times New Roman" w:cs="Times New Roman"/>
          <w:lang w:eastAsia="pl-PL"/>
        </w:rPr>
      </w:pPr>
      <w:r w:rsidRPr="00FE268A">
        <w:rPr>
          <w:rFonts w:ascii="Times New Roman" w:eastAsia="Times New Roman" w:hAnsi="Times New Roman" w:cs="Times New Roman"/>
          <w:b/>
          <w:lang w:eastAsia="pl-PL"/>
        </w:rPr>
        <w:t>6.</w:t>
      </w:r>
      <w:r w:rsidRPr="00FE268A">
        <w:rPr>
          <w:rFonts w:ascii="Times New Roman" w:eastAsia="Times New Roman" w:hAnsi="Times New Roman" w:cs="Times New Roman"/>
          <w:lang w:eastAsia="pl-PL"/>
        </w:rPr>
        <w:t xml:space="preserve"> 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FE268A" w:rsidRPr="00FE268A" w:rsidRDefault="00FE268A" w:rsidP="00FE268A">
      <w:pPr>
        <w:pStyle w:val="Akapitzlist"/>
        <w:spacing w:line="240" w:lineRule="auto"/>
        <w:ind w:left="360"/>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X. OPIS SPOSOBU PRZYGOTOWYWANIA OFERT</w:t>
      </w:r>
      <w:r w:rsidRPr="00FE268A">
        <w:rPr>
          <w:rFonts w:ascii="Times New Roman" w:hAnsi="Times New Roman"/>
          <w:b/>
          <w:sz w:val="24"/>
          <w:szCs w:val="24"/>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 xml:space="preserve">1. </w:t>
      </w:r>
      <w:r w:rsidRPr="00FE268A">
        <w:rPr>
          <w:rFonts w:ascii="Times New Roman" w:hAnsi="Times New Roman" w:cs="Times New Roman"/>
        </w:rPr>
        <w:t>Wykonawcy zobowiązani są zapoznać się dokładnie z informacjami zawartymi w SIWZ                          i przygotować ofertę zgodnie z wymaganiami określonymi w tym dokumencie.</w:t>
      </w:r>
    </w:p>
    <w:p w:rsidR="00FE268A" w:rsidRPr="00FE268A" w:rsidRDefault="00FE268A" w:rsidP="00FE268A">
      <w:pPr>
        <w:pStyle w:val="Standard"/>
        <w:jc w:val="both"/>
        <w:rPr>
          <w:rFonts w:ascii="Times New Roman" w:hAnsi="Times New Roman" w:cs="Times New Roman"/>
          <w:bCs/>
        </w:rPr>
      </w:pPr>
      <w:r w:rsidRPr="00FE268A">
        <w:rPr>
          <w:rFonts w:ascii="Times New Roman" w:hAnsi="Times New Roman" w:cs="Times New Roman"/>
          <w:b/>
          <w:bCs/>
        </w:rPr>
        <w:t>2.</w:t>
      </w:r>
      <w:r w:rsidRPr="00FE268A">
        <w:rPr>
          <w:rFonts w:ascii="Times New Roman" w:hAnsi="Times New Roman" w:cs="Times New Roman"/>
          <w:bCs/>
        </w:rPr>
        <w:t xml:space="preserve"> Wykonawca ma prawo złożyć tylko jedną ofertę. Wykonawca, który przedkłada lub partycypuje w więcej niż jednej ofercie spowoduje, że wszystkie oferty z udziałem tego wykonawcy zostaną odrzucone.</w:t>
      </w:r>
    </w:p>
    <w:p w:rsidR="00FE268A" w:rsidRPr="00FE268A" w:rsidRDefault="00FE268A" w:rsidP="00FE268A">
      <w:pPr>
        <w:pStyle w:val="Standard"/>
        <w:jc w:val="both"/>
        <w:rPr>
          <w:rFonts w:ascii="Times New Roman" w:hAnsi="Times New Roman" w:cs="Times New Roman"/>
          <w:bCs/>
        </w:rPr>
      </w:pPr>
      <w:r w:rsidRPr="00FE268A">
        <w:rPr>
          <w:rFonts w:ascii="Times New Roman" w:hAnsi="Times New Roman" w:cs="Times New Roman"/>
          <w:b/>
          <w:u w:val="single"/>
        </w:rPr>
        <w:t>3. Oferta musi zawierać następujące oświadczenia i dokumenty: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1) Wypełniony </w:t>
      </w:r>
      <w:r w:rsidRPr="00FE268A">
        <w:rPr>
          <w:rFonts w:ascii="Times New Roman" w:hAnsi="Times New Roman" w:cs="Times New Roman"/>
          <w:b/>
        </w:rPr>
        <w:t>formularz ofertowy</w:t>
      </w:r>
      <w:r w:rsidRPr="00FE268A">
        <w:rPr>
          <w:rFonts w:ascii="Times New Roman" w:hAnsi="Times New Roman" w:cs="Times New Roman"/>
        </w:rPr>
        <w:t xml:space="preserve"> sporządzony z wykorzystaniem wzoru stanowiącego</w:t>
      </w:r>
      <w:r w:rsidRPr="00FE268A">
        <w:rPr>
          <w:rFonts w:ascii="Times New Roman" w:hAnsi="Times New Roman" w:cs="Times New Roman"/>
          <w:b/>
        </w:rPr>
        <w:t xml:space="preserve">  Załącznik nr 1 </w:t>
      </w:r>
      <w:r w:rsidRPr="00FE268A">
        <w:rPr>
          <w:rFonts w:ascii="Times New Roman" w:hAnsi="Times New Roman" w:cs="Times New Roman"/>
        </w:rPr>
        <w:t>do SIWZ.</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2) Oświadczenia wymagane postanowieniami pkt 6.1 SIWZ.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3) Dowód wniesienia wadium.</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4)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rsidR="00FE268A" w:rsidRPr="00FE268A" w:rsidRDefault="00FE268A" w:rsidP="00FE268A">
      <w:pPr>
        <w:pStyle w:val="Standard"/>
        <w:jc w:val="both"/>
        <w:rPr>
          <w:rFonts w:ascii="Times New Roman" w:hAnsi="Times New Roman" w:cs="Times New Roman"/>
          <w:b/>
          <w:iCs/>
        </w:rPr>
      </w:pPr>
      <w:r w:rsidRPr="00FE268A">
        <w:rPr>
          <w:rFonts w:ascii="Times New Roman" w:hAnsi="Times New Roman" w:cs="Times New Roman"/>
        </w:rPr>
        <w:t xml:space="preserve">5) W przypadku, gdy </w:t>
      </w:r>
      <w:r w:rsidRPr="00FE268A">
        <w:rPr>
          <w:rFonts w:ascii="Times New Roman" w:hAnsi="Times New Roman" w:cs="Times New Roman"/>
          <w:iCs/>
        </w:rPr>
        <w:t xml:space="preserve">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 go z nim stosunków prawnych - </w:t>
      </w:r>
      <w:r w:rsidRPr="00FE268A">
        <w:rPr>
          <w:rFonts w:ascii="Times New Roman" w:hAnsi="Times New Roman" w:cs="Times New Roman"/>
          <w:b/>
          <w:iCs/>
        </w:rPr>
        <w:t>zobowiązanie tych podmiotów</w:t>
      </w:r>
      <w:r w:rsidRPr="00FE268A">
        <w:rPr>
          <w:rFonts w:ascii="Times New Roman" w:hAnsi="Times New Roman" w:cs="Times New Roman"/>
          <w:iCs/>
        </w:rPr>
        <w:t xml:space="preserve"> do oddania mu do dyspozycji niezbędnych zasobów na potrzeby realizacji zamówienia. </w:t>
      </w:r>
      <w:r w:rsidRPr="00FE268A">
        <w:rPr>
          <w:rFonts w:ascii="Times New Roman" w:hAnsi="Times New Roman" w:cs="Times New Roman"/>
          <w:b/>
        </w:rPr>
        <w:t>Zobowiązanie, o którym mowa                        w zdaniu pierwszym wykonawca załącza do oferty w formie pisemnej</w:t>
      </w:r>
      <w:r w:rsidRPr="00FE268A">
        <w:rPr>
          <w:rFonts w:ascii="Times New Roman" w:hAnsi="Times New Roman" w:cs="Times New Roman"/>
          <w:b/>
          <w:iCs/>
        </w:rPr>
        <w:t xml:space="preserve">. Wzór </w:t>
      </w:r>
      <w:proofErr w:type="spellStart"/>
      <w:r w:rsidRPr="00FE268A">
        <w:rPr>
          <w:rFonts w:ascii="Times New Roman" w:hAnsi="Times New Roman" w:cs="Times New Roman"/>
          <w:b/>
          <w:iCs/>
        </w:rPr>
        <w:t>zobowiązna</w:t>
      </w:r>
      <w:proofErr w:type="spellEnd"/>
      <w:r w:rsidRPr="00FE268A">
        <w:rPr>
          <w:rFonts w:ascii="Times New Roman" w:hAnsi="Times New Roman" w:cs="Times New Roman"/>
          <w:b/>
          <w:iCs/>
        </w:rPr>
        <w:t xml:space="preserve"> i stanowi załącznik nr 8 do SIWZ.</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 xml:space="preserve">4. </w:t>
      </w:r>
      <w:r w:rsidRPr="00FE268A">
        <w:rPr>
          <w:rFonts w:ascii="Times New Roman" w:hAnsi="Times New Roman"/>
          <w:sz w:val="24"/>
          <w:szCs w:val="24"/>
        </w:rPr>
        <w:t>Ewentualne poprawki w tekście oferty muszą być naniesione w czytelny sposób                                    i parafowane przez osobę(-y) podpisującą(-e) ofertę.</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5. </w:t>
      </w:r>
      <w:r w:rsidRPr="00FE268A">
        <w:rPr>
          <w:rFonts w:ascii="Times New Roman" w:hAnsi="Times New Roman"/>
          <w:sz w:val="24"/>
          <w:szCs w:val="24"/>
        </w:rPr>
        <w:t>Określone w Rozdziale 6 SIWZ dokumenty składające się na ofertę, powinny być parafowane własnoręcznie przez osobę(-y) podpisującą(-e) ofertę.</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 xml:space="preserve">6. </w:t>
      </w:r>
      <w:r w:rsidRPr="00FE268A">
        <w:rPr>
          <w:rFonts w:ascii="Times New Roman" w:hAnsi="Times New Roman"/>
          <w:sz w:val="24"/>
          <w:szCs w:val="24"/>
        </w:rPr>
        <w:t>Dokumenty sporządzone w języku obcym, muszą być składane wraz z ich tłumaczeniem na język polski. Tłumaczenie musi być poświadczone przez osobę(-y) upoważnioną(-e) do reprezentowania Wykonawcy.</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lastRenderedPageBreak/>
        <w:t>7.</w:t>
      </w:r>
      <w:r w:rsidRPr="00FE268A">
        <w:rPr>
          <w:rFonts w:ascii="Times New Roman" w:hAnsi="Times New Roman"/>
          <w:sz w:val="24"/>
          <w:szCs w:val="24"/>
        </w:rPr>
        <w:t xml:space="preserve"> Zaleca się ponumerowanie stron oferty oraz połączenie w sposób trwały wszystkich kart oferty, przy czym Wykonawca może nie numerować stron niezapisanych.</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8. </w:t>
      </w:r>
      <w:r w:rsidRPr="00FE268A">
        <w:rPr>
          <w:rFonts w:ascii="Times New Roman" w:hAnsi="Times New Roman"/>
          <w:sz w:val="24"/>
          <w:szCs w:val="24"/>
        </w:rPr>
        <w:t xml:space="preserve">We wszystkich przypadkach gdzie jest mowa o pieczątkach, Zamawiający dopuszcza złożenie czytelnego zapisu o treści pieczęci, np. nazwa (firma), adres lub czytelny podpis w przypadku pieczęci imiennej. </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9.</w:t>
      </w:r>
      <w:r w:rsidRPr="00FE268A">
        <w:rPr>
          <w:rFonts w:ascii="Times New Roman" w:hAnsi="Times New Roman"/>
          <w:sz w:val="24"/>
          <w:szCs w:val="24"/>
        </w:rPr>
        <w:t xml:space="preserve"> Zgodnie z art. 8 ust. 3 ustawy, nie ujawnia się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tajemnice przedsiębiorstwa. Brak stosownego zastrzeżenia będzie traktowany jako jednoznaczna zgoda na włączenie całości przekazanych dokumentów i danych do dokumentacji postępowania oraz ich ujawnienie na zasadach określonych w ustawie.</w:t>
      </w:r>
      <w:r w:rsidRPr="00FE268A">
        <w:rPr>
          <w:rFonts w:ascii="Times New Roman" w:hAnsi="Times New Roman"/>
          <w:b/>
          <w:sz w:val="24"/>
          <w:szCs w:val="24"/>
        </w:rPr>
        <w:t xml:space="preserve"> </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 xml:space="preserve">10. </w:t>
      </w:r>
      <w:r w:rsidRPr="00FE268A">
        <w:rPr>
          <w:rFonts w:ascii="Times New Roman" w:hAnsi="Times New Roman"/>
          <w:sz w:val="24"/>
          <w:szCs w:val="24"/>
        </w:rPr>
        <w:t xml:space="preserve">Wykonawca </w:t>
      </w:r>
      <w:r w:rsidRPr="00FE268A">
        <w:rPr>
          <w:rFonts w:ascii="Times New Roman" w:hAnsi="Times New Roman"/>
          <w:b/>
          <w:bCs/>
          <w:sz w:val="24"/>
          <w:szCs w:val="24"/>
          <w:u w:val="single"/>
        </w:rPr>
        <w:t xml:space="preserve">nie może zastrzec </w:t>
      </w:r>
      <w:r w:rsidRPr="00FE268A">
        <w:rPr>
          <w:rFonts w:ascii="Times New Roman" w:hAnsi="Times New Roman"/>
          <w:sz w:val="24"/>
          <w:szCs w:val="24"/>
        </w:rPr>
        <w:t xml:space="preserve">informacji podawanych podczas otwarcia ofert tj. nazwy (firmy) oraz adresu, a także informacji dotyczących ceny i terminu wykonania zamówienia  (por. art. 86 ust. 4 ustawy). </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 xml:space="preserve">11. </w:t>
      </w:r>
      <w:r w:rsidRPr="00FE268A">
        <w:rPr>
          <w:rFonts w:ascii="Times New Roman" w:hAnsi="Times New Roman"/>
          <w:sz w:val="24"/>
          <w:szCs w:val="24"/>
        </w:rPr>
        <w:t>Zamawiający zaleca, aby informacje zastrzeżone jako tajemnica przedsiębiorstwa były przez wykonawcę złożone w oddzielnym opakowaniu (np. kopercie) z oznakowaniem „tajemnica przedsiębiorstwa”, lub spięte (zszyte) oddzielnie od pozostałych, jawnych elementów oferty.</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12.</w:t>
      </w:r>
      <w:r w:rsidRPr="00FE268A">
        <w:rPr>
          <w:rFonts w:ascii="Times New Roman" w:hAnsi="Times New Roman"/>
          <w:sz w:val="24"/>
          <w:szCs w:val="24"/>
        </w:rPr>
        <w:t xml:space="preserve"> Ofertę należy złożyć w trwale zamkniętym opakowaniu (np. kopercie). </w:t>
      </w:r>
      <w:r w:rsidRPr="00FE268A">
        <w:rPr>
          <w:rFonts w:ascii="Times New Roman" w:hAnsi="Times New Roman"/>
          <w:b/>
          <w:bCs/>
          <w:sz w:val="24"/>
          <w:szCs w:val="24"/>
        </w:rPr>
        <w:t xml:space="preserve">Opakowanie </w:t>
      </w:r>
      <w:r w:rsidRPr="00FE268A">
        <w:rPr>
          <w:rFonts w:ascii="Times New Roman" w:hAnsi="Times New Roman"/>
          <w:sz w:val="24"/>
          <w:szCs w:val="24"/>
        </w:rPr>
        <w:t xml:space="preserve">powinno być oznakowane jako „OFERTA” oraz opatrzone nazwą przedmiotu zamówienia oraz </w:t>
      </w:r>
      <w:r w:rsidRPr="00FE268A">
        <w:rPr>
          <w:rFonts w:ascii="Times New Roman" w:hAnsi="Times New Roman"/>
          <w:b/>
          <w:bCs/>
          <w:sz w:val="24"/>
          <w:szCs w:val="24"/>
        </w:rPr>
        <w:t>pieczęcią</w:t>
      </w:r>
      <w:r w:rsidRPr="00FE268A">
        <w:rPr>
          <w:rFonts w:ascii="Times New Roman" w:hAnsi="Times New Roman"/>
          <w:sz w:val="24"/>
          <w:szCs w:val="24"/>
        </w:rPr>
        <w:t xml:space="preserve"> </w:t>
      </w:r>
      <w:r w:rsidRPr="00FE268A">
        <w:rPr>
          <w:rFonts w:ascii="Times New Roman" w:hAnsi="Times New Roman"/>
          <w:b/>
          <w:bCs/>
          <w:sz w:val="24"/>
          <w:szCs w:val="24"/>
        </w:rPr>
        <w:t>firmową Wykonawcy</w:t>
      </w:r>
      <w:r w:rsidRPr="00FE268A">
        <w:rPr>
          <w:rFonts w:ascii="Times New Roman" w:hAnsi="Times New Roman"/>
          <w:sz w:val="24"/>
          <w:szCs w:val="24"/>
        </w:rPr>
        <w:t xml:space="preserve"> (lub opisem w przypadku jej braku) zawierającą, co najmniej jego </w:t>
      </w:r>
      <w:r w:rsidRPr="00FE268A">
        <w:rPr>
          <w:rFonts w:ascii="Times New Roman" w:hAnsi="Times New Roman"/>
          <w:b/>
          <w:bCs/>
          <w:sz w:val="24"/>
          <w:szCs w:val="24"/>
        </w:rPr>
        <w:t>nazwę, adres, numer telefonu oraz adres poczty elektronicznej.</w:t>
      </w:r>
      <w:r w:rsidRPr="00FE268A">
        <w:rPr>
          <w:rFonts w:ascii="Times New Roman" w:hAnsi="Times New Roman"/>
          <w:sz w:val="24"/>
          <w:szCs w:val="24"/>
        </w:rPr>
        <w:t xml:space="preserve"> Opakowanie zawierające ofertę powinno być zamknięte i zabezpieczone przed otwarciem, bez uszkodzenia, gwarantujące zachowanie poufności jej treści do czasu otwarcia.</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13.</w:t>
      </w:r>
      <w:r w:rsidRPr="00FE268A">
        <w:rPr>
          <w:rFonts w:ascii="Times New Roman" w:hAnsi="Times New Roman"/>
          <w:sz w:val="24"/>
          <w:szCs w:val="24"/>
        </w:rPr>
        <w:t xml:space="preserve"> Opakowanie należy zaadresować i opisać według wzoru: </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OFERTA W POSTĘPOWANIU NA</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 część…………….</w:t>
      </w:r>
      <w:r w:rsidRPr="00FE268A">
        <w:rPr>
          <w:rFonts w:ascii="Times New Roman" w:hAnsi="Times New Roman"/>
          <w:b/>
          <w:sz w:val="24"/>
          <w:szCs w:val="24"/>
        </w:rPr>
        <w:t>"</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nr postępowania B.271.2.2020</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NIE OTWIERAĆ PRZED TERMINEM:</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20.03.2020 r. , godz. 10.30</w:t>
      </w:r>
    </w:p>
    <w:p w:rsidR="00FE268A" w:rsidRPr="00FE268A" w:rsidRDefault="00FE268A" w:rsidP="00FE268A">
      <w:pPr>
        <w:pStyle w:val="Tekstpodstawowy22"/>
        <w:spacing w:after="0" w:line="240" w:lineRule="auto"/>
        <w:jc w:val="center"/>
        <w:rPr>
          <w:b/>
          <w:color w:val="auto"/>
        </w:rPr>
      </w:pPr>
    </w:p>
    <w:p w:rsidR="00FE268A" w:rsidRPr="00FE268A" w:rsidRDefault="00FE268A" w:rsidP="00FE268A">
      <w:pPr>
        <w:pStyle w:val="Tekstpodstawowy22"/>
        <w:spacing w:after="0" w:line="240" w:lineRule="auto"/>
        <w:jc w:val="both"/>
        <w:rPr>
          <w:b/>
          <w:color w:val="auto"/>
        </w:rPr>
      </w:pPr>
      <w:r w:rsidRPr="00FE268A">
        <w:rPr>
          <w:b/>
          <w:color w:val="auto"/>
        </w:rPr>
        <w:t>14.</w:t>
      </w:r>
      <w:r w:rsidRPr="00FE268A">
        <w:rPr>
          <w:color w:val="auto"/>
        </w:rPr>
        <w:t xml:space="preserve"> W przypadku oferty wspólnej należy na opakowaniu wymienić z nazwy z określeniem </w:t>
      </w:r>
      <w:r w:rsidRPr="00FE268A">
        <w:rPr>
          <w:b/>
          <w:bCs/>
          <w:color w:val="auto"/>
        </w:rPr>
        <w:t>adresu siedziby – wszystkich Wykonawców</w:t>
      </w:r>
      <w:r w:rsidRPr="00FE268A">
        <w:rPr>
          <w:color w:val="auto"/>
        </w:rPr>
        <w:t xml:space="preserve"> składających </w:t>
      </w:r>
      <w:r w:rsidRPr="00FE268A">
        <w:rPr>
          <w:b/>
          <w:bCs/>
          <w:color w:val="auto"/>
        </w:rPr>
        <w:t>ofertę wspólną</w:t>
      </w:r>
      <w:r w:rsidRPr="00FE268A">
        <w:rPr>
          <w:color w:val="auto"/>
        </w:rPr>
        <w:t xml:space="preserve"> z zaznaczaniem </w:t>
      </w:r>
      <w:r w:rsidRPr="00FE268A">
        <w:rPr>
          <w:b/>
          <w:bCs/>
          <w:color w:val="auto"/>
        </w:rPr>
        <w:t>Pełnomocnika.</w:t>
      </w:r>
      <w:r w:rsidRPr="00FE268A">
        <w:rPr>
          <w:color w:val="auto"/>
        </w:rPr>
        <w:t xml:space="preserve"> </w:t>
      </w:r>
    </w:p>
    <w:p w:rsidR="00FE268A" w:rsidRPr="00FE268A" w:rsidRDefault="00FE268A" w:rsidP="00FE268A">
      <w:pPr>
        <w:pStyle w:val="Tekstpodstawowy22"/>
        <w:spacing w:after="0" w:line="240" w:lineRule="auto"/>
        <w:jc w:val="both"/>
        <w:rPr>
          <w:b/>
          <w:color w:val="auto"/>
        </w:rPr>
      </w:pPr>
      <w:r w:rsidRPr="00FE268A">
        <w:rPr>
          <w:b/>
          <w:color w:val="auto"/>
        </w:rPr>
        <w:t>15.</w:t>
      </w:r>
      <w:r w:rsidRPr="00FE268A">
        <w:rPr>
          <w:color w:val="auto"/>
        </w:rPr>
        <w:t xml:space="preserve"> Wykonawcy ponoszą wszelkie koszty własne związane z przygotowaniem i złożeniem oferty, niezależnie od wyniku postępowania. </w:t>
      </w:r>
    </w:p>
    <w:p w:rsidR="00FE268A" w:rsidRPr="00FE268A" w:rsidRDefault="00FE268A" w:rsidP="00FE268A">
      <w:pPr>
        <w:pStyle w:val="Tekstpodstawowy22"/>
        <w:spacing w:after="0" w:line="240" w:lineRule="auto"/>
        <w:jc w:val="both"/>
        <w:rPr>
          <w:color w:val="auto"/>
        </w:rPr>
      </w:pPr>
      <w:r w:rsidRPr="00FE268A">
        <w:rPr>
          <w:b/>
          <w:color w:val="auto"/>
        </w:rPr>
        <w:t>16.</w:t>
      </w:r>
      <w:r w:rsidRPr="00FE268A">
        <w:rPr>
          <w:color w:val="auto"/>
        </w:rPr>
        <w:t xml:space="preserve"> Wykonawca może wprowadzić zmiany, poprawki, modyfikacje i uzupełnienia                             do złożonej oferty w formie pisemnej przed terminem składania ofert.</w:t>
      </w:r>
    </w:p>
    <w:p w:rsidR="00FE268A" w:rsidRPr="00FE268A" w:rsidRDefault="00FE268A" w:rsidP="00FE268A">
      <w:pPr>
        <w:pStyle w:val="Tekstpodstawowy22"/>
        <w:spacing w:after="0" w:line="240" w:lineRule="auto"/>
        <w:jc w:val="both"/>
        <w:rPr>
          <w:b/>
          <w:color w:val="auto"/>
        </w:rPr>
      </w:pPr>
      <w:r w:rsidRPr="00FE268A">
        <w:rPr>
          <w:b/>
          <w:color w:val="auto"/>
        </w:rPr>
        <w:t>17.</w:t>
      </w:r>
      <w:r w:rsidRPr="00FE268A">
        <w:rPr>
          <w:color w:val="auto"/>
        </w:rPr>
        <w:t xml:space="preserve"> Wprowadzone zmiany muszą być złożone wg takich samych zasad jak złożona oferta  tj. w odpowiednio oznakowanym opakowaniu (np. kopercie) z dopiskiem „ZMIANA” (pozostałe oznakowanie wg Rozdziału 10 pkt 12 i 10 pkt13).</w:t>
      </w:r>
    </w:p>
    <w:p w:rsidR="00FE268A" w:rsidRPr="00FE268A" w:rsidRDefault="00FE268A" w:rsidP="00FE268A">
      <w:pPr>
        <w:pStyle w:val="Tekstpodstawowy22"/>
        <w:spacing w:after="0" w:line="240" w:lineRule="auto"/>
        <w:jc w:val="both"/>
        <w:rPr>
          <w:b/>
          <w:color w:val="auto"/>
        </w:rPr>
      </w:pPr>
      <w:r w:rsidRPr="00FE268A">
        <w:rPr>
          <w:b/>
          <w:color w:val="auto"/>
        </w:rPr>
        <w:t>18.</w:t>
      </w:r>
      <w:r w:rsidRPr="00FE268A">
        <w:rPr>
          <w:color w:val="auto"/>
        </w:rPr>
        <w:t xml:space="preserve"> Opakowanie oznakowane dopiskiem „ZMIANA” zostanie otwarte na sesji publicznego otwarcia ofert przy otwieraniu oferty wykonawcy, który wprowadził zmiany i po stwierdzeniu poprawności procedury dokonania zmian, zostaną dołączone do oferty.</w:t>
      </w:r>
    </w:p>
    <w:p w:rsidR="00FE268A" w:rsidRPr="00FE268A" w:rsidRDefault="00FE268A" w:rsidP="00FE268A">
      <w:pPr>
        <w:pStyle w:val="Tekstpodstawowy22"/>
        <w:spacing w:after="0" w:line="240" w:lineRule="auto"/>
        <w:jc w:val="both"/>
        <w:rPr>
          <w:b/>
          <w:color w:val="auto"/>
        </w:rPr>
      </w:pPr>
      <w:r w:rsidRPr="00FE268A">
        <w:rPr>
          <w:b/>
          <w:color w:val="auto"/>
        </w:rPr>
        <w:lastRenderedPageBreak/>
        <w:t>19.</w:t>
      </w:r>
      <w:r w:rsidRPr="00FE268A">
        <w:rPr>
          <w:color w:val="auto"/>
        </w:rPr>
        <w:t xml:space="preserve"> Wykonawca ma prawo przed upływem terminu składania ofert wycofać ofertę                        poprzez złożenie pisemnego powiadomienia (wg takich samych zasad jak wprowadzanie zmian) z napisem na opakowaniu (np. kopercie) „WYCOFANIE”.</w:t>
      </w:r>
    </w:p>
    <w:p w:rsidR="00FE268A" w:rsidRPr="00FE268A" w:rsidRDefault="00FE268A" w:rsidP="00FE268A">
      <w:pPr>
        <w:pStyle w:val="Tekstpodstawowy22"/>
        <w:spacing w:after="0" w:line="240" w:lineRule="auto"/>
        <w:jc w:val="both"/>
        <w:rPr>
          <w:b/>
          <w:color w:val="auto"/>
        </w:rPr>
      </w:pPr>
      <w:r w:rsidRPr="00FE268A">
        <w:rPr>
          <w:b/>
          <w:color w:val="auto"/>
        </w:rPr>
        <w:t>20.</w:t>
      </w:r>
      <w:r w:rsidRPr="00FE268A">
        <w:rPr>
          <w:color w:val="auto"/>
        </w:rPr>
        <w:t xml:space="preserve"> Opakowanie oznakowane „WYCOFANIE” będzie otwierane na sesji publicznego otwarcia ofert w pierwszej kolejności. Opakowanie z ofertami, których dotyczy wycofanie nie będą otwierane.</w:t>
      </w:r>
    </w:p>
    <w:p w:rsidR="00FE268A" w:rsidRPr="00FE268A" w:rsidRDefault="00FE268A" w:rsidP="00FE268A">
      <w:pPr>
        <w:pStyle w:val="Tekstpodstawowy22"/>
        <w:spacing w:after="0" w:line="240" w:lineRule="auto"/>
        <w:jc w:val="both"/>
        <w:rPr>
          <w:color w:val="auto"/>
        </w:rPr>
      </w:pPr>
      <w:r w:rsidRPr="00FE268A">
        <w:rPr>
          <w:b/>
          <w:color w:val="auto"/>
        </w:rPr>
        <w:t>21.</w:t>
      </w:r>
      <w:r w:rsidRPr="00FE268A">
        <w:rPr>
          <w:color w:val="auto"/>
        </w:rPr>
        <w:t xml:space="preserve"> W przypadku nieprawidłowego zaadresowania lub zamknięcia opakowania, Zamawiający nie bierze odpowiedzialności za złe skierowanie przesyłki i jej przedterminowe otwarcie. Oferta taka nie weźmie udziału w postępowaniu.</w:t>
      </w:r>
    </w:p>
    <w:p w:rsidR="00FE268A" w:rsidRPr="00FE268A" w:rsidRDefault="00FE268A" w:rsidP="00FE268A">
      <w:pPr>
        <w:pStyle w:val="Tekstpodstawowy22"/>
        <w:spacing w:after="0" w:line="240" w:lineRule="auto"/>
        <w:jc w:val="both"/>
        <w:rPr>
          <w:color w:val="auto"/>
        </w:rPr>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cs="Times New Roman"/>
          <w:b/>
          <w:shd w:val="clear" w:color="auto" w:fill="C0C0C0"/>
        </w:rPr>
        <w:t>ROZDZIAŁ XI. OPIS SPOSOBU UDZIELANIA WYJAŚNIEŃ ORAZ MODYFIKACJI TREŚCI SPECYFIKACJI ISTOTNYCH WARUNKÓW ZAMÓWIENIA</w:t>
      </w:r>
    </w:p>
    <w:p w:rsidR="00FE268A" w:rsidRPr="00FE268A" w:rsidRDefault="00FE268A" w:rsidP="00FE268A">
      <w:pPr>
        <w:pStyle w:val="Tekstpodstawowy22"/>
        <w:spacing w:after="0" w:line="240" w:lineRule="auto"/>
        <w:jc w:val="both"/>
        <w:rPr>
          <w:b/>
          <w:color w:val="auto"/>
        </w:rPr>
      </w:pPr>
      <w:r w:rsidRPr="00FE268A">
        <w:rPr>
          <w:b/>
          <w:color w:val="auto"/>
        </w:rPr>
        <w:t>1.</w:t>
      </w:r>
      <w:r w:rsidRPr="00FE268A">
        <w:rPr>
          <w:color w:val="auto"/>
        </w:rPr>
        <w:t xml:space="preserve"> 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Jeżeli wniosek o wyjaśnienie treści SIWZ wpłynął pod upływie terminu składania wniosku lub dotyczy udzielonych wyjaśnień, zamawiający może udzielić wyjaśnień albo pozostawić wniosek bez rozpoznania. Przedłużenie terminu składania ofert nie wpływa na bieg terminu składania wniosku o wyjaśnienie treści SIWZ.</w:t>
      </w:r>
    </w:p>
    <w:p w:rsidR="00FE268A" w:rsidRPr="00FE268A" w:rsidRDefault="00FE268A" w:rsidP="00FE268A">
      <w:pPr>
        <w:pStyle w:val="Tekstpodstawowy22"/>
        <w:spacing w:after="0" w:line="240" w:lineRule="auto"/>
        <w:jc w:val="both"/>
        <w:rPr>
          <w:b/>
          <w:color w:val="auto"/>
        </w:rPr>
      </w:pPr>
      <w:r w:rsidRPr="00FE268A">
        <w:rPr>
          <w:b/>
          <w:color w:val="auto"/>
        </w:rPr>
        <w:t>2.</w:t>
      </w:r>
      <w:r w:rsidRPr="00FE268A">
        <w:rPr>
          <w:color w:val="auto"/>
        </w:rPr>
        <w:t xml:space="preserve"> Treść zapytań wraz z wyjaśnieniami Zamawiający przekaże wykonawcom, którym przekazał specyfikację istotnych warunków zamówienia, bez ujawniania źródła zapytania; treść zapytań wraz z wyjaśnieniami Zamawiający zamieści także na stronie internetowej </w:t>
      </w:r>
      <w:r w:rsidRPr="00FE268A">
        <w:rPr>
          <w:rStyle w:val="Hipercze"/>
          <w:rFonts w:eastAsia="SimSun"/>
          <w:color w:val="auto"/>
        </w:rPr>
        <w:t xml:space="preserve">http://www.bip.kluczewsko.pl </w:t>
      </w:r>
      <w:r w:rsidRPr="00FE268A">
        <w:rPr>
          <w:color w:val="auto"/>
        </w:rPr>
        <w:t xml:space="preserve"> (na której została zamieszczona specyfikacja).</w:t>
      </w:r>
    </w:p>
    <w:p w:rsidR="00FE268A" w:rsidRPr="00FE268A" w:rsidRDefault="00FE268A" w:rsidP="00FE268A">
      <w:pPr>
        <w:pStyle w:val="Tekstpodstawowy22"/>
        <w:spacing w:after="0" w:line="240" w:lineRule="auto"/>
        <w:jc w:val="both"/>
        <w:rPr>
          <w:b/>
          <w:color w:val="auto"/>
        </w:rPr>
      </w:pPr>
      <w:r w:rsidRPr="00FE268A">
        <w:rPr>
          <w:b/>
          <w:color w:val="auto"/>
        </w:rPr>
        <w:t>3.</w:t>
      </w:r>
      <w:r w:rsidRPr="00FE268A">
        <w:rPr>
          <w:color w:val="auto"/>
        </w:rPr>
        <w:t xml:space="preserve"> Zamawiający nie przewiduje zwołania zebrania wszystkich Wykonawców. </w:t>
      </w:r>
    </w:p>
    <w:p w:rsidR="00FE268A" w:rsidRPr="00FE268A" w:rsidRDefault="00FE268A" w:rsidP="00FE268A">
      <w:pPr>
        <w:pStyle w:val="Tekstpodstawowy22"/>
        <w:spacing w:after="0" w:line="240" w:lineRule="auto"/>
        <w:jc w:val="both"/>
        <w:rPr>
          <w:b/>
          <w:color w:val="auto"/>
        </w:rPr>
      </w:pPr>
      <w:r w:rsidRPr="00FE268A">
        <w:rPr>
          <w:b/>
          <w:color w:val="auto"/>
        </w:rPr>
        <w:t>4.</w:t>
      </w:r>
      <w:r w:rsidRPr="00FE268A">
        <w:rPr>
          <w:color w:val="auto"/>
        </w:rPr>
        <w:t xml:space="preserve"> W uzasadnionych przypadkach Zamawiający może przed upływem terminu składania ofert, zmienić treść specyfikacji istotnych warunków zamówienia. Dokonaną zmianę zamawiający przekaże niezwłocznie wszystkim wykonawcom, którym przekazano specyfikację istotnych warunków zamówienia oraz zamieści ją na stronie internetowej                                                             </w:t>
      </w:r>
      <w:r w:rsidRPr="00FE268A">
        <w:rPr>
          <w:rStyle w:val="Hipercze"/>
          <w:rFonts w:eastAsia="SimSun"/>
          <w:color w:val="auto"/>
        </w:rPr>
        <w:t xml:space="preserve">http:/www.bip.kluczewsko.pl </w:t>
      </w:r>
      <w:r w:rsidRPr="00FE268A">
        <w:rPr>
          <w:color w:val="auto"/>
        </w:rPr>
        <w:t xml:space="preserve"> Każda wprowadzona zmiana stanie się częścią SIWZ.</w:t>
      </w:r>
    </w:p>
    <w:p w:rsidR="00FE268A" w:rsidRPr="00FE268A" w:rsidRDefault="00FE268A" w:rsidP="00FE268A">
      <w:pPr>
        <w:pStyle w:val="Tekstpodstawowy22"/>
        <w:spacing w:after="0" w:line="240" w:lineRule="auto"/>
        <w:jc w:val="both"/>
        <w:rPr>
          <w:color w:val="auto"/>
        </w:rPr>
      </w:pPr>
      <w:r w:rsidRPr="00FE268A">
        <w:rPr>
          <w:b/>
          <w:color w:val="auto"/>
        </w:rPr>
        <w:t>5.</w:t>
      </w:r>
      <w:r w:rsidRPr="00FE268A">
        <w:rPr>
          <w:color w:val="auto"/>
        </w:rPr>
        <w:t xml:space="preserve"> Jeżeli w wyniku zmiany treści niniejszej SIWZ nieprowadzącej do zmiany treści ogłoszenia o zamówieniu będzie niezbędny dodatkowy czas na wprowadzenie zmian w ofertach, Zamawiający przedłuży termin składania ofert o ten czas i poinformuje o tym wykonawców, którym przekazano SIWZ, oraz zamieści tę informację na stronie internetowej </w:t>
      </w:r>
      <w:r w:rsidRPr="00FE268A">
        <w:rPr>
          <w:rStyle w:val="Hipercze"/>
          <w:rFonts w:eastAsia="SimSun"/>
          <w:color w:val="auto"/>
        </w:rPr>
        <w:t>http:/www.bip.kluczewsko.pl</w:t>
      </w:r>
    </w:p>
    <w:p w:rsidR="00FE268A" w:rsidRPr="00FE268A" w:rsidRDefault="00FE268A" w:rsidP="00FE268A">
      <w:pPr>
        <w:pStyle w:val="Tekstpodstawowy22"/>
        <w:spacing w:after="0" w:line="240" w:lineRule="auto"/>
        <w:jc w:val="both"/>
        <w:rPr>
          <w:color w:val="auto"/>
        </w:rPr>
      </w:pPr>
      <w:r w:rsidRPr="00FE268A">
        <w:rPr>
          <w:b/>
          <w:color w:val="auto"/>
        </w:rPr>
        <w:t>6.</w:t>
      </w:r>
      <w:r w:rsidRPr="00FE268A">
        <w:rPr>
          <w:color w:val="auto"/>
        </w:rPr>
        <w:t xml:space="preserve"> Jeżeli w postępowaniu zmiana treści SIWZ prowadzi do zmiany treści ogłoszenia                             o zamówieniu, zamawiający zamieści ogłoszenie o zmianie ogłoszenia w BZP oraz zamieści         tę informację na stronie internetowej </w:t>
      </w:r>
      <w:r w:rsidRPr="00FE268A">
        <w:rPr>
          <w:rStyle w:val="Hipercze"/>
          <w:rFonts w:eastAsia="SimSun"/>
          <w:color w:val="auto"/>
        </w:rPr>
        <w:t>http:/www.bip.kluczewsko.pl</w:t>
      </w:r>
    </w:p>
    <w:p w:rsidR="00FE268A" w:rsidRPr="00FE268A" w:rsidRDefault="00FE268A" w:rsidP="00FE268A">
      <w:pPr>
        <w:pStyle w:val="Tekstpodstawowy22"/>
        <w:spacing w:after="0" w:line="240" w:lineRule="auto"/>
        <w:jc w:val="both"/>
        <w:rPr>
          <w:color w:val="auto"/>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XII MIEJSCE ORAZ TERMIN SKŁADANIA I OTWARCIA OFERT</w:t>
      </w:r>
    </w:p>
    <w:p w:rsidR="00FE268A" w:rsidRPr="00FE268A" w:rsidRDefault="00FE268A" w:rsidP="00FE268A">
      <w:pPr>
        <w:pStyle w:val="Akapitzlist"/>
        <w:numPr>
          <w:ilvl w:val="1"/>
          <w:numId w:val="10"/>
        </w:numPr>
        <w:spacing w:line="240" w:lineRule="auto"/>
        <w:ind w:left="426"/>
        <w:jc w:val="both"/>
        <w:rPr>
          <w:rFonts w:ascii="Times New Roman" w:hAnsi="Times New Roman"/>
          <w:sz w:val="24"/>
          <w:szCs w:val="24"/>
        </w:rPr>
      </w:pPr>
      <w:r w:rsidRPr="00FE268A">
        <w:rPr>
          <w:rFonts w:ascii="Times New Roman" w:hAnsi="Times New Roman"/>
          <w:sz w:val="24"/>
          <w:szCs w:val="24"/>
        </w:rPr>
        <w:t>Ofertę należy złożyć w zamkniętej kopercie oznaczonej w sposób wskazany w Rozdziale X SIWZ w siedzibie Zamawiającego: Urząd Gminy Kluczewsko ul. Spółdzielcza 12, 29-120 Kluczewsko (Biuro obsługi interesanta), nie później niż do dnia 20.03. 2020 r,                    godz. 10.00.</w:t>
      </w:r>
    </w:p>
    <w:p w:rsidR="00FE268A" w:rsidRPr="00FE268A" w:rsidRDefault="00FE268A" w:rsidP="00FE268A">
      <w:pPr>
        <w:pStyle w:val="Akapitzlist"/>
        <w:numPr>
          <w:ilvl w:val="1"/>
          <w:numId w:val="10"/>
        </w:numPr>
        <w:spacing w:line="240" w:lineRule="auto"/>
        <w:ind w:left="426"/>
        <w:jc w:val="both"/>
        <w:rPr>
          <w:rFonts w:ascii="Times New Roman" w:hAnsi="Times New Roman"/>
          <w:sz w:val="24"/>
          <w:szCs w:val="24"/>
        </w:rPr>
      </w:pPr>
      <w:r w:rsidRPr="00FE268A">
        <w:rPr>
          <w:rFonts w:ascii="Times New Roman" w:hAnsi="Times New Roman"/>
          <w:sz w:val="24"/>
          <w:szCs w:val="24"/>
        </w:rPr>
        <w:t>Otwarcie jest jawne i odbędzie się w siedzibie Zamawiającego, bezpośrednio po upływie terminu składania ofert, o godz. 10.30.</w:t>
      </w:r>
    </w:p>
    <w:p w:rsidR="00FE268A" w:rsidRPr="00FE268A" w:rsidRDefault="00FE268A" w:rsidP="00FE268A">
      <w:pPr>
        <w:pStyle w:val="Akapitzlist"/>
        <w:numPr>
          <w:ilvl w:val="1"/>
          <w:numId w:val="10"/>
        </w:numPr>
        <w:spacing w:line="240" w:lineRule="auto"/>
        <w:ind w:left="426"/>
        <w:jc w:val="both"/>
        <w:rPr>
          <w:rFonts w:ascii="Times New Roman" w:hAnsi="Times New Roman"/>
          <w:sz w:val="24"/>
          <w:szCs w:val="24"/>
        </w:rPr>
      </w:pPr>
      <w:r w:rsidRPr="00FE268A">
        <w:rPr>
          <w:rFonts w:ascii="Times New Roman" w:hAnsi="Times New Roman"/>
          <w:sz w:val="24"/>
          <w:szCs w:val="24"/>
        </w:rPr>
        <w:lastRenderedPageBreak/>
        <w:t>Niezwłocznie po otwarciu ofert Zamawiający zamieszcza na stronie internetowej informacje dotyczące:</w:t>
      </w:r>
    </w:p>
    <w:p w:rsidR="00FE268A" w:rsidRPr="00FE268A" w:rsidRDefault="00FE268A" w:rsidP="00FE268A">
      <w:pPr>
        <w:pStyle w:val="Akapitzlist"/>
        <w:numPr>
          <w:ilvl w:val="2"/>
          <w:numId w:val="11"/>
        </w:numPr>
        <w:tabs>
          <w:tab w:val="left" w:pos="1134"/>
        </w:tabs>
        <w:spacing w:line="240" w:lineRule="auto"/>
        <w:ind w:left="709" w:hanging="252"/>
        <w:jc w:val="both"/>
        <w:rPr>
          <w:rFonts w:ascii="Times New Roman" w:hAnsi="Times New Roman"/>
          <w:sz w:val="24"/>
          <w:szCs w:val="24"/>
        </w:rPr>
      </w:pPr>
      <w:r w:rsidRPr="00FE268A">
        <w:rPr>
          <w:rFonts w:ascii="Times New Roman" w:hAnsi="Times New Roman"/>
          <w:sz w:val="24"/>
          <w:szCs w:val="24"/>
        </w:rPr>
        <w:t>kwoty, jaką zamierza przeznaczyć na sfinansowanie zamówienia;</w:t>
      </w:r>
    </w:p>
    <w:p w:rsidR="00FE268A" w:rsidRPr="00FE268A" w:rsidRDefault="00FE268A" w:rsidP="00FE268A">
      <w:pPr>
        <w:pStyle w:val="Akapitzlist"/>
        <w:numPr>
          <w:ilvl w:val="2"/>
          <w:numId w:val="11"/>
        </w:numPr>
        <w:tabs>
          <w:tab w:val="left" w:pos="1134"/>
        </w:tabs>
        <w:spacing w:line="240" w:lineRule="auto"/>
        <w:ind w:left="709" w:hanging="252"/>
        <w:jc w:val="both"/>
        <w:rPr>
          <w:rFonts w:ascii="Times New Roman" w:hAnsi="Times New Roman"/>
          <w:sz w:val="24"/>
          <w:szCs w:val="24"/>
        </w:rPr>
      </w:pPr>
      <w:r w:rsidRPr="00FE268A">
        <w:rPr>
          <w:rFonts w:ascii="Times New Roman" w:hAnsi="Times New Roman"/>
          <w:sz w:val="24"/>
          <w:szCs w:val="24"/>
        </w:rPr>
        <w:t>firm oraz adresów wykonawców, którzy złożyli oferty w terminie;</w:t>
      </w:r>
    </w:p>
    <w:p w:rsidR="00FE268A" w:rsidRPr="00FE268A" w:rsidRDefault="00FE268A" w:rsidP="00FE268A">
      <w:pPr>
        <w:pStyle w:val="Akapitzlist"/>
        <w:numPr>
          <w:ilvl w:val="2"/>
          <w:numId w:val="11"/>
        </w:numPr>
        <w:tabs>
          <w:tab w:val="left" w:pos="1134"/>
        </w:tabs>
        <w:spacing w:line="240" w:lineRule="auto"/>
        <w:ind w:left="709" w:hanging="252"/>
        <w:jc w:val="both"/>
        <w:rPr>
          <w:rFonts w:ascii="Times New Roman" w:hAnsi="Times New Roman"/>
          <w:sz w:val="24"/>
          <w:szCs w:val="24"/>
        </w:rPr>
      </w:pPr>
      <w:r w:rsidRPr="00FE268A">
        <w:rPr>
          <w:rFonts w:ascii="Times New Roman" w:hAnsi="Times New Roman"/>
          <w:sz w:val="24"/>
          <w:szCs w:val="24"/>
        </w:rPr>
        <w:t>ceny, terminu wykonania zamówienia, okresu gwarancji i warunków płatności zawartych w ofertach.</w:t>
      </w:r>
    </w:p>
    <w:p w:rsidR="00FE268A" w:rsidRPr="00FE268A" w:rsidRDefault="00FE268A" w:rsidP="00FE268A">
      <w:pPr>
        <w:pStyle w:val="Akapitzlist"/>
        <w:numPr>
          <w:ilvl w:val="1"/>
          <w:numId w:val="10"/>
        </w:numPr>
        <w:spacing w:line="240" w:lineRule="auto"/>
        <w:ind w:left="426"/>
        <w:jc w:val="both"/>
        <w:rPr>
          <w:rFonts w:ascii="Times New Roman" w:hAnsi="Times New Roman"/>
          <w:sz w:val="24"/>
          <w:szCs w:val="24"/>
        </w:rPr>
      </w:pPr>
      <w:r w:rsidRPr="00FE268A">
        <w:rPr>
          <w:rFonts w:ascii="Times New Roman" w:hAnsi="Times New Roman"/>
          <w:sz w:val="24"/>
          <w:szCs w:val="24"/>
        </w:rPr>
        <w:t>Zamawiający niezwłocznie zwraca ofertę, która została złożona po terminie.</w:t>
      </w:r>
    </w:p>
    <w:p w:rsidR="00FE268A" w:rsidRPr="00FE268A" w:rsidRDefault="00FE268A" w:rsidP="00FE268A">
      <w:pPr>
        <w:pStyle w:val="Akapitzlist"/>
        <w:spacing w:line="240" w:lineRule="auto"/>
        <w:ind w:left="426"/>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XIII. OPIS SPOSOBU OBLICZENIA CENY</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shd w:val="clear" w:color="auto" w:fill="FFFFFF"/>
        </w:rPr>
        <w:t>1.</w:t>
      </w:r>
      <w:r w:rsidRPr="00FE268A">
        <w:rPr>
          <w:rFonts w:ascii="Times New Roman" w:hAnsi="Times New Roman"/>
          <w:sz w:val="24"/>
          <w:szCs w:val="24"/>
          <w:shd w:val="clear" w:color="auto" w:fill="FFFFFF"/>
        </w:rPr>
        <w:t xml:space="preserve"> Wynagrodzenie Wykonawcy jest wynagrodzeniem ryczałtowym i zawiera wszystkie koszty niezbędne do prawidłowego wykonania przedmiotu zamówienia w ramach danej części. Wynagrodzenie obejmuje w szczególności: zakupu niezbędnych wyrobów budowlanych, koszty zużycia mediów do celów budowy, koszty wszelkich robót przygotowawczych, porządkowych, koszty utrzymania zaplecza budowy, koszty zabezpieczenia i naprawy urządzeń z tytułu awarii, koszty oznakowania, zabezpieczenia placu budowy, koszt uzyskania wszelkich uzgodnień, certyfikatów, odbiorów i pozwoleń , koszt odbioru wykonanych robót potwierdzonych  stosownymi protokołami, koszty utylizacji i wywozu materiałów z rozbiórki.</w:t>
      </w:r>
    </w:p>
    <w:p w:rsidR="00FE268A" w:rsidRPr="00FE268A" w:rsidRDefault="00FE268A" w:rsidP="00FE268A">
      <w:pPr>
        <w:pStyle w:val="Standard"/>
        <w:jc w:val="both"/>
        <w:rPr>
          <w:rFonts w:ascii="Times New Roman" w:hAnsi="Times New Roman" w:cs="Times New Roman"/>
          <w:shd w:val="clear" w:color="auto" w:fill="FFFFFF"/>
        </w:rPr>
      </w:pPr>
      <w:r w:rsidRPr="00FE268A">
        <w:rPr>
          <w:rFonts w:ascii="Times New Roman" w:hAnsi="Times New Roman" w:cs="Times New Roman"/>
          <w:shd w:val="clear" w:color="auto" w:fill="FFFFFF"/>
        </w:rPr>
        <w:t xml:space="preserve">2. Przed obliczeniem ceny oferty Wykonawca powinien dokładnie i szczegółowo zapoznać się ze  specyfikacją istotnych warunków zamówienia.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3. Cena oferty zostanie wyliczona przez Wykonawcę odrębnie dla każdej części na którą składa ofertę przy uwzględnieniu zapisów </w:t>
      </w:r>
      <w:r w:rsidRPr="00FE268A">
        <w:rPr>
          <w:rFonts w:ascii="Times New Roman" w:hAnsi="Times New Roman" w:cs="Times New Roman"/>
          <w:b/>
        </w:rPr>
        <w:t>dokumentacji technicznej dla danej części.</w:t>
      </w:r>
      <w:r w:rsidRPr="00FE268A">
        <w:rPr>
          <w:rFonts w:ascii="Times New Roman" w:hAnsi="Times New Roman" w:cs="Times New Roman"/>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 xml:space="preserve">4. </w:t>
      </w:r>
      <w:r w:rsidRPr="00FE268A">
        <w:rPr>
          <w:rFonts w:ascii="Times New Roman" w:hAnsi="Times New Roman" w:cs="Times New Roman"/>
        </w:rPr>
        <w:t>Zamawiający uzna, że cena zaoferowana przez Wykonawcę dla danej części w formularzu ofertowym obejmuje wykonanie wszelkich robót określonych dokumentacją składająca się na szczegółowy opis przedmiotu zamówienia oraz wszelkich innych robót niezbędnych do wykonania przedmiotu umowy.</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5.</w:t>
      </w:r>
      <w:r w:rsidRPr="00FE268A">
        <w:rPr>
          <w:rFonts w:ascii="Times New Roman" w:hAnsi="Times New Roman"/>
          <w:sz w:val="24"/>
          <w:szCs w:val="24"/>
        </w:rPr>
        <w:t xml:space="preserve"> W przypadku, gdy Wykonawca przy wycenie robót uzna, że są rozbieżności w załączonej przez Zamawiającego dokumentacji powinien zwrócić się do Zamawiającego z </w:t>
      </w:r>
      <w:r w:rsidRPr="00FE268A">
        <w:rPr>
          <w:rFonts w:ascii="Times New Roman" w:hAnsi="Times New Roman"/>
          <w:b/>
          <w:bCs/>
          <w:sz w:val="24"/>
          <w:szCs w:val="24"/>
        </w:rPr>
        <w:t xml:space="preserve">zapytaniem  </w:t>
      </w:r>
      <w:r w:rsidRPr="00FE268A">
        <w:rPr>
          <w:rFonts w:ascii="Times New Roman" w:hAnsi="Times New Roman"/>
          <w:sz w:val="24"/>
          <w:szCs w:val="24"/>
        </w:rPr>
        <w:t xml:space="preserve">w terminie ustawowym wg.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 Jeżeli Wykonawca nie zwróci się z zapytaniem w tym terminie, Zamawiający uzna, że akceptuje on pełny zakres robót zawarty w opisie przedmiotu zamówienia, przedmiarach robót oraz, że odzwierciedleniem tego zakresu jest oferta Wykonawcy.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 Cena oferty powinna być wyrażona w złotych polskich (PLN) z dokładnością do dwóch miejsc po przecinku.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7. 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XIV. OPIS KRYTERIÓW, KTÓRYMI ZAMAWIAJĄCY BĘDZIE SIĘ KIEROWAŁ PRZY WYBORZE OFERTY WRAZ Z PODANIEM WAG TYCH KRYTERIÓW I SPOSOBU OCENY OFERT.</w:t>
      </w:r>
    </w:p>
    <w:p w:rsidR="00FE268A" w:rsidRPr="00FE268A" w:rsidRDefault="00FE268A" w:rsidP="00FE268A">
      <w:pPr>
        <w:pStyle w:val="Akapitzlist"/>
        <w:spacing w:line="240" w:lineRule="auto"/>
        <w:ind w:left="0"/>
        <w:jc w:val="both"/>
        <w:rPr>
          <w:rFonts w:ascii="Times New Roman" w:hAnsi="Times New Roman"/>
          <w:b/>
          <w:sz w:val="24"/>
          <w:szCs w:val="24"/>
        </w:rPr>
      </w:pPr>
      <w:r w:rsidRPr="00FE268A">
        <w:rPr>
          <w:rFonts w:ascii="Times New Roman" w:hAnsi="Times New Roman"/>
          <w:b/>
          <w:sz w:val="24"/>
          <w:szCs w:val="24"/>
        </w:rPr>
        <w:t xml:space="preserve">        Ocenie podlega każda część przedmiotu zamówienia odrębnie.</w:t>
      </w:r>
    </w:p>
    <w:p w:rsidR="00FE268A" w:rsidRPr="00FE268A" w:rsidRDefault="00FE268A" w:rsidP="00FE268A">
      <w:pPr>
        <w:pStyle w:val="Akapitzlist"/>
        <w:spacing w:line="240" w:lineRule="auto"/>
        <w:ind w:left="426"/>
        <w:jc w:val="both"/>
        <w:rPr>
          <w:rFonts w:ascii="Times New Roman" w:hAnsi="Times New Roman"/>
          <w:sz w:val="24"/>
          <w:szCs w:val="24"/>
        </w:rPr>
      </w:pPr>
      <w:r w:rsidRPr="00FE268A">
        <w:rPr>
          <w:rFonts w:ascii="Times New Roman" w:hAnsi="Times New Roman"/>
          <w:sz w:val="24"/>
          <w:szCs w:val="24"/>
        </w:rPr>
        <w:lastRenderedPageBreak/>
        <w:t>Przy dokonywaniu wyboru najkorzystniejszej oferty zamawiający stosować będzie następujące kryteria oceny ofert:</w:t>
      </w:r>
    </w:p>
    <w:p w:rsidR="00FE268A" w:rsidRPr="00FE268A" w:rsidRDefault="00FE268A" w:rsidP="00FE268A">
      <w:pPr>
        <w:pStyle w:val="Akapitzlist"/>
        <w:numPr>
          <w:ilvl w:val="3"/>
          <w:numId w:val="10"/>
        </w:numPr>
        <w:spacing w:line="240" w:lineRule="auto"/>
        <w:ind w:left="567"/>
        <w:jc w:val="both"/>
        <w:rPr>
          <w:rFonts w:ascii="Times New Roman" w:hAnsi="Times New Roman"/>
          <w:sz w:val="24"/>
          <w:szCs w:val="24"/>
        </w:rPr>
      </w:pPr>
      <w:r w:rsidRPr="00FE268A">
        <w:rPr>
          <w:rFonts w:ascii="Times New Roman" w:hAnsi="Times New Roman"/>
          <w:b/>
          <w:sz w:val="24"/>
          <w:szCs w:val="24"/>
        </w:rPr>
        <w:t>Kryterium nr 1</w:t>
      </w:r>
      <w:r w:rsidRPr="00FE268A">
        <w:rPr>
          <w:rFonts w:ascii="Times New Roman" w:hAnsi="Times New Roman"/>
          <w:sz w:val="24"/>
          <w:szCs w:val="24"/>
        </w:rPr>
        <w:t xml:space="preserve"> - </w:t>
      </w:r>
      <w:r w:rsidRPr="00FE268A">
        <w:rPr>
          <w:rFonts w:ascii="Times New Roman" w:hAnsi="Times New Roman"/>
          <w:b/>
          <w:sz w:val="24"/>
          <w:szCs w:val="24"/>
        </w:rPr>
        <w:t>cena (C) - waga 60 % (60 pkt)</w:t>
      </w:r>
    </w:p>
    <w:p w:rsidR="00FE268A" w:rsidRPr="00FE268A" w:rsidRDefault="00FE268A" w:rsidP="00FE268A">
      <w:pPr>
        <w:pStyle w:val="Akapitzlist"/>
        <w:spacing w:line="240" w:lineRule="auto"/>
        <w:ind w:left="567"/>
        <w:jc w:val="both"/>
        <w:rPr>
          <w:rFonts w:ascii="Times New Roman" w:hAnsi="Times New Roman"/>
          <w:sz w:val="24"/>
          <w:szCs w:val="24"/>
        </w:rPr>
      </w:pPr>
      <w:r w:rsidRPr="00FE268A">
        <w:rPr>
          <w:rFonts w:ascii="Times New Roman" w:hAnsi="Times New Roman"/>
          <w:sz w:val="24"/>
          <w:szCs w:val="24"/>
        </w:rPr>
        <w:t>Zamawiający przyzna 60 punktów ofercie o najniższej cenie, każdej następnej zostanie przyporządkowana liczba punktów proporcjonalnie mniejsza, według wzoru:</w:t>
      </w:r>
    </w:p>
    <w:p w:rsidR="00FE268A" w:rsidRPr="00FE268A" w:rsidRDefault="00FE268A" w:rsidP="00FE268A">
      <w:pPr>
        <w:pStyle w:val="Akapitzlist"/>
        <w:spacing w:line="240" w:lineRule="auto"/>
        <w:ind w:left="426"/>
        <w:jc w:val="center"/>
        <w:rPr>
          <w:rFonts w:ascii="Times New Roman" w:hAnsi="Times New Roman"/>
          <w:sz w:val="24"/>
          <w:szCs w:val="24"/>
        </w:rPr>
      </w:pPr>
      <w:r w:rsidRPr="00FE268A">
        <w:rPr>
          <w:rFonts w:ascii="Times New Roman" w:hAnsi="Times New Roman"/>
          <w:sz w:val="24"/>
          <w:szCs w:val="24"/>
        </w:rPr>
        <w:t xml:space="preserve">C = (C </w:t>
      </w:r>
      <w:r w:rsidRPr="00FE268A">
        <w:rPr>
          <w:rFonts w:ascii="Times New Roman" w:hAnsi="Times New Roman"/>
          <w:sz w:val="24"/>
          <w:szCs w:val="24"/>
          <w:vertAlign w:val="subscript"/>
        </w:rPr>
        <w:t>min</w:t>
      </w:r>
      <w:r w:rsidRPr="00FE268A">
        <w:rPr>
          <w:rFonts w:ascii="Times New Roman" w:hAnsi="Times New Roman"/>
          <w:sz w:val="24"/>
          <w:szCs w:val="24"/>
        </w:rPr>
        <w:t xml:space="preserve"> / C </w:t>
      </w:r>
      <w:r w:rsidRPr="00FE268A">
        <w:rPr>
          <w:rFonts w:ascii="Times New Roman" w:hAnsi="Times New Roman"/>
          <w:sz w:val="24"/>
          <w:szCs w:val="24"/>
          <w:vertAlign w:val="subscript"/>
        </w:rPr>
        <w:t xml:space="preserve">o </w:t>
      </w:r>
      <w:r w:rsidRPr="00FE268A">
        <w:rPr>
          <w:rFonts w:ascii="Times New Roman" w:hAnsi="Times New Roman"/>
          <w:sz w:val="24"/>
          <w:szCs w:val="24"/>
        </w:rPr>
        <w:t>) x 60 pkt</w:t>
      </w:r>
    </w:p>
    <w:p w:rsidR="00FE268A" w:rsidRPr="00FE268A" w:rsidRDefault="00FE268A" w:rsidP="00FE268A">
      <w:pPr>
        <w:pStyle w:val="Akapitzlist"/>
        <w:spacing w:line="240" w:lineRule="auto"/>
        <w:ind w:left="567"/>
        <w:jc w:val="both"/>
        <w:rPr>
          <w:rFonts w:ascii="Times New Roman" w:hAnsi="Times New Roman"/>
          <w:sz w:val="24"/>
          <w:szCs w:val="24"/>
        </w:rPr>
      </w:pPr>
      <w:r w:rsidRPr="00FE268A">
        <w:rPr>
          <w:rFonts w:ascii="Times New Roman" w:hAnsi="Times New Roman"/>
          <w:sz w:val="24"/>
          <w:szCs w:val="24"/>
        </w:rPr>
        <w:t>gdzie:</w:t>
      </w:r>
    </w:p>
    <w:p w:rsidR="00FE268A" w:rsidRPr="00FE268A" w:rsidRDefault="00FE268A" w:rsidP="00FE268A">
      <w:pPr>
        <w:pStyle w:val="Akapitzlist"/>
        <w:spacing w:line="240" w:lineRule="auto"/>
        <w:ind w:left="567"/>
        <w:jc w:val="both"/>
        <w:rPr>
          <w:rFonts w:ascii="Times New Roman" w:hAnsi="Times New Roman"/>
          <w:sz w:val="24"/>
          <w:szCs w:val="24"/>
        </w:rPr>
      </w:pPr>
      <w:r w:rsidRPr="00FE268A">
        <w:rPr>
          <w:rFonts w:ascii="Times New Roman" w:hAnsi="Times New Roman"/>
          <w:sz w:val="24"/>
          <w:szCs w:val="24"/>
        </w:rPr>
        <w:t>C</w:t>
      </w:r>
      <w:r w:rsidRPr="00FE268A">
        <w:rPr>
          <w:rFonts w:ascii="Times New Roman" w:hAnsi="Times New Roman"/>
          <w:sz w:val="24"/>
          <w:szCs w:val="24"/>
          <w:vertAlign w:val="subscript"/>
        </w:rPr>
        <w:t xml:space="preserve"> min</w:t>
      </w:r>
      <w:r w:rsidRPr="00FE268A">
        <w:rPr>
          <w:rFonts w:ascii="Times New Roman" w:hAnsi="Times New Roman"/>
          <w:sz w:val="24"/>
          <w:szCs w:val="24"/>
        </w:rPr>
        <w:t>- najniższa cena brutto z ocenianych ofert (zł)</w:t>
      </w:r>
    </w:p>
    <w:p w:rsidR="00FE268A" w:rsidRPr="00FE268A" w:rsidRDefault="00FE268A" w:rsidP="00FE268A">
      <w:pPr>
        <w:pStyle w:val="Akapitzlist"/>
        <w:spacing w:line="240" w:lineRule="auto"/>
        <w:ind w:left="567"/>
        <w:jc w:val="both"/>
        <w:rPr>
          <w:rFonts w:ascii="Times New Roman" w:hAnsi="Times New Roman"/>
          <w:sz w:val="24"/>
          <w:szCs w:val="24"/>
        </w:rPr>
      </w:pPr>
      <w:r w:rsidRPr="00FE268A">
        <w:rPr>
          <w:rFonts w:ascii="Times New Roman" w:hAnsi="Times New Roman"/>
          <w:sz w:val="24"/>
          <w:szCs w:val="24"/>
        </w:rPr>
        <w:t xml:space="preserve">C </w:t>
      </w:r>
      <w:r w:rsidRPr="00FE268A">
        <w:rPr>
          <w:rFonts w:ascii="Times New Roman" w:hAnsi="Times New Roman"/>
          <w:sz w:val="24"/>
          <w:szCs w:val="24"/>
          <w:vertAlign w:val="subscript"/>
        </w:rPr>
        <w:t>o</w:t>
      </w:r>
      <w:r w:rsidRPr="00FE268A">
        <w:rPr>
          <w:rFonts w:ascii="Times New Roman" w:hAnsi="Times New Roman"/>
          <w:sz w:val="24"/>
          <w:szCs w:val="24"/>
        </w:rPr>
        <w:t xml:space="preserve"> – cena brutto oferty badanej (zł) </w:t>
      </w:r>
    </w:p>
    <w:p w:rsidR="00FE268A" w:rsidRPr="00FE268A" w:rsidRDefault="00FE268A" w:rsidP="00FE268A">
      <w:pPr>
        <w:pStyle w:val="Akapitzlist"/>
        <w:spacing w:line="240" w:lineRule="auto"/>
        <w:ind w:left="567"/>
        <w:jc w:val="both"/>
        <w:rPr>
          <w:rFonts w:ascii="Times New Roman" w:hAnsi="Times New Roman"/>
          <w:sz w:val="24"/>
          <w:szCs w:val="24"/>
        </w:rPr>
      </w:pPr>
    </w:p>
    <w:p w:rsidR="00FE268A" w:rsidRPr="00FE268A" w:rsidRDefault="00FE268A" w:rsidP="00FE268A">
      <w:pPr>
        <w:numPr>
          <w:ilvl w:val="3"/>
          <w:numId w:val="10"/>
        </w:numPr>
        <w:spacing w:line="240" w:lineRule="auto"/>
        <w:ind w:left="567"/>
        <w:contextualSpacing/>
        <w:jc w:val="both"/>
        <w:rPr>
          <w:rFonts w:ascii="Times New Roman" w:hAnsi="Times New Roman"/>
          <w:sz w:val="24"/>
          <w:szCs w:val="24"/>
        </w:rPr>
      </w:pPr>
      <w:r w:rsidRPr="00FE268A">
        <w:rPr>
          <w:rFonts w:ascii="Times New Roman" w:hAnsi="Times New Roman"/>
          <w:b/>
          <w:sz w:val="24"/>
          <w:szCs w:val="24"/>
        </w:rPr>
        <w:t>Kryterium nr 2 –</w:t>
      </w:r>
      <w:r w:rsidRPr="00FE268A">
        <w:rPr>
          <w:rFonts w:ascii="Times New Roman" w:hAnsi="Times New Roman"/>
          <w:sz w:val="24"/>
          <w:szCs w:val="24"/>
        </w:rPr>
        <w:t xml:space="preserve"> </w:t>
      </w:r>
      <w:r w:rsidRPr="00FE268A">
        <w:rPr>
          <w:rFonts w:ascii="Times New Roman" w:hAnsi="Times New Roman"/>
          <w:b/>
          <w:sz w:val="24"/>
          <w:szCs w:val="24"/>
        </w:rPr>
        <w:t>termin realizacji zamówienia</w:t>
      </w:r>
      <w:r w:rsidRPr="00FE268A">
        <w:rPr>
          <w:rFonts w:ascii="Times New Roman" w:hAnsi="Times New Roman"/>
          <w:sz w:val="24"/>
          <w:szCs w:val="24"/>
        </w:rPr>
        <w:t xml:space="preserve"> - </w:t>
      </w:r>
      <w:r w:rsidRPr="00FE268A">
        <w:rPr>
          <w:rFonts w:ascii="Times New Roman" w:hAnsi="Times New Roman"/>
          <w:b/>
          <w:sz w:val="24"/>
          <w:szCs w:val="24"/>
        </w:rPr>
        <w:t>waga 20 % (20 pkt).</w:t>
      </w:r>
      <w:r w:rsidRPr="00FE268A">
        <w:rPr>
          <w:rFonts w:ascii="Times New Roman" w:hAnsi="Times New Roman"/>
          <w:sz w:val="24"/>
          <w:szCs w:val="24"/>
        </w:rPr>
        <w:t xml:space="preserve"> </w:t>
      </w:r>
    </w:p>
    <w:p w:rsidR="00FE268A" w:rsidRPr="00FE268A" w:rsidRDefault="00FE268A" w:rsidP="00FE268A">
      <w:p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Zamawiający przyzna punkty w ramach tego kryterium jeżeli wykonawca zaoferuje termin realizacji zamówienia dla wykonania danej części przedmiotu zamówienia w następujący sposób:</w:t>
      </w:r>
    </w:p>
    <w:p w:rsidR="00FE268A" w:rsidRPr="00FE268A" w:rsidRDefault="00FE268A" w:rsidP="00FE268A">
      <w:pPr>
        <w:spacing w:line="240" w:lineRule="auto"/>
        <w:ind w:left="567"/>
        <w:contextualSpacing/>
        <w:jc w:val="both"/>
        <w:rPr>
          <w:rFonts w:ascii="Times New Roman" w:hAnsi="Times New Roman"/>
          <w:sz w:val="24"/>
          <w:szCs w:val="24"/>
          <w:u w:val="single"/>
        </w:rPr>
      </w:pPr>
      <w:r w:rsidRPr="00FE268A">
        <w:rPr>
          <w:rFonts w:ascii="Times New Roman" w:hAnsi="Times New Roman"/>
          <w:sz w:val="24"/>
          <w:szCs w:val="24"/>
          <w:u w:val="single"/>
        </w:rPr>
        <w:t>dla części 1</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 xml:space="preserve">za zaoferowanie wykonania części 1 przedmiotu zamówienia do dnia 16.10.2020r. – 20pkt, </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 zaoferowanie wykonania części 1  przedmiotu zamówienia do dnia 23.10.2020r. – 10pkt.</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 zaoferowanie wykonania części 1 przedmiotu zamówienia do dnia  30.10.2020 r. – 0pkt.</w:t>
      </w:r>
    </w:p>
    <w:p w:rsidR="00FE268A" w:rsidRPr="00FE268A" w:rsidRDefault="00FE268A" w:rsidP="00FE268A">
      <w:pPr>
        <w:spacing w:line="240" w:lineRule="auto"/>
        <w:ind w:left="567"/>
        <w:contextualSpacing/>
        <w:jc w:val="both"/>
        <w:rPr>
          <w:rFonts w:ascii="Times New Roman" w:hAnsi="Times New Roman"/>
          <w:sz w:val="24"/>
          <w:szCs w:val="24"/>
        </w:rPr>
      </w:pPr>
    </w:p>
    <w:p w:rsidR="00FE268A" w:rsidRPr="00FE268A" w:rsidRDefault="00FE268A" w:rsidP="00FE268A">
      <w:pPr>
        <w:spacing w:line="240" w:lineRule="auto"/>
        <w:ind w:left="567"/>
        <w:contextualSpacing/>
        <w:jc w:val="both"/>
        <w:rPr>
          <w:rFonts w:ascii="Times New Roman" w:hAnsi="Times New Roman"/>
          <w:sz w:val="24"/>
          <w:szCs w:val="24"/>
          <w:u w:val="single"/>
        </w:rPr>
      </w:pPr>
      <w:r w:rsidRPr="00FE268A">
        <w:rPr>
          <w:rFonts w:ascii="Times New Roman" w:hAnsi="Times New Roman"/>
          <w:sz w:val="24"/>
          <w:szCs w:val="24"/>
          <w:u w:val="single"/>
        </w:rPr>
        <w:t>dla części 2</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 xml:space="preserve">za zaoferowanie wykonania części 2 przedmiotu zamówienia do dnia 16.09.2020r. – 20pkt, </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 zaoferowanie wykonania części 2 przedmiotu zamówienia do dnia 23.09.2020r. – 10pkt.</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 zaoferowanie wykonania części 2 przedmiotu zamówienia do dnia  30.09.2020 r. – 0pkt.</w:t>
      </w:r>
    </w:p>
    <w:p w:rsidR="00FE268A" w:rsidRPr="00FE268A" w:rsidRDefault="00FE268A" w:rsidP="00FE268A">
      <w:pPr>
        <w:spacing w:line="240" w:lineRule="auto"/>
        <w:ind w:left="567"/>
        <w:contextualSpacing/>
        <w:jc w:val="both"/>
        <w:rPr>
          <w:rFonts w:ascii="Times New Roman" w:hAnsi="Times New Roman"/>
          <w:sz w:val="24"/>
          <w:szCs w:val="24"/>
        </w:rPr>
      </w:pPr>
    </w:p>
    <w:p w:rsidR="00FE268A" w:rsidRPr="00FE268A" w:rsidRDefault="00FE268A" w:rsidP="00FE268A">
      <w:pPr>
        <w:spacing w:line="240" w:lineRule="auto"/>
        <w:ind w:left="567"/>
        <w:contextualSpacing/>
        <w:jc w:val="both"/>
        <w:rPr>
          <w:rFonts w:ascii="Times New Roman" w:hAnsi="Times New Roman"/>
          <w:sz w:val="24"/>
          <w:szCs w:val="24"/>
          <w:u w:val="single"/>
        </w:rPr>
      </w:pPr>
      <w:r w:rsidRPr="00FE268A">
        <w:rPr>
          <w:rFonts w:ascii="Times New Roman" w:hAnsi="Times New Roman"/>
          <w:sz w:val="24"/>
          <w:szCs w:val="24"/>
          <w:u w:val="single"/>
        </w:rPr>
        <w:t>dla części 3</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 xml:space="preserve">za zaoferowanie wykonania części 3 przedmiotu zamówienia do dnia 17.08.2020r. – 20pkt, </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 zaoferowanie wykonania części 3 przedmiotu zamówienia do dnia 24.08.2020r. – 10pkt.</w:t>
      </w:r>
    </w:p>
    <w:p w:rsidR="00FE268A" w:rsidRPr="00FE268A" w:rsidRDefault="00FE268A" w:rsidP="00FE268A">
      <w:pPr>
        <w:numPr>
          <w:ilvl w:val="0"/>
          <w:numId w:val="6"/>
        </w:numPr>
        <w:spacing w:line="240" w:lineRule="auto"/>
        <w:ind w:left="567"/>
        <w:contextualSpacing/>
        <w:jc w:val="both"/>
        <w:rPr>
          <w:rFonts w:ascii="Times New Roman" w:hAnsi="Times New Roman"/>
          <w:sz w:val="24"/>
          <w:szCs w:val="24"/>
        </w:rPr>
      </w:pPr>
      <w:r w:rsidRPr="00FE268A">
        <w:rPr>
          <w:rFonts w:ascii="Times New Roman" w:hAnsi="Times New Roman"/>
          <w:sz w:val="24"/>
          <w:szCs w:val="24"/>
        </w:rPr>
        <w:t>za zaoferowanie wykonania części 3 przedmiotu zamówienia do dnia  31.08.2020 r. – 0pkt.</w:t>
      </w:r>
    </w:p>
    <w:p w:rsidR="00FE268A" w:rsidRPr="00FE268A" w:rsidRDefault="00FE268A" w:rsidP="00FE268A">
      <w:pPr>
        <w:spacing w:line="240" w:lineRule="auto"/>
        <w:ind w:left="567"/>
        <w:contextualSpacing/>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i/>
          <w:sz w:val="24"/>
          <w:szCs w:val="24"/>
        </w:rPr>
      </w:pPr>
      <w:r w:rsidRPr="00FE268A">
        <w:rPr>
          <w:rFonts w:ascii="Times New Roman" w:hAnsi="Times New Roman"/>
          <w:b/>
          <w:i/>
          <w:sz w:val="24"/>
          <w:szCs w:val="24"/>
        </w:rPr>
        <w:t xml:space="preserve">Uwaga: Oferty, w których nie zostanie  wpisany termin wykonania danej części na którą Wykonawca składa ofertę ( nie zostanie podany w Formularzu ofertowym) lub będzie on dłuższy niż odpowiednio termin do 30.10.2020 dla części 1, termin 30.09.2020 dla części 2, termin 31.08.2020r dla części 3, zostaną odrzucone na podstawie  art. 89 ust. 1 pkt 2) ustawy PZP </w:t>
      </w:r>
    </w:p>
    <w:p w:rsidR="00FE268A" w:rsidRPr="00FE268A" w:rsidRDefault="00FE268A" w:rsidP="00FE268A">
      <w:pPr>
        <w:spacing w:line="240" w:lineRule="auto"/>
        <w:jc w:val="both"/>
        <w:rPr>
          <w:rFonts w:ascii="Times New Roman" w:hAnsi="Times New Roman"/>
          <w:b/>
          <w:i/>
          <w:sz w:val="24"/>
          <w:szCs w:val="24"/>
        </w:rPr>
      </w:pPr>
    </w:p>
    <w:p w:rsidR="00FE268A" w:rsidRPr="00FE268A" w:rsidRDefault="00FE268A" w:rsidP="00FE268A">
      <w:pPr>
        <w:numPr>
          <w:ilvl w:val="3"/>
          <w:numId w:val="10"/>
        </w:numPr>
        <w:spacing w:line="240" w:lineRule="auto"/>
        <w:ind w:left="567"/>
        <w:contextualSpacing/>
        <w:rPr>
          <w:rFonts w:ascii="Times New Roman" w:hAnsi="Times New Roman"/>
          <w:b/>
          <w:sz w:val="24"/>
          <w:szCs w:val="24"/>
        </w:rPr>
      </w:pPr>
      <w:r w:rsidRPr="00FE268A">
        <w:rPr>
          <w:rFonts w:ascii="Times New Roman" w:hAnsi="Times New Roman"/>
          <w:b/>
          <w:sz w:val="24"/>
          <w:szCs w:val="24"/>
        </w:rPr>
        <w:t>Kryterium nr 3 – okres gwarancji i rękojmi - waga 20 % (20 pkt).</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Cs/>
        </w:rPr>
        <w:t xml:space="preserve">1. Ocena dokonana zostanie na podstawie </w:t>
      </w:r>
      <w:r w:rsidRPr="00FE268A">
        <w:rPr>
          <w:rFonts w:ascii="Times New Roman" w:hAnsi="Times New Roman" w:cs="Times New Roman"/>
        </w:rPr>
        <w:t>okresu</w:t>
      </w:r>
      <w:r w:rsidRPr="00FE268A">
        <w:rPr>
          <w:rFonts w:ascii="Times New Roman" w:hAnsi="Times New Roman" w:cs="Times New Roman"/>
          <w:bCs/>
        </w:rPr>
        <w:t xml:space="preserve"> </w:t>
      </w:r>
      <w:r w:rsidRPr="00FE268A">
        <w:rPr>
          <w:rFonts w:ascii="Times New Roman" w:hAnsi="Times New Roman" w:cs="Times New Roman"/>
        </w:rPr>
        <w:t>gwarancji</w:t>
      </w:r>
      <w:r w:rsidRPr="00FE268A">
        <w:rPr>
          <w:rFonts w:ascii="Times New Roman" w:hAnsi="Times New Roman" w:cs="Times New Roman"/>
          <w:bCs/>
        </w:rPr>
        <w:t xml:space="preserve"> podanego w miesiącach, przez </w:t>
      </w:r>
      <w:r w:rsidRPr="00FE268A">
        <w:rPr>
          <w:rFonts w:ascii="Times New Roman" w:hAnsi="Times New Roman" w:cs="Times New Roman"/>
          <w:bCs/>
        </w:rPr>
        <w:lastRenderedPageBreak/>
        <w:t xml:space="preserve">Wykonawcę dla danej części zamówienia </w:t>
      </w:r>
      <w:r w:rsidRPr="00FE268A">
        <w:rPr>
          <w:rFonts w:ascii="Times New Roman" w:hAnsi="Times New Roman" w:cs="Times New Roman"/>
        </w:rPr>
        <w:t xml:space="preserve">w Formularzu ofertowym stanowiącym </w:t>
      </w:r>
      <w:r w:rsidRPr="00FE268A">
        <w:rPr>
          <w:rFonts w:ascii="Times New Roman" w:hAnsi="Times New Roman" w:cs="Times New Roman"/>
          <w:b/>
        </w:rPr>
        <w:t>załącznik nr 1 do SIWZ.</w:t>
      </w:r>
    </w:p>
    <w:p w:rsidR="00FE268A" w:rsidRPr="00FE268A" w:rsidRDefault="00FE268A" w:rsidP="00FE268A">
      <w:pPr>
        <w:tabs>
          <w:tab w:val="left" w:pos="675"/>
        </w:tabs>
        <w:spacing w:line="240" w:lineRule="auto"/>
        <w:jc w:val="both"/>
        <w:rPr>
          <w:rFonts w:ascii="Times New Roman" w:eastAsia="Times New Roman" w:hAnsi="Times New Roman"/>
          <w:sz w:val="24"/>
          <w:szCs w:val="24"/>
          <w:lang w:eastAsia="ar-SA"/>
        </w:rPr>
      </w:pPr>
      <w:r w:rsidRPr="00FE268A">
        <w:rPr>
          <w:rFonts w:ascii="Times New Roman" w:eastAsia="Times New Roman" w:hAnsi="Times New Roman"/>
          <w:sz w:val="24"/>
          <w:szCs w:val="24"/>
          <w:lang w:eastAsia="ar-SA"/>
        </w:rPr>
        <w:t xml:space="preserve">2. W kryterium okres gwarancji (G), w którym zamawiającemu zależy, aby Wykonawca przedstawił jak najwyższy wskaźnik (gwarancja), w zakresie tego kryterium Zamawiający zastrzega, iż długość gwarancji wynosi nie mniej niż 36 miesięcy od daty odbioru końcowego danej części. W tym kryterium zostanie zastosowany następujący wzór: </w:t>
      </w:r>
    </w:p>
    <w:p w:rsidR="00FE268A" w:rsidRPr="00FE268A" w:rsidRDefault="00FE268A" w:rsidP="00FE268A">
      <w:pPr>
        <w:tabs>
          <w:tab w:val="left" w:pos="675"/>
        </w:tabs>
        <w:spacing w:line="240" w:lineRule="auto"/>
        <w:jc w:val="both"/>
        <w:rPr>
          <w:rFonts w:ascii="Times New Roman" w:eastAsia="Times New Roman" w:hAnsi="Times New Roman"/>
          <w:sz w:val="24"/>
          <w:szCs w:val="24"/>
          <w:lang w:eastAsia="ar-SA"/>
        </w:rPr>
      </w:pPr>
    </w:p>
    <w:tbl>
      <w:tblPr>
        <w:tblW w:w="9747" w:type="dxa"/>
        <w:tblLayout w:type="fixed"/>
        <w:tblCellMar>
          <w:left w:w="10" w:type="dxa"/>
          <w:right w:w="10" w:type="dxa"/>
        </w:tblCellMar>
        <w:tblLook w:val="04A0" w:firstRow="1" w:lastRow="0" w:firstColumn="1" w:lastColumn="0" w:noHBand="0" w:noVBand="1"/>
      </w:tblPr>
      <w:tblGrid>
        <w:gridCol w:w="817"/>
        <w:gridCol w:w="851"/>
        <w:gridCol w:w="1158"/>
        <w:gridCol w:w="724"/>
        <w:gridCol w:w="870"/>
        <w:gridCol w:w="5327"/>
      </w:tblGrid>
      <w:tr w:rsidR="00FE268A" w:rsidRPr="00FE268A" w:rsidTr="003379D2">
        <w:tc>
          <w:tcPr>
            <w:tcW w:w="2826" w:type="dxa"/>
            <w:gridSpan w:val="3"/>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rPr>
            </w:pPr>
          </w:p>
        </w:tc>
        <w:tc>
          <w:tcPr>
            <w:tcW w:w="724" w:type="dxa"/>
            <w:vMerge w:val="restart"/>
            <w:shd w:val="clear" w:color="auto" w:fill="FFFFFF"/>
            <w:tcMar>
              <w:top w:w="0" w:type="dxa"/>
              <w:left w:w="108" w:type="dxa"/>
              <w:bottom w:w="0" w:type="dxa"/>
              <w:right w:w="108" w:type="dxa"/>
            </w:tcMar>
            <w:vAlign w:val="center"/>
          </w:tcPr>
          <w:p w:rsidR="00FE268A" w:rsidRPr="00FE268A" w:rsidRDefault="00FE268A" w:rsidP="003379D2">
            <w:pPr>
              <w:pStyle w:val="Standard"/>
              <w:jc w:val="both"/>
              <w:rPr>
                <w:rFonts w:ascii="Times New Roman" w:hAnsi="Times New Roman" w:cs="Times New Roman"/>
              </w:rPr>
            </w:pPr>
            <w:r w:rsidRPr="00FE268A">
              <w:rPr>
                <w:rFonts w:ascii="Times New Roman" w:hAnsi="Times New Roman" w:cs="Times New Roman"/>
                <w:iCs/>
              </w:rPr>
              <w:t>G</w:t>
            </w:r>
            <w:r w:rsidRPr="00FE268A">
              <w:rPr>
                <w:rFonts w:ascii="Times New Roman" w:hAnsi="Times New Roman" w:cs="Times New Roman"/>
              </w:rPr>
              <w:t xml:space="preserve"> =</w:t>
            </w:r>
          </w:p>
        </w:tc>
        <w:tc>
          <w:tcPr>
            <w:tcW w:w="870" w:type="dxa"/>
            <w:tcBorders>
              <w:bottom w:val="single" w:sz="4" w:space="0" w:color="00000A"/>
            </w:tcBorders>
            <w:shd w:val="clear" w:color="auto" w:fill="FFFFFF"/>
            <w:tcMar>
              <w:top w:w="0" w:type="dxa"/>
              <w:left w:w="108" w:type="dxa"/>
              <w:bottom w:w="0" w:type="dxa"/>
              <w:right w:w="108" w:type="dxa"/>
            </w:tcMar>
            <w:vAlign w:val="bottom"/>
          </w:tcPr>
          <w:p w:rsidR="00FE268A" w:rsidRPr="00FE268A" w:rsidRDefault="00FE268A" w:rsidP="003379D2">
            <w:pPr>
              <w:pStyle w:val="Standard"/>
              <w:jc w:val="both"/>
              <w:rPr>
                <w:rFonts w:ascii="Times New Roman" w:hAnsi="Times New Roman" w:cs="Times New Roman"/>
              </w:rPr>
            </w:pPr>
            <w:r w:rsidRPr="00FE268A">
              <w:rPr>
                <w:rFonts w:ascii="Times New Roman" w:hAnsi="Times New Roman" w:cs="Times New Roman"/>
                <w:iCs/>
              </w:rPr>
              <w:t xml:space="preserve">G </w:t>
            </w:r>
            <w:r w:rsidRPr="00FE268A">
              <w:rPr>
                <w:rFonts w:ascii="Times New Roman" w:hAnsi="Times New Roman" w:cs="Times New Roman"/>
                <w:iCs/>
                <w:vertAlign w:val="subscript"/>
              </w:rPr>
              <w:t>b</w:t>
            </w:r>
          </w:p>
        </w:tc>
        <w:tc>
          <w:tcPr>
            <w:tcW w:w="5327" w:type="dxa"/>
            <w:vMerge w:val="restart"/>
            <w:shd w:val="clear" w:color="auto" w:fill="FFFFFF"/>
            <w:tcMar>
              <w:top w:w="0" w:type="dxa"/>
              <w:left w:w="108" w:type="dxa"/>
              <w:bottom w:w="0" w:type="dxa"/>
              <w:right w:w="108" w:type="dxa"/>
            </w:tcMar>
            <w:vAlign w:val="center"/>
          </w:tcPr>
          <w:p w:rsidR="00FE268A" w:rsidRPr="00FE268A" w:rsidRDefault="00FE268A" w:rsidP="003379D2">
            <w:pPr>
              <w:pStyle w:val="Standard"/>
              <w:jc w:val="both"/>
              <w:rPr>
                <w:rFonts w:ascii="Times New Roman" w:hAnsi="Times New Roman" w:cs="Times New Roman"/>
              </w:rPr>
            </w:pPr>
            <w:r w:rsidRPr="00FE268A">
              <w:rPr>
                <w:rFonts w:ascii="Times New Roman" w:hAnsi="Times New Roman" w:cs="Times New Roman"/>
              </w:rPr>
              <w:t>x 20 pkt</w:t>
            </w:r>
          </w:p>
        </w:tc>
      </w:tr>
      <w:tr w:rsidR="00FE268A" w:rsidRPr="00FE268A" w:rsidTr="003379D2">
        <w:trPr>
          <w:trHeight w:val="336"/>
        </w:trPr>
        <w:tc>
          <w:tcPr>
            <w:tcW w:w="2826" w:type="dxa"/>
            <w:gridSpan w:val="3"/>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rPr>
            </w:pPr>
          </w:p>
        </w:tc>
        <w:tc>
          <w:tcPr>
            <w:tcW w:w="724" w:type="dxa"/>
            <w:vMerge/>
            <w:shd w:val="clear" w:color="auto" w:fill="FFFFFF"/>
            <w:tcMar>
              <w:top w:w="0" w:type="dxa"/>
              <w:left w:w="108" w:type="dxa"/>
              <w:bottom w:w="0" w:type="dxa"/>
              <w:right w:w="108" w:type="dxa"/>
            </w:tcMar>
            <w:vAlign w:val="center"/>
          </w:tcPr>
          <w:p w:rsidR="00FE268A" w:rsidRPr="00FE268A" w:rsidRDefault="00FE268A" w:rsidP="003379D2">
            <w:pPr>
              <w:spacing w:line="240" w:lineRule="auto"/>
              <w:rPr>
                <w:rFonts w:ascii="Times New Roman" w:hAnsi="Times New Roman"/>
                <w:sz w:val="24"/>
                <w:szCs w:val="24"/>
              </w:rPr>
            </w:pPr>
          </w:p>
        </w:tc>
        <w:tc>
          <w:tcPr>
            <w:tcW w:w="870" w:type="dxa"/>
            <w:tcBorders>
              <w:top w:val="single" w:sz="4" w:space="0" w:color="00000A"/>
            </w:tcBorders>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rPr>
            </w:pPr>
            <w:r w:rsidRPr="00FE268A">
              <w:rPr>
                <w:rFonts w:ascii="Times New Roman" w:hAnsi="Times New Roman" w:cs="Times New Roman"/>
                <w:iCs/>
              </w:rPr>
              <w:t>60</w:t>
            </w:r>
          </w:p>
        </w:tc>
        <w:tc>
          <w:tcPr>
            <w:tcW w:w="5327" w:type="dxa"/>
            <w:vMerge/>
            <w:shd w:val="clear" w:color="auto" w:fill="FFFFFF"/>
            <w:tcMar>
              <w:top w:w="0" w:type="dxa"/>
              <w:left w:w="108" w:type="dxa"/>
              <w:bottom w:w="0" w:type="dxa"/>
              <w:right w:w="108" w:type="dxa"/>
            </w:tcMar>
            <w:vAlign w:val="center"/>
          </w:tcPr>
          <w:p w:rsidR="00FE268A" w:rsidRPr="00FE268A" w:rsidRDefault="00FE268A" w:rsidP="003379D2">
            <w:pPr>
              <w:spacing w:line="240" w:lineRule="auto"/>
              <w:rPr>
                <w:rFonts w:ascii="Times New Roman" w:hAnsi="Times New Roman"/>
                <w:sz w:val="24"/>
                <w:szCs w:val="24"/>
              </w:rPr>
            </w:pPr>
          </w:p>
        </w:tc>
      </w:tr>
      <w:tr w:rsidR="00FE268A" w:rsidRPr="00FE268A" w:rsidTr="003379D2">
        <w:tc>
          <w:tcPr>
            <w:tcW w:w="817" w:type="dxa"/>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iCs/>
              </w:rPr>
            </w:pPr>
            <w:r w:rsidRPr="00FE268A">
              <w:rPr>
                <w:rFonts w:ascii="Times New Roman" w:hAnsi="Times New Roman" w:cs="Times New Roman"/>
                <w:iCs/>
              </w:rPr>
              <w:t>gdzie:</w:t>
            </w:r>
          </w:p>
        </w:tc>
        <w:tc>
          <w:tcPr>
            <w:tcW w:w="851" w:type="dxa"/>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iCs/>
              </w:rPr>
            </w:pPr>
            <w:r w:rsidRPr="00FE268A">
              <w:rPr>
                <w:rFonts w:ascii="Times New Roman" w:hAnsi="Times New Roman" w:cs="Times New Roman"/>
                <w:iCs/>
              </w:rPr>
              <w:t>G</w:t>
            </w:r>
          </w:p>
        </w:tc>
        <w:tc>
          <w:tcPr>
            <w:tcW w:w="8079" w:type="dxa"/>
            <w:gridSpan w:val="4"/>
            <w:shd w:val="clear" w:color="auto" w:fill="FFFFFF"/>
            <w:tcMar>
              <w:top w:w="0" w:type="dxa"/>
              <w:left w:w="108" w:type="dxa"/>
              <w:bottom w:w="0" w:type="dxa"/>
              <w:right w:w="108" w:type="dxa"/>
            </w:tcMar>
          </w:tcPr>
          <w:p w:rsidR="00FE268A" w:rsidRPr="00FE268A" w:rsidRDefault="00FE268A" w:rsidP="003379D2">
            <w:pPr>
              <w:pStyle w:val="Standard"/>
              <w:tabs>
                <w:tab w:val="left" w:pos="317"/>
              </w:tabs>
              <w:ind w:left="317" w:hanging="317"/>
              <w:jc w:val="both"/>
              <w:rPr>
                <w:rFonts w:ascii="Times New Roman" w:hAnsi="Times New Roman" w:cs="Times New Roman"/>
                <w:iCs/>
              </w:rPr>
            </w:pPr>
            <w:r w:rsidRPr="00FE268A">
              <w:rPr>
                <w:rFonts w:ascii="Times New Roman" w:hAnsi="Times New Roman" w:cs="Times New Roman"/>
                <w:iCs/>
              </w:rPr>
              <w:t>–</w:t>
            </w:r>
            <w:r w:rsidRPr="00FE268A">
              <w:rPr>
                <w:rFonts w:ascii="Times New Roman" w:hAnsi="Times New Roman" w:cs="Times New Roman"/>
                <w:iCs/>
              </w:rPr>
              <w:tab/>
              <w:t>liczba punktów przyznana ofercie ocenianej w kryterium „Okres gwarancji” dla danej części</w:t>
            </w:r>
          </w:p>
        </w:tc>
      </w:tr>
      <w:tr w:rsidR="00FE268A" w:rsidRPr="00FE268A" w:rsidTr="003379D2">
        <w:trPr>
          <w:trHeight w:val="287"/>
        </w:trPr>
        <w:tc>
          <w:tcPr>
            <w:tcW w:w="817" w:type="dxa"/>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iCs/>
              </w:rPr>
            </w:pPr>
          </w:p>
        </w:tc>
        <w:tc>
          <w:tcPr>
            <w:tcW w:w="851" w:type="dxa"/>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iCs/>
              </w:rPr>
            </w:pPr>
            <w:r w:rsidRPr="00FE268A">
              <w:rPr>
                <w:rFonts w:ascii="Times New Roman" w:hAnsi="Times New Roman" w:cs="Times New Roman"/>
                <w:iCs/>
              </w:rPr>
              <w:t xml:space="preserve">G </w:t>
            </w:r>
            <w:r w:rsidRPr="00FE268A">
              <w:rPr>
                <w:rFonts w:ascii="Times New Roman" w:hAnsi="Times New Roman" w:cs="Times New Roman"/>
                <w:iCs/>
                <w:vertAlign w:val="subscript"/>
              </w:rPr>
              <w:t>b</w:t>
            </w:r>
          </w:p>
        </w:tc>
        <w:tc>
          <w:tcPr>
            <w:tcW w:w="8079" w:type="dxa"/>
            <w:gridSpan w:val="4"/>
            <w:shd w:val="clear" w:color="auto" w:fill="FFFFFF"/>
            <w:tcMar>
              <w:top w:w="0" w:type="dxa"/>
              <w:left w:w="108" w:type="dxa"/>
              <w:bottom w:w="0" w:type="dxa"/>
              <w:right w:w="108" w:type="dxa"/>
            </w:tcMar>
          </w:tcPr>
          <w:p w:rsidR="00FE268A" w:rsidRPr="00FE268A" w:rsidRDefault="00FE268A" w:rsidP="003379D2">
            <w:pPr>
              <w:pStyle w:val="Standard"/>
              <w:tabs>
                <w:tab w:val="left" w:pos="317"/>
              </w:tabs>
              <w:ind w:left="317" w:hanging="317"/>
              <w:jc w:val="both"/>
              <w:rPr>
                <w:rFonts w:ascii="Times New Roman" w:hAnsi="Times New Roman" w:cs="Times New Roman"/>
                <w:iCs/>
              </w:rPr>
            </w:pPr>
            <w:r w:rsidRPr="00FE268A">
              <w:rPr>
                <w:rFonts w:ascii="Times New Roman" w:hAnsi="Times New Roman" w:cs="Times New Roman"/>
                <w:iCs/>
              </w:rPr>
              <w:t>–</w:t>
            </w:r>
            <w:r w:rsidRPr="00FE268A">
              <w:rPr>
                <w:rFonts w:ascii="Times New Roman" w:hAnsi="Times New Roman" w:cs="Times New Roman"/>
                <w:iCs/>
              </w:rPr>
              <w:tab/>
              <w:t>długość gwarancji oferty badanej wśród ofert nie odrzuconych dla danej części zamówienia</w:t>
            </w:r>
          </w:p>
        </w:tc>
      </w:tr>
      <w:tr w:rsidR="00FE268A" w:rsidRPr="00FE268A" w:rsidTr="003379D2">
        <w:tc>
          <w:tcPr>
            <w:tcW w:w="817" w:type="dxa"/>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iCs/>
              </w:rPr>
            </w:pPr>
          </w:p>
        </w:tc>
        <w:tc>
          <w:tcPr>
            <w:tcW w:w="851" w:type="dxa"/>
            <w:shd w:val="clear" w:color="auto" w:fill="FFFFFF"/>
            <w:tcMar>
              <w:top w:w="0" w:type="dxa"/>
              <w:left w:w="108" w:type="dxa"/>
              <w:bottom w:w="0" w:type="dxa"/>
              <w:right w:w="108" w:type="dxa"/>
            </w:tcMar>
            <w:vAlign w:val="center"/>
          </w:tcPr>
          <w:p w:rsidR="00FE268A" w:rsidRPr="00FE268A" w:rsidRDefault="00FE268A" w:rsidP="003379D2">
            <w:pPr>
              <w:pStyle w:val="Standard"/>
              <w:jc w:val="both"/>
              <w:rPr>
                <w:rFonts w:ascii="Times New Roman" w:hAnsi="Times New Roman" w:cs="Times New Roman"/>
                <w:iCs/>
              </w:rPr>
            </w:pPr>
            <w:r w:rsidRPr="00FE268A">
              <w:rPr>
                <w:rFonts w:ascii="Times New Roman" w:hAnsi="Times New Roman" w:cs="Times New Roman"/>
                <w:bCs/>
                <w:iCs/>
              </w:rPr>
              <w:t>60</w:t>
            </w:r>
          </w:p>
        </w:tc>
        <w:tc>
          <w:tcPr>
            <w:tcW w:w="8079" w:type="dxa"/>
            <w:gridSpan w:val="4"/>
            <w:shd w:val="clear" w:color="auto" w:fill="FFFFFF"/>
            <w:tcMar>
              <w:top w:w="0" w:type="dxa"/>
              <w:left w:w="108" w:type="dxa"/>
              <w:bottom w:w="0" w:type="dxa"/>
              <w:right w:w="108" w:type="dxa"/>
            </w:tcMar>
            <w:vAlign w:val="center"/>
          </w:tcPr>
          <w:p w:rsidR="00FE268A" w:rsidRPr="00FE268A" w:rsidRDefault="00FE268A" w:rsidP="003379D2">
            <w:pPr>
              <w:pStyle w:val="Standard"/>
              <w:tabs>
                <w:tab w:val="left" w:pos="317"/>
              </w:tabs>
              <w:ind w:left="317" w:hanging="317"/>
              <w:jc w:val="both"/>
              <w:rPr>
                <w:rFonts w:ascii="Times New Roman" w:hAnsi="Times New Roman" w:cs="Times New Roman"/>
                <w:iCs/>
              </w:rPr>
            </w:pPr>
            <w:r w:rsidRPr="00FE268A">
              <w:rPr>
                <w:rFonts w:ascii="Times New Roman" w:hAnsi="Times New Roman" w:cs="Times New Roman"/>
                <w:iCs/>
              </w:rPr>
              <w:t>–</w:t>
            </w:r>
            <w:r w:rsidRPr="00FE268A">
              <w:rPr>
                <w:rFonts w:ascii="Times New Roman" w:hAnsi="Times New Roman" w:cs="Times New Roman"/>
                <w:iCs/>
              </w:rPr>
              <w:tab/>
            </w:r>
            <w:r w:rsidRPr="00FE268A">
              <w:rPr>
                <w:rFonts w:ascii="Times New Roman" w:hAnsi="Times New Roman" w:cs="Times New Roman"/>
                <w:bCs/>
                <w:iCs/>
              </w:rPr>
              <w:t xml:space="preserve">najdłuższa punktowana przez Zamawiającego gwarancja liczona w miesiącach </w:t>
            </w:r>
            <w:r w:rsidRPr="00FE268A">
              <w:rPr>
                <w:rFonts w:ascii="Times New Roman" w:hAnsi="Times New Roman" w:cs="Times New Roman"/>
                <w:iCs/>
              </w:rPr>
              <w:t>dla danej części zamówienia</w:t>
            </w:r>
          </w:p>
        </w:tc>
      </w:tr>
      <w:tr w:rsidR="00FE268A" w:rsidRPr="00FE268A" w:rsidTr="003379D2">
        <w:tc>
          <w:tcPr>
            <w:tcW w:w="817" w:type="dxa"/>
            <w:shd w:val="clear" w:color="auto" w:fill="FFFFFF"/>
            <w:tcMar>
              <w:top w:w="0" w:type="dxa"/>
              <w:left w:w="108" w:type="dxa"/>
              <w:bottom w:w="0" w:type="dxa"/>
              <w:right w:w="108" w:type="dxa"/>
            </w:tcMar>
          </w:tcPr>
          <w:p w:rsidR="00FE268A" w:rsidRPr="00FE268A" w:rsidRDefault="00FE268A" w:rsidP="003379D2">
            <w:pPr>
              <w:pStyle w:val="Standard"/>
              <w:jc w:val="both"/>
              <w:rPr>
                <w:rFonts w:ascii="Times New Roman" w:hAnsi="Times New Roman" w:cs="Times New Roman"/>
                <w:iCs/>
              </w:rPr>
            </w:pPr>
          </w:p>
        </w:tc>
        <w:tc>
          <w:tcPr>
            <w:tcW w:w="851" w:type="dxa"/>
            <w:shd w:val="clear" w:color="auto" w:fill="FFFFFF"/>
            <w:tcMar>
              <w:top w:w="0" w:type="dxa"/>
              <w:left w:w="108" w:type="dxa"/>
              <w:bottom w:w="0" w:type="dxa"/>
              <w:right w:w="108" w:type="dxa"/>
            </w:tcMar>
            <w:vAlign w:val="center"/>
          </w:tcPr>
          <w:p w:rsidR="00FE268A" w:rsidRPr="00FE268A" w:rsidRDefault="00FE268A" w:rsidP="003379D2">
            <w:pPr>
              <w:pStyle w:val="Standard"/>
              <w:jc w:val="both"/>
              <w:rPr>
                <w:rFonts w:ascii="Times New Roman" w:hAnsi="Times New Roman" w:cs="Times New Roman"/>
                <w:iCs/>
              </w:rPr>
            </w:pPr>
            <w:r w:rsidRPr="00FE268A">
              <w:rPr>
                <w:rFonts w:ascii="Times New Roman" w:hAnsi="Times New Roman" w:cs="Times New Roman"/>
                <w:iCs/>
              </w:rPr>
              <w:t>20 pkt</w:t>
            </w:r>
          </w:p>
        </w:tc>
        <w:tc>
          <w:tcPr>
            <w:tcW w:w="8079" w:type="dxa"/>
            <w:gridSpan w:val="4"/>
            <w:shd w:val="clear" w:color="auto" w:fill="FFFFFF"/>
            <w:tcMar>
              <w:top w:w="0" w:type="dxa"/>
              <w:left w:w="108" w:type="dxa"/>
              <w:bottom w:w="0" w:type="dxa"/>
              <w:right w:w="108" w:type="dxa"/>
            </w:tcMar>
            <w:vAlign w:val="center"/>
          </w:tcPr>
          <w:p w:rsidR="00FE268A" w:rsidRPr="00FE268A" w:rsidRDefault="00FE268A" w:rsidP="003379D2">
            <w:pPr>
              <w:pStyle w:val="Standard"/>
              <w:tabs>
                <w:tab w:val="left" w:pos="317"/>
              </w:tabs>
              <w:ind w:left="317" w:hanging="317"/>
              <w:jc w:val="both"/>
              <w:rPr>
                <w:rFonts w:ascii="Times New Roman" w:hAnsi="Times New Roman" w:cs="Times New Roman"/>
                <w:iCs/>
              </w:rPr>
            </w:pPr>
            <w:r w:rsidRPr="00FE268A">
              <w:rPr>
                <w:rFonts w:ascii="Times New Roman" w:hAnsi="Times New Roman" w:cs="Times New Roman"/>
                <w:iCs/>
              </w:rPr>
              <w:t>–</w:t>
            </w:r>
            <w:r w:rsidRPr="00FE268A">
              <w:rPr>
                <w:rFonts w:ascii="Times New Roman" w:hAnsi="Times New Roman" w:cs="Times New Roman"/>
                <w:iCs/>
              </w:rPr>
              <w:tab/>
              <w:t>maksymalna liczba punktów możliwych do uzyskania w kryterium „Okres gwarancji”</w:t>
            </w:r>
          </w:p>
        </w:tc>
      </w:tr>
    </w:tbl>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u w:val="single"/>
        </w:rPr>
        <w:t xml:space="preserve"> Najkrótszy możliwy okres gwarancji</w:t>
      </w:r>
      <w:r w:rsidRPr="00FE268A">
        <w:rPr>
          <w:rFonts w:ascii="Times New Roman" w:hAnsi="Times New Roman"/>
          <w:sz w:val="24"/>
          <w:szCs w:val="24"/>
        </w:rPr>
        <w:t xml:space="preserve"> dopuszczony przez Zamawiającego</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G min =  36 miesięcy </w:t>
      </w:r>
      <w:r w:rsidRPr="00FE268A">
        <w:rPr>
          <w:rFonts w:ascii="Times New Roman" w:hAnsi="Times New Roman"/>
          <w:sz w:val="24"/>
          <w:szCs w:val="24"/>
        </w:rPr>
        <w:t xml:space="preserve">od dnia kolejnego po dacie odbioru końcowego danej części.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u w:val="single"/>
        </w:rPr>
        <w:t>Najdłuższy możliwy okres gwarancji</w:t>
      </w:r>
      <w:r w:rsidRPr="00FE268A">
        <w:rPr>
          <w:rFonts w:ascii="Times New Roman" w:hAnsi="Times New Roman"/>
          <w:sz w:val="24"/>
          <w:szCs w:val="24"/>
        </w:rPr>
        <w:t xml:space="preserve"> przyjęty do oceny oferty przez Zamawiającego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G max = 60 miesięcy </w:t>
      </w:r>
      <w:r w:rsidRPr="00FE268A">
        <w:rPr>
          <w:rFonts w:ascii="Times New Roman" w:hAnsi="Times New Roman"/>
          <w:sz w:val="24"/>
          <w:szCs w:val="24"/>
        </w:rPr>
        <w:t xml:space="preserve">od dnia kolejnego po dacie odbioru końcowego danej części. Jeżeli Wykonawca zaproponuje okres gwarancji dłuższy niż 60 miesięcy to do oceny takiej oferty zostanie przyjęty okres 60 miesięcy, natomiast  do umowy wpisany zostanie okres gwarancji wskazany przez Wykonawcę w formularzu ofertowym.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Oferty, w których:</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nie zostanie zaoferowany okres gwarancji (nie zostanie podany Formularzu ofertowym) lub</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 będzie on krótszy niż 36 miesięcy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zostaną odrzucone na podstawie art. 89 ust. 1 pkt 2)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w:t>
      </w:r>
    </w:p>
    <w:p w:rsidR="00FE268A" w:rsidRPr="00FE268A" w:rsidRDefault="00FE268A" w:rsidP="00FE268A">
      <w:pPr>
        <w:pStyle w:val="Standard"/>
        <w:jc w:val="both"/>
        <w:rPr>
          <w:rFonts w:ascii="Times New Roman" w:hAnsi="Times New Roman" w:cs="Times New Roman"/>
          <w:u w:val="single"/>
        </w:rPr>
      </w:pPr>
      <w:r w:rsidRPr="00FE268A">
        <w:rPr>
          <w:rFonts w:ascii="Times New Roman" w:hAnsi="Times New Roman" w:cs="Times New Roman"/>
          <w:u w:val="single"/>
        </w:rPr>
        <w:t>W ofercie długość okresu gwarancji należy podać w miesiącach.</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Liczba punktów, którą można uzyskać w ramach tego kryterium obliczona zostanie przez podzielenie długości gwarancji oferty badanej dla danej części zamówienia przez najdłuższą gwarancję wskazaną przez Zamawiającego i pomnożenie tak otrzymanej liczby przez 20 pkt.</w:t>
      </w:r>
    </w:p>
    <w:p w:rsidR="00FE268A" w:rsidRPr="00FE268A" w:rsidRDefault="00FE268A" w:rsidP="00FE268A">
      <w:pPr>
        <w:spacing w:line="240" w:lineRule="auto"/>
        <w:rPr>
          <w:rFonts w:ascii="Times New Roman" w:hAnsi="Times New Roman"/>
          <w:b/>
          <w:sz w:val="24"/>
          <w:szCs w:val="24"/>
          <w:u w:val="single"/>
        </w:rPr>
      </w:pPr>
    </w:p>
    <w:p w:rsidR="00FE268A" w:rsidRPr="00FE268A" w:rsidRDefault="00FE268A" w:rsidP="00FE268A">
      <w:pPr>
        <w:pStyle w:val="Standard"/>
        <w:ind w:left="567" w:hanging="567"/>
        <w:jc w:val="both"/>
        <w:rPr>
          <w:rFonts w:ascii="Times New Roman" w:hAnsi="Times New Roman" w:cs="Times New Roman"/>
        </w:rPr>
      </w:pPr>
      <w:r w:rsidRPr="00FE268A">
        <w:rPr>
          <w:rFonts w:ascii="Times New Roman" w:hAnsi="Times New Roman" w:cs="Times New Roman"/>
        </w:rPr>
        <w:t>4) Zamawiający uzna dla poszczególnych części za najkorzystniejszą ofertę Wykonawcy, który spełni warunki udziału w postępowaniu, a jego oferta nie będzie podlegać odrzuceniu oraz otrzyma największą liczbę punków wyliczoną zgodnie ze wzorem:</w:t>
      </w: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cs="Times New Roman"/>
          <w:b/>
        </w:rPr>
        <w:t>Ko = C + T+G</w:t>
      </w:r>
    </w:p>
    <w:p w:rsidR="00FE268A" w:rsidRPr="00FE268A" w:rsidRDefault="00FE268A" w:rsidP="00FE268A">
      <w:pPr>
        <w:pStyle w:val="Standard"/>
        <w:tabs>
          <w:tab w:val="left" w:pos="709"/>
          <w:tab w:val="left" w:pos="1134"/>
          <w:tab w:val="left" w:pos="1418"/>
        </w:tabs>
        <w:jc w:val="both"/>
        <w:rPr>
          <w:rFonts w:ascii="Times New Roman" w:hAnsi="Times New Roman" w:cs="Times New Roman"/>
        </w:rPr>
      </w:pPr>
      <w:r w:rsidRPr="00FE268A">
        <w:rPr>
          <w:rFonts w:ascii="Times New Roman" w:hAnsi="Times New Roman" w:cs="Times New Roman"/>
        </w:rPr>
        <w:t xml:space="preserve">gdzie: </w:t>
      </w:r>
      <w:r w:rsidRPr="00FE268A">
        <w:rPr>
          <w:rFonts w:ascii="Times New Roman" w:hAnsi="Times New Roman" w:cs="Times New Roman"/>
        </w:rPr>
        <w:tab/>
        <w:t>Ko</w:t>
      </w:r>
      <w:r w:rsidRPr="00FE268A">
        <w:rPr>
          <w:rFonts w:ascii="Times New Roman" w:hAnsi="Times New Roman" w:cs="Times New Roman"/>
        </w:rPr>
        <w:tab/>
        <w:t>–</w:t>
      </w:r>
      <w:r w:rsidRPr="00FE268A">
        <w:rPr>
          <w:rFonts w:ascii="Times New Roman" w:hAnsi="Times New Roman" w:cs="Times New Roman"/>
        </w:rPr>
        <w:tab/>
        <w:t>łączna ilość punktów dla ocenianej oferty dla danej części zamówienia</w:t>
      </w:r>
    </w:p>
    <w:p w:rsidR="00FE268A" w:rsidRPr="00FE268A" w:rsidRDefault="00FE268A" w:rsidP="00FE268A">
      <w:pPr>
        <w:pStyle w:val="Standard"/>
        <w:tabs>
          <w:tab w:val="left" w:pos="1134"/>
          <w:tab w:val="left" w:pos="1418"/>
        </w:tabs>
        <w:ind w:left="1418" w:hanging="710"/>
        <w:jc w:val="both"/>
        <w:rPr>
          <w:rFonts w:ascii="Times New Roman" w:hAnsi="Times New Roman" w:cs="Times New Roman"/>
        </w:rPr>
      </w:pPr>
      <w:r w:rsidRPr="00FE268A">
        <w:rPr>
          <w:rFonts w:ascii="Times New Roman" w:hAnsi="Times New Roman" w:cs="Times New Roman"/>
        </w:rPr>
        <w:t>C</w:t>
      </w:r>
      <w:r w:rsidRPr="00FE268A">
        <w:rPr>
          <w:rFonts w:ascii="Times New Roman" w:hAnsi="Times New Roman" w:cs="Times New Roman"/>
        </w:rPr>
        <w:tab/>
        <w:t>–</w:t>
      </w:r>
      <w:r w:rsidRPr="00FE268A">
        <w:rPr>
          <w:rFonts w:ascii="Times New Roman" w:hAnsi="Times New Roman" w:cs="Times New Roman"/>
        </w:rPr>
        <w:tab/>
        <w:t>liczba punktów przyznana ofercie ocenianej w kryterium „Cena” dla danej części zamówienia</w:t>
      </w:r>
    </w:p>
    <w:p w:rsidR="00FE268A" w:rsidRPr="00FE268A" w:rsidRDefault="00FE268A" w:rsidP="00FE268A">
      <w:pPr>
        <w:pStyle w:val="Standard"/>
        <w:tabs>
          <w:tab w:val="left" w:pos="1134"/>
          <w:tab w:val="left" w:pos="1418"/>
        </w:tabs>
        <w:ind w:left="1418" w:hanging="710"/>
        <w:jc w:val="both"/>
        <w:rPr>
          <w:rFonts w:ascii="Times New Roman" w:hAnsi="Times New Roman" w:cs="Times New Roman"/>
        </w:rPr>
      </w:pPr>
      <w:r w:rsidRPr="00FE268A">
        <w:rPr>
          <w:rFonts w:ascii="Times New Roman" w:hAnsi="Times New Roman" w:cs="Times New Roman"/>
        </w:rPr>
        <w:t>T –    liczba punktów przyznana ofercie ocenianej w kryterium „Termin” dla danej części zamówienia</w:t>
      </w:r>
    </w:p>
    <w:p w:rsidR="00FE268A" w:rsidRPr="00FE268A" w:rsidRDefault="00FE268A" w:rsidP="00FE268A">
      <w:pPr>
        <w:pStyle w:val="Standard"/>
        <w:tabs>
          <w:tab w:val="left" w:pos="1134"/>
          <w:tab w:val="left" w:pos="1418"/>
        </w:tabs>
        <w:ind w:left="1418" w:hanging="709"/>
        <w:jc w:val="both"/>
        <w:rPr>
          <w:rFonts w:ascii="Times New Roman" w:hAnsi="Times New Roman" w:cs="Times New Roman"/>
        </w:rPr>
      </w:pPr>
      <w:r w:rsidRPr="00FE268A">
        <w:rPr>
          <w:rFonts w:ascii="Times New Roman" w:hAnsi="Times New Roman" w:cs="Times New Roman"/>
        </w:rPr>
        <w:t>G</w:t>
      </w:r>
      <w:r w:rsidRPr="00FE268A">
        <w:rPr>
          <w:rFonts w:ascii="Times New Roman" w:hAnsi="Times New Roman" w:cs="Times New Roman"/>
        </w:rPr>
        <w:tab/>
        <w:t>–</w:t>
      </w:r>
      <w:r w:rsidRPr="00FE268A">
        <w:rPr>
          <w:rFonts w:ascii="Times New Roman" w:hAnsi="Times New Roman" w:cs="Times New Roman"/>
        </w:rPr>
        <w:tab/>
        <w:t>liczba punktów przyznana ofercie ocenianej w kryterium „Okres gwarancji” dla danej części zamówienia</w:t>
      </w:r>
    </w:p>
    <w:p w:rsidR="00FE268A" w:rsidRPr="00FE268A" w:rsidRDefault="00FE268A" w:rsidP="00FE268A">
      <w:pPr>
        <w:pStyle w:val="Standard"/>
        <w:tabs>
          <w:tab w:val="left" w:pos="567"/>
        </w:tabs>
        <w:ind w:left="567" w:hanging="567"/>
        <w:jc w:val="both"/>
        <w:rPr>
          <w:rFonts w:ascii="Times New Roman" w:hAnsi="Times New Roman" w:cs="Times New Roman"/>
        </w:rPr>
      </w:pPr>
      <w:r w:rsidRPr="00FE268A">
        <w:rPr>
          <w:rFonts w:ascii="Times New Roman" w:hAnsi="Times New Roman" w:cs="Times New Roman"/>
          <w:b/>
        </w:rPr>
        <w:t xml:space="preserve">5) </w:t>
      </w:r>
      <w:r w:rsidRPr="00FE268A">
        <w:rPr>
          <w:rFonts w:ascii="Times New Roman" w:hAnsi="Times New Roman" w:cs="Times New Roman"/>
        </w:rPr>
        <w:t xml:space="preserve">Oferty będą oceniane w odniesieniu do najkorzystniejszych warunków przedstawionych przez Wykonawców w zakresie w/w kryteriów. Oferta wypełniająca w najwyższym stopniu wymagania określone w powyższych kryteriach otrzyma maksymalną liczbę </w:t>
      </w:r>
      <w:r w:rsidRPr="00FE268A">
        <w:rPr>
          <w:rFonts w:ascii="Times New Roman" w:hAnsi="Times New Roman" w:cs="Times New Roman"/>
        </w:rPr>
        <w:lastRenderedPageBreak/>
        <w:t>punktów. Pozostałym Wykonawcom, spełniającym wymagania kryterialne przypisana zostanie odpowiednio mniejsza (proporcjonalnie mniejsza) liczba punktów.</w:t>
      </w:r>
    </w:p>
    <w:p w:rsidR="00FE268A" w:rsidRPr="00FE268A" w:rsidRDefault="00FE268A" w:rsidP="00FE268A">
      <w:pPr>
        <w:pStyle w:val="Standard"/>
        <w:tabs>
          <w:tab w:val="left" w:pos="567"/>
        </w:tabs>
        <w:ind w:left="567" w:hanging="567"/>
        <w:jc w:val="both"/>
        <w:rPr>
          <w:rFonts w:ascii="Times New Roman" w:hAnsi="Times New Roman" w:cs="Times New Roman"/>
        </w:rPr>
      </w:pPr>
      <w:r w:rsidRPr="00FE268A">
        <w:rPr>
          <w:rFonts w:ascii="Times New Roman" w:hAnsi="Times New Roman" w:cs="Times New Roman"/>
          <w:b/>
        </w:rPr>
        <w:t xml:space="preserve">6) </w:t>
      </w:r>
      <w:r w:rsidRPr="00FE268A">
        <w:rPr>
          <w:rFonts w:ascii="Times New Roman" w:hAnsi="Times New Roman" w:cs="Times New Roman"/>
        </w:rPr>
        <w:t>Zamawiający zastosuje zaokrąglanie każdego wyniku do dwóch miejsc po przecinku.</w:t>
      </w:r>
    </w:p>
    <w:p w:rsidR="00FE268A" w:rsidRPr="00FE268A" w:rsidRDefault="00FE268A" w:rsidP="00FE268A">
      <w:pPr>
        <w:spacing w:line="240" w:lineRule="auto"/>
        <w:rPr>
          <w:rFonts w:ascii="Times New Roman" w:hAnsi="Times New Roman"/>
          <w:b/>
          <w:sz w:val="24"/>
          <w:szCs w:val="24"/>
          <w:u w:val="single"/>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XV. INFORMACJE O FORMALNOŚCIACH JAKICH NALEŻY DOPEŁNIĆ W CELU ZAWARCIA UMOWY.</w:t>
      </w:r>
    </w:p>
    <w:p w:rsidR="00FE268A" w:rsidRPr="00FE268A" w:rsidRDefault="00FE268A" w:rsidP="00FE268A">
      <w:pPr>
        <w:pStyle w:val="Akapitzlist"/>
        <w:numPr>
          <w:ilvl w:val="1"/>
          <w:numId w:val="12"/>
        </w:numPr>
        <w:spacing w:line="240" w:lineRule="auto"/>
        <w:jc w:val="both"/>
        <w:rPr>
          <w:rFonts w:ascii="Times New Roman" w:hAnsi="Times New Roman"/>
          <w:sz w:val="24"/>
          <w:szCs w:val="24"/>
        </w:rPr>
      </w:pPr>
      <w:r w:rsidRPr="00FE268A">
        <w:rPr>
          <w:rFonts w:ascii="Times New Roman" w:hAnsi="Times New Roman"/>
          <w:sz w:val="24"/>
          <w:szCs w:val="24"/>
        </w:rPr>
        <w:t xml:space="preserve">Osoby reprezentujące wykonawcę przy podpisywaniu umowy powinny posiadać ze sobą dokumenty potwierdzające ich umocowanie do podpisania umowy, o ile umocowanie </w:t>
      </w:r>
      <w:r w:rsidRPr="00FE268A">
        <w:rPr>
          <w:rFonts w:ascii="Times New Roman" w:hAnsi="Times New Roman"/>
          <w:sz w:val="24"/>
          <w:szCs w:val="24"/>
        </w:rPr>
        <w:br/>
        <w:t>to nie będzie wynikać z dokumentów załączonych do oferty.</w:t>
      </w:r>
    </w:p>
    <w:p w:rsidR="00FE268A" w:rsidRPr="00FE268A" w:rsidRDefault="00FE268A" w:rsidP="00FE268A">
      <w:pPr>
        <w:pStyle w:val="Akapitzlist"/>
        <w:numPr>
          <w:ilvl w:val="1"/>
          <w:numId w:val="12"/>
        </w:numPr>
        <w:spacing w:line="240" w:lineRule="auto"/>
        <w:jc w:val="both"/>
        <w:rPr>
          <w:rFonts w:ascii="Times New Roman" w:hAnsi="Times New Roman"/>
          <w:sz w:val="24"/>
          <w:szCs w:val="24"/>
        </w:rPr>
      </w:pPr>
      <w:r w:rsidRPr="00FE268A">
        <w:rPr>
          <w:rFonts w:ascii="Times New Roman" w:hAnsi="Times New Roman"/>
          <w:sz w:val="24"/>
          <w:szCs w:val="24"/>
        </w:rPr>
        <w:t xml:space="preserve">W przypadku wyboru oferty złożonej przez wykonawców wspólnie ubiegających się </w:t>
      </w:r>
      <w:r w:rsidRPr="00FE268A">
        <w:rPr>
          <w:rFonts w:ascii="Times New Roman" w:hAnsi="Times New Roman"/>
          <w:sz w:val="24"/>
          <w:szCs w:val="24"/>
        </w:rPr>
        <w:br/>
        <w:t>o udzielenie zamówienia Zamawiający będzie żądać przed zawarciem umowy przedstawienia umowy regulującej współpracę tych wykonawców. Umowa taka winna określać strony umowy, cel działania, sposób współdziałania, zakres prac przewidzianych do wykonania dal każdego z nich, solidarną odpowiedzialność za wykonanie zamówienia, oznaczenie czasu trwania  współpracy  (obejmującego okres realizacji przedmiotu zamówienia, gwarancji), wykluczenie możliwości wypowiedzenia umowy do czasu wykonania zamówienia.</w:t>
      </w:r>
    </w:p>
    <w:p w:rsidR="00FE268A" w:rsidRPr="00FE268A" w:rsidRDefault="00FE268A" w:rsidP="00FE268A">
      <w:pPr>
        <w:pStyle w:val="Akapitzlist"/>
        <w:numPr>
          <w:ilvl w:val="1"/>
          <w:numId w:val="12"/>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żąda przed zawarciem umowy przedstawienia szczegółowego kosztorysu ofertowego dla każdej z części na które Wykonawca składał ofertę. W kosztorysie zostaną określone ceny jednostkowe oraz wartości dla wszystkich pozycji uwzględniające opisy i zakresy tych pozycji określone w dokumentacji technicznej. Cena wynikająca z przedłożonego kosztorysu ofertowego musi być tożsama z ceną zaoferowaną w formularzu ofertowym dla danej części.  </w:t>
      </w:r>
    </w:p>
    <w:p w:rsidR="00FE268A" w:rsidRPr="00FE268A" w:rsidRDefault="00FE268A" w:rsidP="00FE268A">
      <w:pPr>
        <w:pStyle w:val="Akapitzlist"/>
        <w:numPr>
          <w:ilvl w:val="1"/>
          <w:numId w:val="12"/>
        </w:numPr>
        <w:spacing w:line="240" w:lineRule="auto"/>
        <w:jc w:val="both"/>
        <w:rPr>
          <w:rFonts w:ascii="Times New Roman" w:hAnsi="Times New Roman"/>
          <w:sz w:val="24"/>
          <w:szCs w:val="24"/>
        </w:rPr>
      </w:pPr>
      <w:r w:rsidRPr="00FE268A">
        <w:rPr>
          <w:rFonts w:ascii="Times New Roman" w:hAnsi="Times New Roman"/>
          <w:sz w:val="24"/>
          <w:szCs w:val="24"/>
        </w:rPr>
        <w:t>Przed podpisaniem umowy wykonawca zobowiązany jest wnieść zabezpieczenie należytego wykonania umowy na zasadach określonych w Rozdziale XVI SIWZ.</w:t>
      </w:r>
    </w:p>
    <w:p w:rsidR="00FE268A" w:rsidRPr="00FE268A" w:rsidRDefault="00FE268A" w:rsidP="00FE268A">
      <w:pPr>
        <w:pStyle w:val="Akapitzlist"/>
        <w:numPr>
          <w:ilvl w:val="1"/>
          <w:numId w:val="12"/>
        </w:numPr>
        <w:spacing w:line="240" w:lineRule="auto"/>
        <w:jc w:val="both"/>
        <w:rPr>
          <w:rFonts w:ascii="Times New Roman" w:hAnsi="Times New Roman"/>
          <w:sz w:val="24"/>
          <w:szCs w:val="24"/>
        </w:rPr>
      </w:pPr>
      <w:r w:rsidRPr="00FE268A">
        <w:rPr>
          <w:rFonts w:ascii="Times New Roman" w:hAnsi="Times New Roman"/>
          <w:sz w:val="24"/>
          <w:szCs w:val="24"/>
        </w:rPr>
        <w:t>Zawarcie umowy nastąpi na warunkach określonych we wzorze umowy- załączniku nr 9 do SIWZ.</w:t>
      </w:r>
    </w:p>
    <w:p w:rsidR="00FE268A" w:rsidRPr="00FE268A" w:rsidRDefault="00FE268A" w:rsidP="00FE268A">
      <w:pPr>
        <w:pStyle w:val="Akapitzlist"/>
        <w:spacing w:line="240" w:lineRule="auto"/>
        <w:ind w:left="360"/>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XVI. WYMAGANIA DOTYCZĄCE ZABEZPIECZENIA NALEŻYTEGO WYKONANIA UMOWY</w:t>
      </w:r>
    </w:p>
    <w:p w:rsidR="00FE268A" w:rsidRPr="00FE268A" w:rsidRDefault="00FE268A" w:rsidP="00FE268A">
      <w:pPr>
        <w:pStyle w:val="Akapitzlist"/>
        <w:numPr>
          <w:ilvl w:val="1"/>
          <w:numId w:val="16"/>
        </w:numPr>
        <w:spacing w:line="240" w:lineRule="auto"/>
        <w:jc w:val="both"/>
        <w:rPr>
          <w:rFonts w:ascii="Times New Roman" w:hAnsi="Times New Roman"/>
          <w:sz w:val="24"/>
          <w:szCs w:val="24"/>
        </w:rPr>
      </w:pPr>
      <w:r w:rsidRPr="00FE268A">
        <w:rPr>
          <w:rFonts w:ascii="Times New Roman" w:hAnsi="Times New Roman"/>
          <w:sz w:val="24"/>
          <w:szCs w:val="24"/>
        </w:rPr>
        <w:t>Zamawiający żąda od wykonawcy zabezpieczenia należytego wykonania umowy, zwanego dalej: „zabezpieczeniem” w wysokości 10 % ceny całkowitej podanej w ofercie.</w:t>
      </w:r>
    </w:p>
    <w:p w:rsidR="00FE268A" w:rsidRPr="00FE268A" w:rsidRDefault="00FE268A" w:rsidP="00FE268A">
      <w:pPr>
        <w:pStyle w:val="Tekstpodstawowy23"/>
        <w:spacing w:after="0" w:line="240" w:lineRule="auto"/>
        <w:jc w:val="both"/>
      </w:pPr>
      <w:r w:rsidRPr="00FE268A">
        <w:t>2. Dokumenty potwierdzające wniesienie zabezpieczenia należy złożyć przed podpisaniem umowy u Zamawiającego.</w:t>
      </w:r>
    </w:p>
    <w:p w:rsidR="00FE268A" w:rsidRPr="00FE268A" w:rsidRDefault="00FE268A" w:rsidP="00FE268A">
      <w:pPr>
        <w:pStyle w:val="Standard"/>
        <w:ind w:right="-1"/>
        <w:jc w:val="both"/>
        <w:rPr>
          <w:rFonts w:ascii="Times New Roman" w:hAnsi="Times New Roman" w:cs="Times New Roman"/>
        </w:rPr>
      </w:pPr>
      <w:r w:rsidRPr="00FE268A">
        <w:rPr>
          <w:rFonts w:ascii="Times New Roman" w:hAnsi="Times New Roman" w:cs="Times New Roman"/>
          <w:b/>
        </w:rPr>
        <w:t xml:space="preserve">3. </w:t>
      </w:r>
      <w:r w:rsidRPr="00FE268A">
        <w:rPr>
          <w:rFonts w:ascii="Times New Roman" w:hAnsi="Times New Roman" w:cs="Times New Roman"/>
        </w:rPr>
        <w:t>Zabezpieczenie może być wnoszone według wyboru Wykonawcy w jednej lub w kilku następujących formach:</w:t>
      </w:r>
    </w:p>
    <w:p w:rsidR="00FE268A" w:rsidRPr="00FE268A" w:rsidRDefault="00FE268A" w:rsidP="00FE268A">
      <w:pPr>
        <w:spacing w:line="240" w:lineRule="auto"/>
        <w:ind w:right="-1"/>
        <w:jc w:val="both"/>
        <w:rPr>
          <w:rFonts w:ascii="Times New Roman" w:hAnsi="Times New Roman"/>
          <w:b/>
          <w:sz w:val="24"/>
          <w:szCs w:val="24"/>
        </w:rPr>
      </w:pPr>
      <w:r w:rsidRPr="00FE268A">
        <w:rPr>
          <w:rFonts w:ascii="Times New Roman" w:hAnsi="Times New Roman"/>
          <w:sz w:val="24"/>
          <w:szCs w:val="24"/>
        </w:rPr>
        <w:t>1) pieniądzu,</w:t>
      </w:r>
      <w:r w:rsidRPr="00FE268A">
        <w:rPr>
          <w:rFonts w:ascii="Times New Roman" w:hAnsi="Times New Roman"/>
          <w:b/>
          <w:bCs/>
          <w:sz w:val="24"/>
          <w:szCs w:val="24"/>
        </w:rPr>
        <w:t xml:space="preserve"> </w:t>
      </w:r>
      <w:r w:rsidRPr="00FE268A">
        <w:rPr>
          <w:rFonts w:ascii="Times New Roman" w:hAnsi="Times New Roman"/>
          <w:b/>
          <w:bCs/>
          <w:sz w:val="24"/>
          <w:szCs w:val="24"/>
          <w:u w:val="single"/>
        </w:rPr>
        <w:t>przelewem</w:t>
      </w:r>
      <w:r w:rsidRPr="00FE268A">
        <w:rPr>
          <w:rFonts w:ascii="Times New Roman" w:hAnsi="Times New Roman"/>
          <w:sz w:val="24"/>
          <w:szCs w:val="24"/>
        </w:rPr>
        <w:t xml:space="preserve"> na rachunek bankowy Zamawiającego w </w:t>
      </w:r>
      <w:r w:rsidRPr="00FE268A">
        <w:rPr>
          <w:rFonts w:ascii="Times New Roman" w:hAnsi="Times New Roman"/>
          <w:b/>
          <w:bCs/>
          <w:sz w:val="24"/>
          <w:szCs w:val="24"/>
          <w:lang w:eastAsia="pl-PL"/>
        </w:rPr>
        <w:t xml:space="preserve">BS Włoszczowa o/Kluczewsko Nr 07 8525 0002 0031 0300 0013 0266 </w:t>
      </w:r>
      <w:r w:rsidRPr="00FE268A">
        <w:rPr>
          <w:rFonts w:ascii="Times New Roman" w:hAnsi="Times New Roman"/>
          <w:sz w:val="24"/>
          <w:szCs w:val="24"/>
        </w:rPr>
        <w:t xml:space="preserve">z dopiskiem: </w:t>
      </w:r>
      <w:r w:rsidRPr="00FE268A">
        <w:rPr>
          <w:rFonts w:ascii="Times New Roman" w:hAnsi="Times New Roman"/>
          <w:b/>
          <w:bCs/>
          <w:sz w:val="24"/>
          <w:szCs w:val="24"/>
        </w:rPr>
        <w:t xml:space="preserve">Zabezpieczenie </w:t>
      </w:r>
      <w:r w:rsidRPr="00FE268A">
        <w:rPr>
          <w:rFonts w:ascii="Times New Roman" w:hAnsi="Times New Roman"/>
          <w:sz w:val="24"/>
          <w:szCs w:val="24"/>
        </w:rPr>
        <w:t xml:space="preserve"> –</w:t>
      </w:r>
      <w:r w:rsidRPr="00FE268A">
        <w:rPr>
          <w:rFonts w:ascii="Times New Roman" w:hAnsi="Times New Roman"/>
          <w:b/>
          <w:bCs/>
          <w:sz w:val="24"/>
          <w:szCs w:val="24"/>
        </w:rPr>
        <w:t xml:space="preserve"> </w:t>
      </w:r>
      <w:r w:rsidRPr="00FE268A">
        <w:rPr>
          <w:rFonts w:ascii="Times New Roman" w:hAnsi="Times New Roman"/>
          <w:b/>
          <w:bCs/>
          <w:sz w:val="24"/>
          <w:szCs w:val="24"/>
          <w:lang w:eastAsia="pl-PL"/>
        </w:rPr>
        <w:t>Termomodernizacja budynków użyteczności publicznej na terenie Gminy Kluczewsko</w:t>
      </w:r>
      <w:r w:rsidRPr="00FE268A">
        <w:rPr>
          <w:rFonts w:ascii="Times New Roman" w:hAnsi="Times New Roman"/>
          <w:b/>
          <w:sz w:val="24"/>
          <w:szCs w:val="24"/>
        </w:rPr>
        <w:t xml:space="preserve"> część …………………….</w:t>
      </w:r>
    </w:p>
    <w:p w:rsidR="00FE268A" w:rsidRPr="00FE268A" w:rsidRDefault="00FE268A" w:rsidP="00FE268A">
      <w:pPr>
        <w:spacing w:line="240" w:lineRule="auto"/>
        <w:ind w:right="-1"/>
        <w:jc w:val="both"/>
        <w:rPr>
          <w:rFonts w:ascii="Times New Roman" w:hAnsi="Times New Roman"/>
          <w:b/>
          <w:sz w:val="24"/>
          <w:szCs w:val="24"/>
        </w:rPr>
      </w:pPr>
    </w:p>
    <w:p w:rsidR="00FE268A" w:rsidRPr="00FE268A" w:rsidRDefault="00FE268A" w:rsidP="00FE268A">
      <w:pPr>
        <w:spacing w:line="240" w:lineRule="auto"/>
        <w:ind w:right="-1"/>
        <w:jc w:val="both"/>
        <w:rPr>
          <w:rFonts w:ascii="Times New Roman" w:hAnsi="Times New Roman"/>
          <w:sz w:val="24"/>
          <w:szCs w:val="24"/>
        </w:rPr>
      </w:pPr>
      <w:r w:rsidRPr="00FE268A">
        <w:rPr>
          <w:rFonts w:ascii="Times New Roman" w:hAnsi="Times New Roman"/>
          <w:b/>
          <w:sz w:val="24"/>
          <w:szCs w:val="24"/>
        </w:rPr>
        <w:t>Uwaga:</w:t>
      </w:r>
      <w:r w:rsidRPr="00FE268A">
        <w:rPr>
          <w:rFonts w:ascii="Times New Roman" w:hAnsi="Times New Roman"/>
          <w:sz w:val="24"/>
          <w:szCs w:val="24"/>
        </w:rPr>
        <w:t xml:space="preserve"> Za termin wniesienia zabezpieczenia w formie pieniężnej przyjmuje się termin uznania na rachunku Zamawiającego.</w:t>
      </w:r>
    </w:p>
    <w:p w:rsidR="00FE268A" w:rsidRPr="00FE268A" w:rsidRDefault="00FE268A" w:rsidP="00FE268A">
      <w:pPr>
        <w:pStyle w:val="Standard"/>
        <w:tabs>
          <w:tab w:val="left" w:pos="720"/>
        </w:tabs>
        <w:jc w:val="both"/>
        <w:rPr>
          <w:rFonts w:ascii="Times New Roman" w:hAnsi="Times New Roman" w:cs="Times New Roman"/>
        </w:rPr>
      </w:pPr>
      <w:r w:rsidRPr="00FE268A">
        <w:rPr>
          <w:rFonts w:ascii="Times New Roman" w:hAnsi="Times New Roman" w:cs="Times New Roman"/>
        </w:rPr>
        <w:t>2) poręczeniach bankowych lub poręczeniach spółdzielczej kasy oszczędnościowo-kredytowej, z tym, że poręczenie kasy jest zawsze poręczeniem pieniężnym</w:t>
      </w:r>
    </w:p>
    <w:p w:rsidR="00FE268A" w:rsidRPr="00FE268A" w:rsidRDefault="00FE268A" w:rsidP="00FE268A">
      <w:pPr>
        <w:pStyle w:val="Standard"/>
        <w:tabs>
          <w:tab w:val="left" w:pos="720"/>
        </w:tabs>
        <w:jc w:val="both"/>
        <w:rPr>
          <w:rFonts w:ascii="Times New Roman" w:hAnsi="Times New Roman" w:cs="Times New Roman"/>
        </w:rPr>
      </w:pPr>
      <w:r w:rsidRPr="00FE268A">
        <w:rPr>
          <w:rFonts w:ascii="Times New Roman" w:hAnsi="Times New Roman" w:cs="Times New Roman"/>
        </w:rPr>
        <w:t>3) gwarancjach bankowych</w:t>
      </w:r>
    </w:p>
    <w:p w:rsidR="00FE268A" w:rsidRPr="00FE268A" w:rsidRDefault="00FE268A" w:rsidP="00FE268A">
      <w:pPr>
        <w:pStyle w:val="Standard"/>
        <w:tabs>
          <w:tab w:val="left" w:pos="720"/>
        </w:tabs>
        <w:ind w:right="-1"/>
        <w:jc w:val="both"/>
        <w:rPr>
          <w:rFonts w:ascii="Times New Roman" w:hAnsi="Times New Roman" w:cs="Times New Roman"/>
        </w:rPr>
      </w:pPr>
      <w:r w:rsidRPr="00FE268A">
        <w:rPr>
          <w:rFonts w:ascii="Times New Roman" w:hAnsi="Times New Roman" w:cs="Times New Roman"/>
        </w:rPr>
        <w:t>4) gwarancjach ubezpieczeniowych</w:t>
      </w:r>
    </w:p>
    <w:p w:rsidR="00FE268A" w:rsidRPr="00FE268A" w:rsidRDefault="00FE268A" w:rsidP="00FE268A">
      <w:pPr>
        <w:pStyle w:val="Standard"/>
        <w:tabs>
          <w:tab w:val="left" w:pos="360"/>
        </w:tabs>
        <w:jc w:val="both"/>
        <w:rPr>
          <w:rFonts w:ascii="Times New Roman" w:hAnsi="Times New Roman" w:cs="Times New Roman"/>
        </w:rPr>
      </w:pPr>
      <w:r w:rsidRPr="00FE268A">
        <w:rPr>
          <w:rFonts w:ascii="Times New Roman" w:hAnsi="Times New Roman" w:cs="Times New Roman"/>
        </w:rPr>
        <w:lastRenderedPageBreak/>
        <w:t>5) poręczeniach udzielanych przez podmioty, o których mowa w art. 6b ust.5 pkt. 2 ustawy z dnia 9 listopada 2000 r. o utworzeniu Polskiej Agencji Rozwoju Przedsiębiorczości (tj. Dz. U. z 2016 poz. 359).</w:t>
      </w:r>
    </w:p>
    <w:p w:rsidR="00FE268A" w:rsidRPr="00FE268A" w:rsidRDefault="00FE268A" w:rsidP="00FE268A">
      <w:pPr>
        <w:pStyle w:val="Tekstpodstawowy23"/>
        <w:spacing w:after="0" w:line="240" w:lineRule="auto"/>
        <w:jc w:val="both"/>
      </w:pPr>
      <w:r w:rsidRPr="00FE268A">
        <w:rPr>
          <w:b/>
        </w:rPr>
        <w:t>4.</w:t>
      </w:r>
      <w:r w:rsidRPr="00FE268A">
        <w:t xml:space="preserve"> W przypadku wniesienia wadium w pieniądzu wykonawca może wyrazić zgodę na zaliczenie kwoty wadium na poczet zabezpieczenia.</w:t>
      </w:r>
    </w:p>
    <w:p w:rsidR="00FE268A" w:rsidRPr="00FE268A" w:rsidRDefault="00FE268A" w:rsidP="00FE268A">
      <w:pPr>
        <w:pStyle w:val="Tekstpodstawowy23"/>
        <w:spacing w:after="0" w:line="240" w:lineRule="auto"/>
        <w:jc w:val="both"/>
      </w:pPr>
      <w:r w:rsidRPr="00FE268A">
        <w:rPr>
          <w:b/>
        </w:rPr>
        <w:t>5.</w:t>
      </w:r>
      <w:r w:rsidRPr="00FE268A">
        <w:t xml:space="preserve"> Jeżeli Zabezpieczenie będzie wnoszone w formie, o której mowa w pkt. 3 </w:t>
      </w:r>
      <w:proofErr w:type="spellStart"/>
      <w:r w:rsidRPr="00FE268A">
        <w:t>ppkt</w:t>
      </w:r>
      <w:proofErr w:type="spellEnd"/>
      <w:r w:rsidRPr="00FE268A">
        <w:t>. 2 – 5, wówczas Wykonawca przed podpisaniem umowy złoży Zamawiającemu oryginał dokumentu wystawiony na rzecz Zamawiającego.</w:t>
      </w:r>
    </w:p>
    <w:p w:rsidR="00FE268A" w:rsidRPr="00FE268A" w:rsidRDefault="00FE268A" w:rsidP="00FE268A">
      <w:pPr>
        <w:pStyle w:val="Tekstpodstawowy23"/>
        <w:spacing w:after="0" w:line="240" w:lineRule="auto"/>
        <w:ind w:left="284" w:hanging="284"/>
        <w:jc w:val="both"/>
      </w:pPr>
      <w:r w:rsidRPr="00FE268A">
        <w:rPr>
          <w:b/>
        </w:rPr>
        <w:t>6.</w:t>
      </w:r>
      <w:r w:rsidRPr="00FE268A">
        <w:t xml:space="preserve"> Zwrot Zabezpieczenia odbędzie się w następujący sposób:</w:t>
      </w:r>
    </w:p>
    <w:p w:rsidR="00FE268A" w:rsidRPr="00FE268A" w:rsidRDefault="00FE268A" w:rsidP="00FE268A">
      <w:pPr>
        <w:pStyle w:val="Standard"/>
        <w:numPr>
          <w:ilvl w:val="0"/>
          <w:numId w:val="60"/>
        </w:numPr>
        <w:tabs>
          <w:tab w:val="left" w:pos="284"/>
        </w:tabs>
        <w:ind w:left="0" w:firstLine="0"/>
        <w:jc w:val="both"/>
        <w:rPr>
          <w:rFonts w:ascii="Times New Roman" w:hAnsi="Times New Roman" w:cs="Times New Roman"/>
        </w:rPr>
      </w:pPr>
      <w:r w:rsidRPr="00FE268A">
        <w:rPr>
          <w:rFonts w:ascii="Times New Roman" w:hAnsi="Times New Roman" w:cs="Times New Roman"/>
        </w:rPr>
        <w:t>Zamawiający zwróci 70% zabezpieczenia w terminie 30 dni od dnia wykonania zamówienia i uznania przez zamawiającego za należycie wykonane.</w:t>
      </w:r>
    </w:p>
    <w:p w:rsidR="00FE268A" w:rsidRPr="00FE268A" w:rsidRDefault="00FE268A" w:rsidP="00FE268A">
      <w:pPr>
        <w:pStyle w:val="Standard"/>
        <w:numPr>
          <w:ilvl w:val="0"/>
          <w:numId w:val="59"/>
        </w:numPr>
        <w:tabs>
          <w:tab w:val="left" w:pos="284"/>
        </w:tabs>
        <w:ind w:left="0" w:firstLine="0"/>
        <w:jc w:val="both"/>
        <w:rPr>
          <w:rFonts w:ascii="Times New Roman" w:hAnsi="Times New Roman" w:cs="Times New Roman"/>
        </w:rPr>
      </w:pPr>
      <w:r w:rsidRPr="00FE268A">
        <w:rPr>
          <w:rFonts w:ascii="Times New Roman" w:hAnsi="Times New Roman" w:cs="Times New Roman"/>
        </w:rPr>
        <w:t>Kwota pozostawiona na zabezpieczenie roszczeń z tytułu rękojmi za wady wynosi 30% wysokości zabezpieczenia. Kwota ta zostanie zwrócona nie później niż w 15 dniu po upływie terminu okresu rękojmi za wady.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7.</w:t>
      </w:r>
      <w:r w:rsidRPr="00FE268A">
        <w:rPr>
          <w:rFonts w:ascii="Times New Roman" w:hAnsi="Times New Roman" w:cs="Times New Roman"/>
        </w:rPr>
        <w:t xml:space="preserve"> W zależności od formy wniesienia zabezpieczenia stosowne zapisy zostaną wprowadzone do umowy.</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highlight w:val="lightGray"/>
        </w:rPr>
        <w:t>ROZDZIAŁ XVII. WZÓR UMOWY</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1. Wzór umowy stanowi załącznik nr 9 do SIWZ.</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2. Zamawiający zawrze umowę w sprawie zamówienia publicznego, z zastrzeżeniem </w:t>
      </w:r>
      <w:r w:rsidRPr="00FE268A">
        <w:rPr>
          <w:rFonts w:ascii="Times New Roman" w:hAnsi="Times New Roman"/>
          <w:sz w:val="24"/>
          <w:szCs w:val="24"/>
        </w:rPr>
        <w:br/>
        <w:t xml:space="preserve">art. 183 ustawy </w:t>
      </w:r>
      <w:proofErr w:type="spellStart"/>
      <w:r w:rsidRPr="00FE268A">
        <w:rPr>
          <w:rFonts w:ascii="Times New Roman" w:hAnsi="Times New Roman"/>
          <w:sz w:val="24"/>
          <w:szCs w:val="24"/>
        </w:rPr>
        <w:t>Pzp</w:t>
      </w:r>
      <w:proofErr w:type="spellEnd"/>
      <w:r w:rsidRPr="00FE268A">
        <w:rPr>
          <w:rFonts w:ascii="Times New Roman" w:hAnsi="Times New Roman"/>
          <w:sz w:val="24"/>
          <w:szCs w:val="24"/>
        </w:rPr>
        <w:t xml:space="preserve">, w terminie nie krótszym niż 5 dni od dnia przesłania zawiadomienia o wyborze najkorzystniejszej oferty, jeżeli zawiadomienie to zostało przesłane przy użyciu środków komunikacji elektronicznej albo 10 dni – jeżeli zostało przesłane w inny sposób.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3. Zamawiający może zawrzeć umowę w sprawie zamówienia publicznego przed upływem terminów, o których mowa w  pkt 2 , jeżeli w postępowaniu o udzielenie zamówienia złożono tylko jedną ofertę.</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4. Wybranemu wykonawcy Zamawiający wskaże termin i miejsce podpisania umowy.</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5. W przypadku gdy na poszczególne części zamówienia najkorzystniejszą ofertę złoży ten sam Wykonawca zostaną sporządzone odrębne umowy dla każdej części.</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6. Wykonawca akceptuje treść wzoru umowy na wykonanie przedmiotu zamówienia, stanowiący załącznik do niniejszej SIWZ, oświadczeniem zawartym w treści formularza ofertowego. Postanowienia umowy ustalone we wzorze nie podlegają zmianie przez Wykonawcę. Przyjęcie przez Wykonawcę postanowień wzoru umowy stanowi jeden                                 z warunków ważności oferty.</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pStyle w:val="Standard"/>
        <w:jc w:val="both"/>
        <w:rPr>
          <w:rFonts w:ascii="Times New Roman" w:hAnsi="Times New Roman" w:cs="Times New Roman"/>
          <w:b/>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XVIII. POUCZENIE O ŚRODKACH OCHRONY PRAWNEJ</w:t>
      </w:r>
      <w:r w:rsidRPr="00FE268A">
        <w:rPr>
          <w:rFonts w:ascii="Times New Roman" w:hAnsi="Times New Roman" w:cs="Times New Roman"/>
          <w:b/>
          <w:shd w:val="clear" w:color="auto" w:fill="C0C0C0"/>
        </w:rPr>
        <w:t xml:space="preserve"> PRZYSŁUGUJĄCYCH WYKONAWCY W TOKU POSTĘPOWANIA O UDZIELENIE ZAMÓWIENIA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1.</w:t>
      </w:r>
      <w:r w:rsidRPr="00FE268A">
        <w:rPr>
          <w:rFonts w:ascii="Times New Roman" w:hAnsi="Times New Roman" w:cs="Times New Roman"/>
        </w:rPr>
        <w:t xml:space="preserve"> Wykonawcy, a także innemu podmiotowi, jeżeli ma lub miał interes w uzyskaniu zamówienia oraz poniósł lub może ponieść szkodę w wyniku naruszenia przez Zamawiającego przepisów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xml:space="preserve"> przysługują środki ochrony prawnej określone </w:t>
      </w:r>
      <w:r w:rsidRPr="00FE268A">
        <w:rPr>
          <w:rFonts w:ascii="Times New Roman" w:hAnsi="Times New Roman" w:cs="Times New Roman"/>
        </w:rPr>
        <w:br/>
        <w:t xml:space="preserve">w Dziale VI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ustawy </w:t>
      </w:r>
      <w:proofErr w:type="spellStart"/>
      <w:r w:rsidRPr="00FE268A">
        <w:rPr>
          <w:rFonts w:ascii="Times New Roman" w:hAnsi="Times New Roman" w:cs="Times New Roman"/>
        </w:rPr>
        <w:t>Pzp</w:t>
      </w:r>
      <w:proofErr w:type="spellEnd"/>
      <w:r w:rsidRPr="00FE268A">
        <w:rPr>
          <w:rFonts w:ascii="Times New Roman" w:hAnsi="Times New Roman" w:cs="Times New Roman"/>
        </w:rPr>
        <w:t>.</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2.</w:t>
      </w:r>
      <w:r w:rsidRPr="00FE268A">
        <w:rPr>
          <w:rFonts w:ascii="Times New Roman" w:hAnsi="Times New Roman" w:cs="Times New Roman"/>
        </w:rPr>
        <w:t xml:space="preserve"> Odwołanie przysługuje wyłącznie wobec czynności:</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a) określenia warunków udziału w postepowaniu</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b) wykluczenia odwołującego z postępowania o udzielenie zamówienia;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lastRenderedPageBreak/>
        <w:t>c) odrzucenia oferty odwołującego;</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d) opisu przedmiotu zamówienia;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e) wyboru najkorzystniejszej oferty.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3.</w:t>
      </w:r>
      <w:r w:rsidRPr="00FE268A">
        <w:rPr>
          <w:rFonts w:ascii="Times New Roman" w:hAnsi="Times New Roman" w:cs="Times New Roman"/>
        </w:rPr>
        <w:t xml:space="preserve"> Odwołanie powinno wskazywać czynność lub zaniechanie czynności Zamawiającego, której zarzuca się niezgodność z przepisami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zawierać zwięzłe przedstawienie zarzutów, określać żądanie oraz wskazywać okoliczności faktyczne i prawne uzasadniające wniesienie odwołania.</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 xml:space="preserve">4. </w:t>
      </w:r>
      <w:r w:rsidRPr="00FE268A">
        <w:rPr>
          <w:rFonts w:ascii="Times New Roman" w:hAnsi="Times New Roman" w:cs="Times New Roman"/>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FE268A" w:rsidRPr="00FE268A" w:rsidRDefault="00FE268A" w:rsidP="00FE268A">
      <w:pPr>
        <w:pStyle w:val="Standard"/>
        <w:jc w:val="both"/>
        <w:rPr>
          <w:rFonts w:ascii="Times New Roman" w:eastAsia="Calibri" w:hAnsi="Times New Roman" w:cs="Times New Roman"/>
        </w:rPr>
      </w:pPr>
      <w:r w:rsidRPr="00FE268A">
        <w:rPr>
          <w:rFonts w:ascii="Times New Roman" w:eastAsia="Calibri" w:hAnsi="Times New Roman" w:cs="Times New Roman"/>
          <w:b/>
        </w:rPr>
        <w:t>5.</w:t>
      </w:r>
      <w:r w:rsidRPr="00FE268A">
        <w:rPr>
          <w:rFonts w:ascii="Times New Roman" w:eastAsia="Calibri" w:hAnsi="Times New Roman" w:cs="Times New Roman"/>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E268A" w:rsidRPr="00FE268A" w:rsidRDefault="00FE268A" w:rsidP="00FE268A">
      <w:pPr>
        <w:pStyle w:val="Standard"/>
        <w:jc w:val="both"/>
        <w:rPr>
          <w:rFonts w:ascii="Times New Roman" w:eastAsia="Calibri" w:hAnsi="Times New Roman" w:cs="Times New Roman"/>
        </w:rPr>
      </w:pPr>
      <w:r w:rsidRPr="00FE268A">
        <w:rPr>
          <w:rFonts w:ascii="Times New Roman" w:eastAsia="Calibri" w:hAnsi="Times New Roman" w:cs="Times New Roman"/>
          <w:b/>
        </w:rPr>
        <w:t>6.</w:t>
      </w:r>
      <w:r w:rsidRPr="00FE268A">
        <w:rPr>
          <w:rFonts w:ascii="Times New Roman" w:eastAsia="Calibri" w:hAnsi="Times New Roman" w:cs="Times New Roman"/>
        </w:rPr>
        <w:t xml:space="preserve"> Terminy wniesienia odwołania:</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 xml:space="preserve">1) Odwołanie wnosi się w terminie 5 dni od dnia przesłania informacji o czynności zamawiającego stanowiącej podstawę jego wniesienia – jeżeli zostały przesłane w sposób określony w art. 180 ust. 5 ustawy </w:t>
      </w:r>
      <w:proofErr w:type="spellStart"/>
      <w:r w:rsidRPr="00FE268A">
        <w:rPr>
          <w:rFonts w:ascii="Times New Roman" w:eastAsia="Calibri" w:hAnsi="Times New Roman" w:cs="Times New Roman"/>
        </w:rPr>
        <w:t>Pzp</w:t>
      </w:r>
      <w:proofErr w:type="spellEnd"/>
      <w:r w:rsidRPr="00FE268A">
        <w:rPr>
          <w:rFonts w:ascii="Times New Roman" w:eastAsia="Calibri" w:hAnsi="Times New Roman" w:cs="Times New Roman"/>
        </w:rPr>
        <w:t xml:space="preserve"> zdanie drugie albo w terminie 10 dni – jeżeli zostały przesłane w inny sposób.</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2) 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3) Odwołanie wobec czynności innych niż określone w pkt 1) i pkt 2) SIWZ wnosi się w terminie 5 dni od dnia, w którym powzięto lub przy zachowaniu  należytej staranności można było powziąć wiadomość o okolicznościach stanowiących podstawę jego wniesienia.</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4) Jeżeli Zamawiający nie przesłał Wykonawcy zawiadomienia o wyborze oferty najkorzystniejszej odwołanie wnosi się nie później niż w terminie:</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- 15 dni od dnia publikacji w Biuletynie Zamówień Publicznych ogłoszenia o udzieleniu zamówienia;</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- 1 miesiąca od dnia zawarcia umowy, jeżeli Zamawiający nie opublikował w Biuletynie Zamówień Publicznych ogłoszenia o udzieleniu zamówienia.</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 xml:space="preserve">5) Szczegółowe zasady postępowania po wniesieniu odwołania, określają stosowne przepisy Działu VI ustawy </w:t>
      </w:r>
      <w:proofErr w:type="spellStart"/>
      <w:r w:rsidRPr="00FE268A">
        <w:rPr>
          <w:rFonts w:ascii="Times New Roman" w:eastAsia="Calibri" w:hAnsi="Times New Roman" w:cs="Times New Roman"/>
        </w:rPr>
        <w:t>Pzp</w:t>
      </w:r>
      <w:proofErr w:type="spellEnd"/>
      <w:r w:rsidRPr="00FE268A">
        <w:rPr>
          <w:rFonts w:ascii="Times New Roman" w:eastAsia="Calibri" w:hAnsi="Times New Roman" w:cs="Times New Roman"/>
        </w:rPr>
        <w:t>.</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6. Na orzeczenie Krajowej Izby Odwoławczej, stronom oraz uczestnikom postępowania odwoławczego przysługuje skarga do sądu.</w:t>
      </w:r>
    </w:p>
    <w:p w:rsidR="00FE268A" w:rsidRPr="00FE268A" w:rsidRDefault="00FE268A" w:rsidP="00FE268A">
      <w:pPr>
        <w:pStyle w:val="Standard"/>
        <w:jc w:val="both"/>
        <w:rPr>
          <w:rFonts w:ascii="Times New Roman" w:hAnsi="Times New Roman" w:cs="Times New Roman"/>
        </w:rPr>
      </w:pPr>
      <w:r w:rsidRPr="00FE268A">
        <w:rPr>
          <w:rFonts w:ascii="Times New Roman" w:eastAsia="Calibri" w:hAnsi="Times New Roman" w:cs="Times New Roman"/>
        </w:rPr>
        <w:t>7.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pStyle w:val="Tekstpodstawowy21"/>
        <w:spacing w:after="0" w:line="240" w:lineRule="auto"/>
        <w:jc w:val="both"/>
        <w:rPr>
          <w:b/>
          <w:shd w:val="clear" w:color="auto" w:fill="C0C0C0"/>
        </w:rPr>
      </w:pPr>
      <w:r w:rsidRPr="00FE268A">
        <w:rPr>
          <w:b/>
          <w:highlight w:val="lightGray"/>
        </w:rPr>
        <w:t>ROZDZIAŁ</w:t>
      </w:r>
      <w:r w:rsidRPr="00FE268A">
        <w:rPr>
          <w:b/>
          <w:highlight w:val="lightGray"/>
          <w:shd w:val="clear" w:color="auto" w:fill="C0C0C0"/>
        </w:rPr>
        <w:t xml:space="preserve"> XIX MAKSYMALNA LICZBA WYKONAWCÓW, Z KTÓRYMI</w:t>
      </w:r>
      <w:r w:rsidRPr="00FE268A">
        <w:rPr>
          <w:b/>
          <w:shd w:val="clear" w:color="auto" w:fill="C0C0C0"/>
        </w:rPr>
        <w:t xml:space="preserve"> ZAMAWIAJĄCY ZAWRZE UMOWĘ RAMOWĄ, JEŻELI PRZEWIDUJE </w:t>
      </w:r>
      <w:r w:rsidRPr="00FE268A">
        <w:rPr>
          <w:b/>
          <w:shd w:val="clear" w:color="auto" w:fill="C0C0C0"/>
        </w:rPr>
        <w:lastRenderedPageBreak/>
        <w:t xml:space="preserve">ZAWARCIE UMOWY RAMOWEJ </w:t>
      </w:r>
    </w:p>
    <w:p w:rsidR="00FE268A" w:rsidRPr="00FE268A" w:rsidRDefault="00FE268A" w:rsidP="00FE268A">
      <w:pPr>
        <w:pStyle w:val="Tekstpodstawowy21"/>
        <w:spacing w:after="0" w:line="240" w:lineRule="auto"/>
        <w:jc w:val="both"/>
      </w:pPr>
      <w:r w:rsidRPr="00FE268A">
        <w:t>Zamawiający nie przewiduje zawarcia umowy ramowej.</w:t>
      </w:r>
    </w:p>
    <w:p w:rsidR="00FE268A" w:rsidRPr="00FE268A" w:rsidRDefault="00FE268A" w:rsidP="00FE268A">
      <w:pPr>
        <w:pStyle w:val="Tekstpodstawowy21"/>
        <w:spacing w:after="0" w:line="240" w:lineRule="auto"/>
        <w:jc w:val="both"/>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 OPIS SPOSOBU PRZEDSTAWIENIA OFERT WRIANTOWYCH</w:t>
      </w:r>
      <w:r w:rsidRPr="00FE268A">
        <w:rPr>
          <w:rFonts w:ascii="Times New Roman" w:hAnsi="Times New Roman" w:cs="Times New Roman"/>
          <w:b/>
          <w:shd w:val="clear" w:color="auto" w:fill="C0C0C0"/>
        </w:rPr>
        <w:t xml:space="preserve"> ORAZ MINIMLANE WARUNKI, JAKIM MUSZĄ ODPOWIADAĆ OFERTY WARIANTOWE, JEŻELI ZAMAWIAJĄCY DOPUSZCZA ICH SKŁADANIE.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1.</w:t>
      </w:r>
      <w:r w:rsidRPr="00FE268A">
        <w:rPr>
          <w:rFonts w:ascii="Times New Roman" w:hAnsi="Times New Roman" w:cs="Times New Roman"/>
        </w:rPr>
        <w:t xml:space="preserve"> Zamawiający nie dopuszcza składania ofert wariantowych.</w:t>
      </w:r>
    </w:p>
    <w:p w:rsidR="00FE268A" w:rsidRPr="00FE268A" w:rsidRDefault="00FE268A" w:rsidP="00FE268A">
      <w:pPr>
        <w:pStyle w:val="Standard"/>
        <w:tabs>
          <w:tab w:val="left" w:pos="567"/>
        </w:tabs>
        <w:jc w:val="both"/>
        <w:rPr>
          <w:rFonts w:ascii="Times New Roman" w:hAnsi="Times New Roman" w:cs="Times New Roman"/>
        </w:rPr>
      </w:pPr>
      <w:r w:rsidRPr="00FE268A">
        <w:rPr>
          <w:rFonts w:ascii="Times New Roman" w:hAnsi="Times New Roman" w:cs="Times New Roman"/>
          <w:b/>
        </w:rPr>
        <w:t>2.</w:t>
      </w:r>
      <w:r w:rsidRPr="00FE268A">
        <w:rPr>
          <w:rFonts w:ascii="Times New Roman" w:hAnsi="Times New Roman" w:cs="Times New Roman"/>
        </w:rPr>
        <w:t>Oferty niejednoznaczne (zawierające propozycje rozwiązań alternatywnych lub wariantowych) będą odrzucone.</w:t>
      </w:r>
    </w:p>
    <w:p w:rsidR="00FE268A" w:rsidRPr="00FE268A" w:rsidRDefault="00FE268A" w:rsidP="00FE268A">
      <w:pPr>
        <w:pStyle w:val="Standard"/>
        <w:tabs>
          <w:tab w:val="left" w:pos="567"/>
        </w:tabs>
        <w:jc w:val="both"/>
        <w:rPr>
          <w:rFonts w:ascii="Times New Roman" w:hAnsi="Times New Roman" w:cs="Times New Roman"/>
        </w:rPr>
      </w:pP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XXI ADRES POCZTY ELEKTRONICZNEJ LUB STRONY</w:t>
      </w:r>
      <w:r w:rsidRPr="00FE268A">
        <w:rPr>
          <w:rFonts w:ascii="Times New Roman" w:hAnsi="Times New Roman" w:cs="Times New Roman"/>
          <w:b/>
          <w:shd w:val="clear" w:color="auto" w:fill="C0C0C0"/>
        </w:rPr>
        <w:t xml:space="preserve"> INTERNETOWEJ ZAMAWIAJĄCEGO</w:t>
      </w:r>
    </w:p>
    <w:p w:rsidR="00FE268A" w:rsidRPr="00FE268A" w:rsidRDefault="00FE268A" w:rsidP="00FE268A">
      <w:pPr>
        <w:pStyle w:val="Tekstpodstawowy21"/>
        <w:spacing w:after="0" w:line="240" w:lineRule="auto"/>
        <w:jc w:val="both"/>
        <w:rPr>
          <w:u w:val="single"/>
        </w:rPr>
      </w:pPr>
      <w:r w:rsidRPr="00FE268A">
        <w:t>Zamawiający dopuszcza porozumiewanie się drogą elektroniczną. Adres poczty elektronicznej ug@kluczewsko.gmina.pl</w:t>
      </w:r>
    </w:p>
    <w:p w:rsidR="00FE268A" w:rsidRPr="00FE268A" w:rsidRDefault="00FE268A" w:rsidP="00FE268A">
      <w:pPr>
        <w:pStyle w:val="Standard"/>
        <w:jc w:val="both"/>
        <w:rPr>
          <w:rFonts w:ascii="Times New Roman" w:hAnsi="Times New Roman" w:cs="Times New Roman"/>
          <w:b/>
          <w:shd w:val="clear" w:color="auto" w:fill="C0C0C0"/>
        </w:rPr>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XXII. INFORMACJE DOTYCZĄCE WALUT OBCYCH, W JAKICH</w:t>
      </w:r>
      <w:r w:rsidRPr="00FE268A">
        <w:rPr>
          <w:rFonts w:ascii="Times New Roman" w:hAnsi="Times New Roman" w:cs="Times New Roman"/>
          <w:b/>
          <w:shd w:val="clear" w:color="auto" w:fill="C0C0C0"/>
        </w:rPr>
        <w:t xml:space="preserve"> MOGĄ BYĆ PROWADZONE ROZLICZENIA MIĘDZY ZAMAWIAJĄCYM A WYKONAWCĄ, JEŻELI ZAMAWIAJĄCY PRZEWIDUJE ROZLICZENIA W WALUTACH OBCYCH.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Wszelkie rozliczenia między Zamawiającym a Wykonawcą będą prowadzone wyłącznie                      w złotych polskich. Zamawiający nie przewiduje rozliczenia w walutach obcych.</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XXIII POSTANOWIENIE DOTYCZĄCE AUKCJI ELEKTRONICZNEJ</w:t>
      </w:r>
      <w:r w:rsidRPr="00FE268A">
        <w:rPr>
          <w:rFonts w:ascii="Times New Roman" w:hAnsi="Times New Roman" w:cs="Times New Roman"/>
          <w:b/>
          <w:shd w:val="clear" w:color="auto" w:fill="C0C0C0"/>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Zamawiający nie przewiduje wyboru najkorzystniejszej oferty z zastosowaniem aukcji elektronicznej.</w:t>
      </w: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XXIV WYSOKOŚĆ ZWROTU KOSZTÓW UDZIAŁU W</w:t>
      </w:r>
      <w:r w:rsidRPr="00FE268A">
        <w:rPr>
          <w:rFonts w:ascii="Times New Roman" w:hAnsi="Times New Roman" w:cs="Times New Roman"/>
          <w:b/>
          <w:shd w:val="clear" w:color="auto" w:fill="C0C0C0"/>
        </w:rPr>
        <w:t xml:space="preserve"> POSTĘPOWANIU, JEŻELI ZAMAWIAJĄCY PRZEWIDUJE ICH ZWROT</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Zamawiający nie przewiduje zwrotu kosztów udziału w postępowaniu.</w:t>
      </w:r>
    </w:p>
    <w:p w:rsidR="00FE268A" w:rsidRPr="00FE268A" w:rsidRDefault="00FE268A" w:rsidP="00FE268A">
      <w:pPr>
        <w:pStyle w:val="Standard"/>
        <w:jc w:val="both"/>
        <w:rPr>
          <w:rFonts w:ascii="Times New Roman" w:hAnsi="Times New Roman" w:cs="Times New Roman"/>
        </w:rPr>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XXV PODWYKONAWCY</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1.</w:t>
      </w:r>
      <w:r w:rsidRPr="00FE268A">
        <w:rPr>
          <w:rFonts w:ascii="Times New Roman" w:hAnsi="Times New Roman" w:cs="Times New Roman"/>
        </w:rPr>
        <w:t xml:space="preserve"> Wykonawca może powierzyć wykonanie części zamówienia Podwykonawcy. Zamawiający nie dokonuje zastrzeżenia dotyczącego obowiązku osobistego wykonania kluczowych części zamówienia o którym mowa w art. 36 a ust. 2 ustawy </w:t>
      </w:r>
      <w:proofErr w:type="spellStart"/>
      <w:r w:rsidRPr="00FE268A">
        <w:rPr>
          <w:rFonts w:ascii="Times New Roman" w:hAnsi="Times New Roman" w:cs="Times New Roman"/>
        </w:rPr>
        <w:t>Pzp</w:t>
      </w:r>
      <w:proofErr w:type="spellEnd"/>
      <w:r w:rsidRPr="00FE268A">
        <w:rPr>
          <w:rFonts w:ascii="Times New Roman" w:hAnsi="Times New Roman" w:cs="Times New Roman"/>
        </w:rPr>
        <w:t xml:space="preserve"> przez Wykonawcę.</w:t>
      </w:r>
    </w:p>
    <w:p w:rsidR="00FE268A" w:rsidRPr="00FE268A" w:rsidRDefault="00FE268A" w:rsidP="00FE268A">
      <w:pPr>
        <w:pStyle w:val="Tekstpodstawowy22"/>
        <w:spacing w:after="0" w:line="240" w:lineRule="auto"/>
        <w:jc w:val="both"/>
        <w:rPr>
          <w:b/>
          <w:bCs/>
          <w:color w:val="auto"/>
        </w:rPr>
      </w:pPr>
      <w:r w:rsidRPr="00FE268A">
        <w:rPr>
          <w:b/>
          <w:bCs/>
          <w:color w:val="auto"/>
        </w:rPr>
        <w:t xml:space="preserve">2.  </w:t>
      </w:r>
      <w:r w:rsidRPr="00FE268A">
        <w:rPr>
          <w:color w:val="auto"/>
        </w:rPr>
        <w:t xml:space="preserve">W przypadku zamiaru powierzenia części zamówienia Podwykonawcy, Zamawiający żąda wskazania przez Wykonawcę wartości lub procentowej części zamówienia, których  Wykonawca zamierza powierzyć podwykonawcom i podania przez wykonawcę firm podwykonawców. W/w informacje Wykonawca wskazuje w Formularzu ofertowym stanowiącego </w:t>
      </w:r>
      <w:r w:rsidRPr="00FE268A">
        <w:rPr>
          <w:b/>
          <w:color w:val="auto"/>
        </w:rPr>
        <w:t>załącznik nr 1 do SIWZ.</w:t>
      </w:r>
      <w:r w:rsidRPr="00FE268A">
        <w:rPr>
          <w:b/>
          <w:bCs/>
          <w:color w:val="auto"/>
        </w:rPr>
        <w:t xml:space="preserve"> </w:t>
      </w:r>
      <w:r w:rsidRPr="00FE268A">
        <w:rPr>
          <w:color w:val="auto"/>
        </w:rPr>
        <w:t>W przypadku, kiedy Wykonawca nie wskaże w Formularzu ofertowym części, którą zamierza powierzyć podwykonawcom, wówczas Zamawiający przyjmie, że Wykonawca zrealizuje zamówienie samodzielnie.</w:t>
      </w:r>
    </w:p>
    <w:p w:rsidR="00FE268A" w:rsidRPr="00FE268A" w:rsidRDefault="00FE268A" w:rsidP="00FE268A">
      <w:pPr>
        <w:pStyle w:val="Tekstpodstawowy22"/>
        <w:spacing w:after="0" w:line="240" w:lineRule="auto"/>
        <w:jc w:val="both"/>
        <w:rPr>
          <w:b/>
          <w:bCs/>
          <w:color w:val="auto"/>
        </w:rPr>
      </w:pPr>
      <w:r w:rsidRPr="00FE268A">
        <w:rPr>
          <w:b/>
          <w:bCs/>
          <w:color w:val="auto"/>
        </w:rPr>
        <w:t xml:space="preserve">3. </w:t>
      </w:r>
      <w:r w:rsidRPr="00FE268A">
        <w:rPr>
          <w:color w:val="auto"/>
        </w:rPr>
        <w:t>Wymagania dotyczące umowy o podwykonawstwo zawarte są w projekcie umowy stanowiącym integralną część SIWZ.</w:t>
      </w:r>
    </w:p>
    <w:p w:rsidR="00FE268A" w:rsidRPr="00FE268A" w:rsidRDefault="00FE268A" w:rsidP="00FE268A">
      <w:pPr>
        <w:pStyle w:val="Tekstpodstawowy22"/>
        <w:spacing w:after="0" w:line="240" w:lineRule="auto"/>
        <w:jc w:val="both"/>
        <w:rPr>
          <w:b/>
          <w:bCs/>
          <w:color w:val="auto"/>
        </w:rPr>
      </w:pPr>
      <w:r w:rsidRPr="00FE268A">
        <w:rPr>
          <w:b/>
          <w:bCs/>
          <w:color w:val="auto"/>
        </w:rPr>
        <w:t xml:space="preserve">4.  </w:t>
      </w:r>
      <w:r w:rsidRPr="00FE268A">
        <w:rPr>
          <w:color w:val="auto"/>
        </w:rPr>
        <w:t>Powierzenie wykonania części zamówienia podwykonawcom nie zwalnia Wykonawcy             z odpowiedzialności za należyte wykonanie tego zamówienia.</w:t>
      </w:r>
    </w:p>
    <w:p w:rsidR="00FE268A" w:rsidRPr="00FE268A" w:rsidRDefault="00FE268A" w:rsidP="00FE268A">
      <w:pPr>
        <w:pStyle w:val="Tekstpodstawowy22"/>
        <w:spacing w:after="0" w:line="240" w:lineRule="auto"/>
        <w:jc w:val="both"/>
        <w:rPr>
          <w:color w:val="auto"/>
        </w:rPr>
      </w:pPr>
      <w:r w:rsidRPr="00FE268A">
        <w:rPr>
          <w:b/>
          <w:bCs/>
          <w:color w:val="auto"/>
        </w:rPr>
        <w:t xml:space="preserve">5. </w:t>
      </w:r>
      <w:r w:rsidRPr="00FE268A">
        <w:rPr>
          <w:color w:val="auto"/>
        </w:rPr>
        <w:t xml:space="preserve">Jeżeli zmiana albo rezygnacja z podwykonawcy dotyczy podmiotu, na którego zasoby Wykonawca powołał się, na zasadach określonych w art. 22a ust. 1 ustawy </w:t>
      </w:r>
      <w:proofErr w:type="spellStart"/>
      <w:r w:rsidRPr="00FE268A">
        <w:rPr>
          <w:color w:val="auto"/>
        </w:rPr>
        <w:t>Pzp</w:t>
      </w:r>
      <w:proofErr w:type="spellEnd"/>
      <w:r w:rsidRPr="00FE268A">
        <w:rPr>
          <w:color w:val="auto"/>
        </w:rPr>
        <w:t xml:space="preserve">, w celu </w:t>
      </w:r>
      <w:r w:rsidRPr="00FE268A">
        <w:rPr>
          <w:color w:val="auto"/>
        </w:rPr>
        <w:lastRenderedPageBreak/>
        <w:t xml:space="preserve">wykazania spełnienia warunku udziału w postępowaniu, Wykonawca jest zobowiązany wykazać zamawiającemu, że proponowany inny podwykonawca lub Wykonawca samodzielnie </w:t>
      </w:r>
    </w:p>
    <w:p w:rsidR="00FE268A" w:rsidRPr="00FE268A" w:rsidRDefault="00FE268A" w:rsidP="00FE268A">
      <w:pPr>
        <w:pStyle w:val="Tekstpodstawowy22"/>
        <w:spacing w:after="0" w:line="240" w:lineRule="auto"/>
        <w:jc w:val="both"/>
        <w:rPr>
          <w:color w:val="auto"/>
        </w:rPr>
      </w:pPr>
      <w:r w:rsidRPr="00FE268A">
        <w:rPr>
          <w:color w:val="auto"/>
        </w:rPr>
        <w:t>spełnia je w stopniu nie mniejszym niż podwykonawca, na którego zasoby wykonawca powołał się w trakcie postępowania o udzielenie zamówienia.</w:t>
      </w:r>
    </w:p>
    <w:p w:rsidR="00FE268A" w:rsidRPr="00FE268A" w:rsidRDefault="00FE268A" w:rsidP="00FE268A">
      <w:pPr>
        <w:pStyle w:val="Tekstpodstawowy22"/>
        <w:spacing w:after="0" w:line="240" w:lineRule="auto"/>
        <w:jc w:val="both"/>
        <w:rPr>
          <w:color w:val="auto"/>
        </w:rPr>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XXVI PODMIOTY NALEŻĄCE DO TEJ SAMEJ GRUPY</w:t>
      </w:r>
      <w:r w:rsidRPr="00FE268A">
        <w:rPr>
          <w:rFonts w:ascii="Times New Roman" w:hAnsi="Times New Roman" w:cs="Times New Roman"/>
          <w:b/>
          <w:shd w:val="clear" w:color="auto" w:fill="C0C0C0"/>
        </w:rPr>
        <w:t xml:space="preserve"> KAPITAŁOWEJ </w:t>
      </w:r>
    </w:p>
    <w:p w:rsidR="00FE268A" w:rsidRPr="00FE268A" w:rsidRDefault="00FE268A" w:rsidP="00FE268A">
      <w:pPr>
        <w:tabs>
          <w:tab w:val="left" w:pos="284"/>
        </w:tabs>
        <w:spacing w:line="240" w:lineRule="auto"/>
        <w:jc w:val="both"/>
        <w:rPr>
          <w:rFonts w:ascii="Times New Roman" w:hAnsi="Times New Roman"/>
          <w:spacing w:val="-1"/>
          <w:sz w:val="24"/>
          <w:szCs w:val="24"/>
          <w:lang w:eastAsia="pl-PL"/>
        </w:rPr>
      </w:pPr>
      <w:r w:rsidRPr="00FE268A">
        <w:rPr>
          <w:rFonts w:ascii="Times New Roman" w:hAnsi="Times New Roman"/>
          <w:b/>
          <w:spacing w:val="-1"/>
          <w:sz w:val="24"/>
          <w:szCs w:val="24"/>
          <w:lang w:eastAsia="pl-PL"/>
        </w:rPr>
        <w:t>1.</w:t>
      </w:r>
      <w:r w:rsidRPr="00FE268A">
        <w:rPr>
          <w:rFonts w:ascii="Times New Roman" w:hAnsi="Times New Roman"/>
          <w:spacing w:val="-1"/>
          <w:sz w:val="24"/>
          <w:szCs w:val="24"/>
          <w:lang w:eastAsia="pl-PL"/>
        </w:rPr>
        <w:t xml:space="preserve"> Wykonawca </w:t>
      </w:r>
      <w:r w:rsidRPr="00FE268A">
        <w:rPr>
          <w:rFonts w:ascii="Times New Roman" w:hAnsi="Times New Roman"/>
          <w:b/>
          <w:spacing w:val="-1"/>
          <w:sz w:val="24"/>
          <w:szCs w:val="24"/>
          <w:u w:val="single"/>
          <w:lang w:eastAsia="pl-PL"/>
        </w:rPr>
        <w:t xml:space="preserve">w terminie 3 dni od dnia zamieszczenia na stronie internetowej informacji, o której mowa w art. 86 ust. 5 ustawy </w:t>
      </w:r>
      <w:proofErr w:type="spellStart"/>
      <w:r w:rsidRPr="00FE268A">
        <w:rPr>
          <w:rFonts w:ascii="Times New Roman" w:hAnsi="Times New Roman"/>
          <w:b/>
          <w:spacing w:val="-1"/>
          <w:sz w:val="24"/>
          <w:szCs w:val="24"/>
          <w:u w:val="single"/>
          <w:lang w:eastAsia="ar-SA"/>
        </w:rPr>
        <w:t>Pzp</w:t>
      </w:r>
      <w:proofErr w:type="spellEnd"/>
      <w:r w:rsidRPr="00FE268A">
        <w:rPr>
          <w:rFonts w:ascii="Times New Roman" w:hAnsi="Times New Roman"/>
          <w:b/>
          <w:spacing w:val="-1"/>
          <w:sz w:val="24"/>
          <w:szCs w:val="24"/>
          <w:u w:val="single"/>
          <w:lang w:eastAsia="pl-PL"/>
        </w:rPr>
        <w:t xml:space="preserve"> przekaże</w:t>
      </w:r>
      <w:r w:rsidRPr="00FE268A">
        <w:rPr>
          <w:rFonts w:ascii="Times New Roman" w:hAnsi="Times New Roman"/>
          <w:spacing w:val="-1"/>
          <w:sz w:val="24"/>
          <w:szCs w:val="24"/>
          <w:lang w:eastAsia="pl-PL"/>
        </w:rPr>
        <w:t xml:space="preserve"> Zamawiającemu </w:t>
      </w:r>
      <w:r w:rsidRPr="00FE268A">
        <w:rPr>
          <w:rFonts w:ascii="Times New Roman" w:hAnsi="Times New Roman"/>
          <w:b/>
          <w:spacing w:val="-1"/>
          <w:sz w:val="24"/>
          <w:szCs w:val="24"/>
          <w:lang w:eastAsia="pl-PL"/>
        </w:rPr>
        <w:t>oświadczenie  o przynależności lub braku przynależności do tej samej grupy kapitałowej –</w:t>
      </w:r>
      <w:r w:rsidRPr="00FE268A">
        <w:rPr>
          <w:rFonts w:ascii="Times New Roman" w:hAnsi="Times New Roman"/>
          <w:spacing w:val="-1"/>
          <w:sz w:val="24"/>
          <w:szCs w:val="24"/>
          <w:lang w:eastAsia="pl-PL"/>
        </w:rPr>
        <w:t xml:space="preserve"> o której mowa w art. 24 ust. 1 pkt. 23 ustawy </w:t>
      </w:r>
      <w:proofErr w:type="spellStart"/>
      <w:r w:rsidRPr="00FE268A">
        <w:rPr>
          <w:rFonts w:ascii="Times New Roman" w:hAnsi="Times New Roman"/>
          <w:spacing w:val="-1"/>
          <w:sz w:val="24"/>
          <w:szCs w:val="24"/>
          <w:lang w:eastAsia="ar-SA"/>
        </w:rPr>
        <w:t>Pzp</w:t>
      </w:r>
      <w:proofErr w:type="spellEnd"/>
      <w:r w:rsidRPr="00FE268A">
        <w:rPr>
          <w:rFonts w:ascii="Times New Roman" w:hAnsi="Times New Roman"/>
          <w:b/>
          <w:spacing w:val="-1"/>
          <w:sz w:val="24"/>
          <w:szCs w:val="24"/>
          <w:lang w:eastAsia="pl-PL"/>
        </w:rPr>
        <w:t xml:space="preserve"> - załącznik nr 5 </w:t>
      </w:r>
      <w:r w:rsidRPr="00FE268A">
        <w:rPr>
          <w:rFonts w:ascii="Times New Roman" w:hAnsi="Times New Roman"/>
          <w:b/>
          <w:bCs/>
          <w:spacing w:val="-1"/>
          <w:sz w:val="24"/>
          <w:szCs w:val="24"/>
          <w:lang w:eastAsia="pl-PL"/>
        </w:rPr>
        <w:t>do SIWZ</w:t>
      </w:r>
      <w:r w:rsidRPr="00FE268A">
        <w:rPr>
          <w:rFonts w:ascii="Times New Roman" w:hAnsi="Times New Roman"/>
          <w:bCs/>
          <w:spacing w:val="-1"/>
          <w:sz w:val="24"/>
          <w:szCs w:val="24"/>
          <w:lang w:eastAsia="pl-PL"/>
        </w:rPr>
        <w:t>,</w:t>
      </w:r>
      <w:r w:rsidRPr="00FE268A">
        <w:rPr>
          <w:rFonts w:ascii="Times New Roman" w:hAnsi="Times New Roman"/>
          <w:spacing w:val="-1"/>
          <w:sz w:val="24"/>
          <w:szCs w:val="24"/>
          <w:lang w:eastAsia="pl-PL"/>
        </w:rPr>
        <w:t xml:space="preserve"> wraz ze złożeniem oświadczenia, Wykonawca może przedstawić dowody, że powiązania z innym Wykonawcą nie prowadzą do zakłócenia konkurencji w postępowaniu o udzielenie zamówienia.</w:t>
      </w:r>
    </w:p>
    <w:p w:rsidR="00FE268A" w:rsidRPr="00FE268A" w:rsidRDefault="00FE268A" w:rsidP="00FE268A">
      <w:pPr>
        <w:widowControl w:val="0"/>
        <w:tabs>
          <w:tab w:val="left" w:pos="9072"/>
        </w:tabs>
        <w:autoSpaceDE w:val="0"/>
        <w:autoSpaceDN w:val="0"/>
        <w:adjustRightInd w:val="0"/>
        <w:spacing w:line="240" w:lineRule="auto"/>
        <w:rPr>
          <w:rFonts w:ascii="Times New Roman" w:hAnsi="Times New Roman"/>
          <w:b/>
          <w:sz w:val="24"/>
          <w:szCs w:val="24"/>
          <w:shd w:val="clear" w:color="auto" w:fill="C0C0C0"/>
        </w:rPr>
      </w:pPr>
    </w:p>
    <w:p w:rsidR="00FE268A" w:rsidRPr="00FE268A" w:rsidRDefault="00FE268A" w:rsidP="00FE268A">
      <w:pPr>
        <w:widowControl w:val="0"/>
        <w:tabs>
          <w:tab w:val="left" w:pos="9072"/>
        </w:tabs>
        <w:autoSpaceDE w:val="0"/>
        <w:autoSpaceDN w:val="0"/>
        <w:adjustRightInd w:val="0"/>
        <w:spacing w:line="240" w:lineRule="auto"/>
        <w:rPr>
          <w:rFonts w:ascii="Times New Roman" w:eastAsia="Times New Roman" w:hAnsi="Times New Roman"/>
          <w:b/>
          <w:sz w:val="24"/>
          <w:szCs w:val="24"/>
          <w:lang w:eastAsia="pl-PL"/>
        </w:rPr>
      </w:pPr>
      <w:r w:rsidRPr="00FE268A">
        <w:rPr>
          <w:rFonts w:ascii="Times New Roman" w:hAnsi="Times New Roman"/>
          <w:b/>
          <w:sz w:val="24"/>
          <w:szCs w:val="24"/>
          <w:highlight w:val="lightGray"/>
        </w:rPr>
        <w:t>ROZDZIAŁ</w:t>
      </w:r>
      <w:r w:rsidRPr="00FE268A">
        <w:rPr>
          <w:rFonts w:ascii="Times New Roman" w:eastAsia="Times New Roman" w:hAnsi="Times New Roman"/>
          <w:b/>
          <w:sz w:val="24"/>
          <w:szCs w:val="24"/>
          <w:highlight w:val="lightGray"/>
          <w:lang w:eastAsia="pl-PL"/>
        </w:rPr>
        <w:t xml:space="preserve"> XXVII. KLAUZULA INFORMACYJNA O PRZETWARZANIU DANYCH</w:t>
      </w:r>
    </w:p>
    <w:p w:rsidR="00FE268A" w:rsidRPr="00FE268A" w:rsidRDefault="00FE268A" w:rsidP="00FE268A">
      <w:pPr>
        <w:widowControl w:val="0"/>
        <w:tabs>
          <w:tab w:val="left" w:pos="9072"/>
        </w:tabs>
        <w:autoSpaceDE w:val="0"/>
        <w:autoSpaceDN w:val="0"/>
        <w:adjustRightInd w:val="0"/>
        <w:spacing w:line="240" w:lineRule="auto"/>
        <w:jc w:val="both"/>
        <w:rPr>
          <w:rFonts w:ascii="Times New Roman" w:eastAsia="Times New Roman" w:hAnsi="Times New Roman"/>
          <w:b/>
          <w:sz w:val="24"/>
          <w:szCs w:val="24"/>
          <w:lang w:eastAsia="pl-PL"/>
        </w:rPr>
      </w:pPr>
    </w:p>
    <w:p w:rsidR="00FE268A" w:rsidRPr="00FE268A" w:rsidRDefault="00FE268A" w:rsidP="00FE268A">
      <w:pPr>
        <w:widowControl w:val="0"/>
        <w:tabs>
          <w:tab w:val="left" w:pos="9072"/>
        </w:tabs>
        <w:autoSpaceDE w:val="0"/>
        <w:autoSpaceDN w:val="0"/>
        <w:adjustRightInd w:val="0"/>
        <w:spacing w:line="240" w:lineRule="auto"/>
        <w:jc w:val="both"/>
        <w:rPr>
          <w:rFonts w:ascii="Times New Roman" w:eastAsia="Times New Roman" w:hAnsi="Times New Roman"/>
          <w:b/>
          <w:i/>
          <w:sz w:val="24"/>
          <w:szCs w:val="24"/>
          <w:lang w:eastAsia="pl-PL"/>
        </w:rPr>
      </w:pPr>
      <w:r w:rsidRPr="00FE268A">
        <w:rPr>
          <w:rFonts w:ascii="Times New Roman" w:eastAsia="Times New Roman" w:hAnsi="Times New Roman"/>
          <w:b/>
          <w:sz w:val="24"/>
          <w:szCs w:val="24"/>
          <w:lang w:eastAsia="pl-PL"/>
        </w:rPr>
        <w:t>Klauzula informacyjna o przetwarzaniu danych w celu związanym z postępowaniem o udzielenie zamówienia publicznego.</w:t>
      </w:r>
    </w:p>
    <w:p w:rsidR="00FE268A" w:rsidRPr="00FE268A" w:rsidRDefault="00FE268A" w:rsidP="00FE268A">
      <w:pPr>
        <w:spacing w:line="240" w:lineRule="auto"/>
        <w:ind w:firstLine="567"/>
        <w:jc w:val="both"/>
        <w:rPr>
          <w:rFonts w:ascii="Times New Roman" w:eastAsia="Times New Roman" w:hAnsi="Times New Roman"/>
          <w:sz w:val="24"/>
          <w:szCs w:val="24"/>
          <w:lang w:eastAsia="pl-PL"/>
        </w:rPr>
      </w:pPr>
    </w:p>
    <w:p w:rsidR="00FE268A" w:rsidRPr="00FE268A" w:rsidRDefault="00FE268A" w:rsidP="00FE268A">
      <w:pPr>
        <w:spacing w:line="240" w:lineRule="auto"/>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E268A" w:rsidRPr="00FE268A" w:rsidRDefault="00FE268A" w:rsidP="00FE268A">
      <w:pPr>
        <w:spacing w:line="240" w:lineRule="auto"/>
        <w:contextualSpacing/>
        <w:rPr>
          <w:rFonts w:ascii="Times New Roman" w:eastAsia="Times New Roman" w:hAnsi="Times New Roman"/>
          <w:i/>
          <w:sz w:val="24"/>
          <w:szCs w:val="24"/>
          <w:lang w:eastAsia="pl-PL"/>
        </w:rPr>
      </w:pPr>
      <w:r w:rsidRPr="00FE268A">
        <w:rPr>
          <w:rFonts w:ascii="Times New Roman" w:eastAsia="Times New Roman" w:hAnsi="Times New Roman"/>
          <w:sz w:val="24"/>
          <w:szCs w:val="24"/>
          <w:lang w:eastAsia="pl-PL"/>
        </w:rPr>
        <w:t>a) administratorem Pani/Pana danych osobowych jest Gmina Kluczewsko z siedzibą Urząd Gminy Kluczewsko, ul. Spółdzielcza 12, 29 – 120 Kluczewsko</w:t>
      </w:r>
      <w:r w:rsidRPr="00FE268A">
        <w:rPr>
          <w:rFonts w:ascii="Times New Roman" w:hAnsi="Times New Roman"/>
          <w:sz w:val="24"/>
          <w:szCs w:val="24"/>
        </w:rPr>
        <w:t xml:space="preserve">, e-mail: </w:t>
      </w:r>
      <w:hyperlink r:id="rId9" w:history="1">
        <w:r w:rsidRPr="00FE268A">
          <w:rPr>
            <w:rStyle w:val="Hipercze"/>
            <w:rFonts w:ascii="Times New Roman" w:hAnsi="Times New Roman"/>
            <w:color w:val="auto"/>
            <w:sz w:val="24"/>
            <w:szCs w:val="24"/>
          </w:rPr>
          <w:t>ug@kluczewsko.gmina.pl</w:t>
        </w:r>
      </w:hyperlink>
      <w:r w:rsidRPr="00FE268A">
        <w:rPr>
          <w:rFonts w:ascii="Times New Roman" w:hAnsi="Times New Roman"/>
          <w:sz w:val="24"/>
          <w:szCs w:val="24"/>
        </w:rPr>
        <w:t xml:space="preserve"> ,    tel. +48 44 781-42-46</w:t>
      </w:r>
      <w:r w:rsidRPr="00FE268A">
        <w:rPr>
          <w:rFonts w:ascii="Times New Roman" w:hAnsi="Times New Roman"/>
          <w:i/>
          <w:sz w:val="24"/>
          <w:szCs w:val="24"/>
        </w:rPr>
        <w:t>;</w:t>
      </w:r>
    </w:p>
    <w:p w:rsidR="00FE268A" w:rsidRPr="00FE268A" w:rsidRDefault="00FE268A" w:rsidP="00FE268A">
      <w:pPr>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b)  inspektorem ochrony danych osobowych w Urzędzie Gminy Kluczewsko jest P. Leszek </w:t>
      </w:r>
      <w:proofErr w:type="spellStart"/>
      <w:r w:rsidRPr="00FE268A">
        <w:rPr>
          <w:rFonts w:ascii="Times New Roman" w:eastAsia="Times New Roman" w:hAnsi="Times New Roman"/>
          <w:sz w:val="24"/>
          <w:szCs w:val="24"/>
          <w:lang w:eastAsia="pl-PL"/>
        </w:rPr>
        <w:t>Wasela</w:t>
      </w:r>
      <w:proofErr w:type="spellEnd"/>
      <w:r w:rsidRPr="00FE268A">
        <w:rPr>
          <w:rFonts w:ascii="Times New Roman" w:eastAsia="Times New Roman" w:hAnsi="Times New Roman"/>
          <w:sz w:val="24"/>
          <w:szCs w:val="24"/>
          <w:lang w:eastAsia="pl-PL"/>
        </w:rPr>
        <w:t xml:space="preserve">, </w:t>
      </w:r>
      <w:r w:rsidRPr="00FE268A">
        <w:rPr>
          <w:rFonts w:ascii="Times New Roman" w:eastAsia="Times New Roman" w:hAnsi="Times New Roman"/>
          <w:i/>
          <w:sz w:val="24"/>
          <w:szCs w:val="24"/>
          <w:lang w:eastAsia="pl-PL"/>
        </w:rPr>
        <w:t xml:space="preserve">kontakt: </w:t>
      </w:r>
      <w:r w:rsidRPr="00FE268A">
        <w:rPr>
          <w:rFonts w:ascii="Times New Roman" w:hAnsi="Times New Roman"/>
          <w:sz w:val="24"/>
          <w:szCs w:val="24"/>
        </w:rPr>
        <w:t>ul. Spółdzielcza 12, 29 – 120 Kluczewsko; e-mail:</w:t>
      </w:r>
      <w:r w:rsidRPr="00FE268A">
        <w:rPr>
          <w:rFonts w:ascii="Times New Roman" w:hAnsi="Times New Roman"/>
          <w:sz w:val="24"/>
          <w:szCs w:val="24"/>
          <w:u w:val="single"/>
        </w:rPr>
        <w:t xml:space="preserve"> </w:t>
      </w:r>
      <w:hyperlink r:id="rId10" w:history="1">
        <w:r w:rsidRPr="00FE268A">
          <w:rPr>
            <w:rFonts w:ascii="Times New Roman" w:hAnsi="Times New Roman"/>
            <w:sz w:val="24"/>
            <w:szCs w:val="24"/>
            <w:u w:val="single"/>
          </w:rPr>
          <w:t>ug@kluczewsko.gmina.pl</w:t>
        </w:r>
      </w:hyperlink>
      <w:r w:rsidRPr="00FE268A">
        <w:rPr>
          <w:rFonts w:ascii="Times New Roman" w:hAnsi="Times New Roman"/>
          <w:sz w:val="24"/>
          <w:szCs w:val="24"/>
          <w:u w:val="single"/>
        </w:rPr>
        <w:t>;</w:t>
      </w:r>
    </w:p>
    <w:p w:rsidR="00FE268A" w:rsidRPr="00FE268A" w:rsidRDefault="00FE268A" w:rsidP="00FE268A">
      <w:pPr>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c)  Pani/Pana dane osobowe przetwarzane będą na podstawie art. 6 ust. 1 lit. b i c</w:t>
      </w:r>
      <w:r w:rsidRPr="00FE268A">
        <w:rPr>
          <w:rFonts w:ascii="Times New Roman" w:eastAsia="Times New Roman" w:hAnsi="Times New Roman"/>
          <w:i/>
          <w:sz w:val="24"/>
          <w:szCs w:val="24"/>
          <w:lang w:eastAsia="pl-PL"/>
        </w:rPr>
        <w:t xml:space="preserve"> </w:t>
      </w:r>
      <w:r w:rsidRPr="00FE268A">
        <w:rPr>
          <w:rFonts w:ascii="Times New Roman" w:eastAsia="Times New Roman" w:hAnsi="Times New Roman"/>
          <w:sz w:val="24"/>
          <w:szCs w:val="24"/>
          <w:lang w:eastAsia="pl-PL"/>
        </w:rPr>
        <w:t xml:space="preserve">RODO w celu </w:t>
      </w:r>
      <w:r w:rsidRPr="00FE268A">
        <w:rPr>
          <w:rFonts w:ascii="Times New Roman" w:hAnsi="Times New Roman"/>
          <w:sz w:val="24"/>
          <w:szCs w:val="24"/>
        </w:rPr>
        <w:t>związanym z niniejszym postępowaniem o udzielenie zamówienia publicznego;</w:t>
      </w:r>
    </w:p>
    <w:p w:rsidR="00FE268A" w:rsidRPr="00FE268A" w:rsidRDefault="00FE268A" w:rsidP="00FE268A">
      <w:pPr>
        <w:spacing w:line="240" w:lineRule="auto"/>
        <w:ind w:left="284" w:hanging="284"/>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d)</w:t>
      </w:r>
      <w:r w:rsidRPr="00FE268A">
        <w:rPr>
          <w:rFonts w:ascii="Times New Roman" w:eastAsia="Times New Roman" w:hAnsi="Times New Roman"/>
          <w:sz w:val="24"/>
          <w:szCs w:val="24"/>
          <w:lang w:eastAsia="pl-PL"/>
        </w:rPr>
        <w:tab/>
        <w:t>odbiorcami Pani/Pana danych osobowych będą osoby lub podmioty, którym udostępniona zostanie dokumentacja postępowania w oparciu o art. 8 oraz art. 96 ust. 3 ustawy z dnia 29 stycznia 2004 r. – Prawo zamówień publicznych (</w:t>
      </w:r>
      <w:r w:rsidRPr="00FE268A">
        <w:rPr>
          <w:rFonts w:ascii="Times New Roman" w:hAnsi="Times New Roman"/>
          <w:sz w:val="24"/>
          <w:szCs w:val="24"/>
        </w:rPr>
        <w:t>Dz. U. z 2018 r. poz. 1986</w:t>
      </w:r>
      <w:r w:rsidRPr="00FE268A">
        <w:rPr>
          <w:rFonts w:ascii="Times New Roman" w:eastAsia="Times New Roman" w:hAnsi="Times New Roman"/>
          <w:sz w:val="24"/>
          <w:szCs w:val="24"/>
          <w:lang w:eastAsia="pl-PL"/>
        </w:rPr>
        <w:t xml:space="preserve">), dalej „ustawa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oraz którym dane zostaną udostępniane w ramach ustawy z dnia 6 września 2001 roku o dostępie do informacji publicznej (tj. Dz. U. z 2016 r. poz. 1764 ze zmianami);</w:t>
      </w:r>
    </w:p>
    <w:p w:rsidR="00FE268A" w:rsidRPr="00FE268A" w:rsidRDefault="00FE268A" w:rsidP="00FE268A">
      <w:pPr>
        <w:spacing w:line="240" w:lineRule="auto"/>
        <w:ind w:left="284" w:hanging="284"/>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e)</w:t>
      </w:r>
      <w:r w:rsidRPr="00FE268A">
        <w:rPr>
          <w:rFonts w:ascii="Times New Roman" w:eastAsia="Times New Roman" w:hAnsi="Times New Roman"/>
          <w:sz w:val="24"/>
          <w:szCs w:val="24"/>
          <w:lang w:eastAsia="pl-PL"/>
        </w:rPr>
        <w:tab/>
        <w:t>Pani/Pana dane osobowe będą przechowywane</w:t>
      </w:r>
    </w:p>
    <w:p w:rsidR="00FE268A" w:rsidRPr="00FE268A" w:rsidRDefault="00FE268A" w:rsidP="00FE268A">
      <w:pPr>
        <w:spacing w:line="240" w:lineRule="auto"/>
        <w:ind w:left="567" w:hanging="283"/>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t>
      </w:r>
      <w:r w:rsidRPr="00FE268A">
        <w:rPr>
          <w:rFonts w:ascii="Times New Roman" w:eastAsia="Times New Roman" w:hAnsi="Times New Roman"/>
          <w:sz w:val="24"/>
          <w:szCs w:val="24"/>
          <w:lang w:eastAsia="pl-PL"/>
        </w:rPr>
        <w:tab/>
        <w:t xml:space="preserve">zgodnie z art. 97 ust. 1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rsidR="00FE268A" w:rsidRPr="00FE268A" w:rsidRDefault="00FE268A" w:rsidP="00FE268A">
      <w:pPr>
        <w:spacing w:line="240" w:lineRule="auto"/>
        <w:ind w:left="567" w:hanging="283"/>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t>
      </w:r>
      <w:r w:rsidRPr="00FE268A">
        <w:rPr>
          <w:rFonts w:ascii="Times New Roman" w:eastAsia="Times New Roman" w:hAnsi="Times New Roman"/>
          <w:sz w:val="24"/>
          <w:szCs w:val="24"/>
          <w:lang w:eastAsia="pl-PL"/>
        </w:rPr>
        <w:tab/>
        <w:t>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p>
    <w:p w:rsidR="00FE268A" w:rsidRPr="00FE268A" w:rsidRDefault="00FE268A" w:rsidP="00FE268A">
      <w:pPr>
        <w:spacing w:line="240" w:lineRule="auto"/>
        <w:ind w:left="284" w:hanging="284"/>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lastRenderedPageBreak/>
        <w:t>f)</w:t>
      </w:r>
      <w:r w:rsidRPr="00FE268A">
        <w:rPr>
          <w:rFonts w:ascii="Times New Roman" w:eastAsia="Times New Roman" w:hAnsi="Times New Roman"/>
          <w:sz w:val="24"/>
          <w:szCs w:val="24"/>
          <w:lang w:eastAsia="pl-PL"/>
        </w:rPr>
        <w:tab/>
        <w:t xml:space="preserve">obowiązek podania przez Panią/Pana danych osobowych bezpośrednio Pani/Pana dotyczących jest wymogiem ustawowym określonym w przepisach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w:t>
      </w:r>
    </w:p>
    <w:p w:rsidR="00FE268A" w:rsidRPr="00FE268A" w:rsidRDefault="00FE268A" w:rsidP="00FE268A">
      <w:pPr>
        <w:spacing w:line="240" w:lineRule="auto"/>
        <w:ind w:left="284" w:hanging="284"/>
        <w:jc w:val="both"/>
        <w:rPr>
          <w:rFonts w:ascii="Times New Roman" w:hAnsi="Times New Roman"/>
          <w:sz w:val="24"/>
          <w:szCs w:val="24"/>
        </w:rPr>
      </w:pPr>
      <w:r w:rsidRPr="00FE268A">
        <w:rPr>
          <w:rFonts w:ascii="Times New Roman" w:eastAsia="Times New Roman" w:hAnsi="Times New Roman"/>
          <w:b/>
          <w:sz w:val="24"/>
          <w:szCs w:val="24"/>
          <w:lang w:eastAsia="pl-PL"/>
        </w:rPr>
        <w:t>g)</w:t>
      </w:r>
      <w:r w:rsidRPr="00FE268A">
        <w:rPr>
          <w:rFonts w:ascii="Times New Roman" w:eastAsia="Times New Roman" w:hAnsi="Times New Roman"/>
          <w:sz w:val="24"/>
          <w:szCs w:val="24"/>
          <w:lang w:eastAsia="pl-PL"/>
        </w:rPr>
        <w:tab/>
        <w:t>w odniesieniu do Pani/Pana danych osobowych decyzje nie będą podejmowane w sposób zautomatyzowany, stosowanie do art. 22 RODO;</w:t>
      </w:r>
    </w:p>
    <w:p w:rsidR="00FE268A" w:rsidRPr="00FE268A" w:rsidRDefault="00FE268A" w:rsidP="00FE268A">
      <w:pPr>
        <w:spacing w:line="240" w:lineRule="auto"/>
        <w:ind w:left="284" w:hanging="284"/>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h)</w:t>
      </w:r>
      <w:r w:rsidRPr="00FE268A">
        <w:rPr>
          <w:rFonts w:ascii="Times New Roman" w:eastAsia="Times New Roman" w:hAnsi="Times New Roman"/>
          <w:sz w:val="24"/>
          <w:szCs w:val="24"/>
          <w:lang w:eastAsia="pl-PL"/>
        </w:rPr>
        <w:tab/>
        <w:t>posiada Pani/Pan:</w:t>
      </w:r>
    </w:p>
    <w:p w:rsidR="00FE268A" w:rsidRPr="00FE268A" w:rsidRDefault="00FE268A" w:rsidP="00FE268A">
      <w:pPr>
        <w:pStyle w:val="Akapitzlist"/>
        <w:numPr>
          <w:ilvl w:val="0"/>
          <w:numId w:val="55"/>
        </w:numPr>
        <w:spacing w:line="240" w:lineRule="auto"/>
        <w:ind w:left="567" w:hanging="284"/>
        <w:contextualSpacing w:val="0"/>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na podstawie art. 15 RODO prawo dostępu do danych osobowych Pani/Pana dotyczących;</w:t>
      </w:r>
    </w:p>
    <w:p w:rsidR="00FE268A" w:rsidRPr="00FE268A" w:rsidRDefault="00FE268A" w:rsidP="00FE268A">
      <w:pPr>
        <w:pStyle w:val="Akapitzlist"/>
        <w:numPr>
          <w:ilvl w:val="0"/>
          <w:numId w:val="55"/>
        </w:numPr>
        <w:spacing w:line="240" w:lineRule="auto"/>
        <w:ind w:left="567" w:hanging="284"/>
        <w:contextualSpacing w:val="0"/>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na podstawie art. 16 RODO prawo do sprostowania Pani/Pana danych osobowych (</w:t>
      </w:r>
      <w:r w:rsidRPr="00FE268A">
        <w:rPr>
          <w:rFonts w:ascii="Times New Roman" w:eastAsia="Times New Roman" w:hAnsi="Times New Roman"/>
          <w:i/>
          <w:sz w:val="24"/>
          <w:szCs w:val="24"/>
          <w:lang w:eastAsia="pl-PL"/>
        </w:rPr>
        <w:t xml:space="preserve">skorzystanie z prawa do sprostowania nie może skutkować zmianą </w:t>
      </w:r>
      <w:r w:rsidRPr="00FE268A">
        <w:rPr>
          <w:rFonts w:ascii="Times New Roman" w:hAnsi="Times New Roman"/>
          <w:i/>
          <w:sz w:val="24"/>
          <w:szCs w:val="24"/>
        </w:rPr>
        <w:t xml:space="preserve">wyniku postępowania o udzielenie zamówienia publicznego ani zmianą postanowień umowy w zakresie niezgodnym z ustawą </w:t>
      </w:r>
      <w:proofErr w:type="spellStart"/>
      <w:r w:rsidRPr="00FE268A">
        <w:rPr>
          <w:rFonts w:ascii="Times New Roman" w:hAnsi="Times New Roman"/>
          <w:i/>
          <w:sz w:val="24"/>
          <w:szCs w:val="24"/>
        </w:rPr>
        <w:t>Pzp</w:t>
      </w:r>
      <w:proofErr w:type="spellEnd"/>
      <w:r w:rsidRPr="00FE268A">
        <w:rPr>
          <w:rFonts w:ascii="Times New Roman" w:hAnsi="Times New Roman"/>
          <w:i/>
          <w:sz w:val="24"/>
          <w:szCs w:val="24"/>
        </w:rPr>
        <w:t xml:space="preserve"> oraz nie może naruszać integralności protokołu oraz jego załączników)</w:t>
      </w:r>
      <w:r w:rsidRPr="00FE268A">
        <w:rPr>
          <w:rFonts w:ascii="Times New Roman" w:eastAsia="Times New Roman" w:hAnsi="Times New Roman"/>
          <w:sz w:val="24"/>
          <w:szCs w:val="24"/>
          <w:lang w:eastAsia="pl-PL"/>
        </w:rPr>
        <w:t>;</w:t>
      </w:r>
    </w:p>
    <w:p w:rsidR="00FE268A" w:rsidRPr="00FE268A" w:rsidRDefault="00FE268A" w:rsidP="00FE268A">
      <w:pPr>
        <w:pStyle w:val="Akapitzlist"/>
        <w:numPr>
          <w:ilvl w:val="0"/>
          <w:numId w:val="55"/>
        </w:numPr>
        <w:spacing w:line="240" w:lineRule="auto"/>
        <w:ind w:left="567" w:hanging="284"/>
        <w:contextualSpacing w:val="0"/>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na podstawie art. 18 RODO prawo żądania od administratora ograniczenia przetwarzania danych osobowych z zastrzeżeniem przypadków, o których mowa w art. 18 ust. 2 RODO (</w:t>
      </w:r>
      <w:r w:rsidRPr="00FE268A">
        <w:rPr>
          <w:rFonts w:ascii="Times New Roman" w:hAnsi="Times New Roman"/>
          <w:i/>
          <w:sz w:val="24"/>
          <w:szCs w:val="24"/>
        </w:rPr>
        <w:t xml:space="preserve">prawo do ograniczenia przetwarzania nie ma zastosowania w odniesieniu do </w:t>
      </w:r>
      <w:r w:rsidRPr="00FE268A">
        <w:rPr>
          <w:rFonts w:ascii="Times New Roman" w:eastAsia="Times New Roman" w:hAnsi="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r w:rsidRPr="00FE268A">
        <w:rPr>
          <w:rFonts w:ascii="Times New Roman" w:eastAsia="Times New Roman" w:hAnsi="Times New Roman"/>
          <w:sz w:val="24"/>
          <w:szCs w:val="24"/>
          <w:lang w:eastAsia="pl-PL"/>
        </w:rPr>
        <w:t xml:space="preserve">;  </w:t>
      </w:r>
    </w:p>
    <w:p w:rsidR="00FE268A" w:rsidRPr="00FE268A" w:rsidRDefault="00FE268A" w:rsidP="00FE268A">
      <w:pPr>
        <w:pStyle w:val="Akapitzlist"/>
        <w:numPr>
          <w:ilvl w:val="0"/>
          <w:numId w:val="55"/>
        </w:numPr>
        <w:spacing w:line="240" w:lineRule="auto"/>
        <w:ind w:left="567" w:hanging="284"/>
        <w:contextualSpacing w:val="0"/>
        <w:jc w:val="both"/>
        <w:rPr>
          <w:rFonts w:ascii="Times New Roman" w:eastAsia="Times New Roman" w:hAnsi="Times New Roman"/>
          <w:i/>
          <w:sz w:val="24"/>
          <w:szCs w:val="24"/>
          <w:lang w:eastAsia="pl-PL"/>
        </w:rPr>
      </w:pPr>
      <w:r w:rsidRPr="00FE268A">
        <w:rPr>
          <w:rFonts w:ascii="Times New Roman" w:eastAsia="Times New Roman" w:hAnsi="Times New Roman"/>
          <w:sz w:val="24"/>
          <w:szCs w:val="24"/>
          <w:lang w:eastAsia="pl-PL"/>
        </w:rPr>
        <w:t>prawo do wniesienia skargi do Prezesa Urzędu Ochrony Danych Osobowych, gdy uzna Pani/Pan, że przetwarzanie danych osobowych Pani/Pana dotyczących narusza przepisy RODO;</w:t>
      </w:r>
    </w:p>
    <w:p w:rsidR="00FE268A" w:rsidRPr="00FE268A" w:rsidRDefault="00FE268A" w:rsidP="00FE268A">
      <w:pPr>
        <w:widowControl w:val="0"/>
        <w:numPr>
          <w:ilvl w:val="0"/>
          <w:numId w:val="61"/>
        </w:numPr>
        <w:tabs>
          <w:tab w:val="left" w:pos="284"/>
        </w:tabs>
        <w:suppressAutoHyphens/>
        <w:autoSpaceDN w:val="0"/>
        <w:spacing w:line="240" w:lineRule="auto"/>
        <w:ind w:left="284" w:hanging="284"/>
        <w:jc w:val="both"/>
        <w:textAlignment w:val="baseline"/>
        <w:rPr>
          <w:rFonts w:ascii="Times New Roman" w:eastAsia="Times New Roman" w:hAnsi="Times New Roman"/>
          <w:i/>
          <w:sz w:val="24"/>
          <w:szCs w:val="24"/>
          <w:lang w:eastAsia="pl-PL"/>
        </w:rPr>
      </w:pPr>
      <w:r w:rsidRPr="00FE268A">
        <w:rPr>
          <w:rFonts w:ascii="Times New Roman" w:eastAsia="Times New Roman" w:hAnsi="Times New Roman"/>
          <w:sz w:val="24"/>
          <w:szCs w:val="24"/>
          <w:lang w:eastAsia="pl-PL"/>
        </w:rPr>
        <w:t>nie przysługuje Pani/Panu:</w:t>
      </w:r>
    </w:p>
    <w:p w:rsidR="00FE268A" w:rsidRPr="00FE268A" w:rsidRDefault="00FE268A" w:rsidP="00FE268A">
      <w:pPr>
        <w:pStyle w:val="Akapitzlist"/>
        <w:numPr>
          <w:ilvl w:val="0"/>
          <w:numId w:val="56"/>
        </w:numPr>
        <w:spacing w:line="240" w:lineRule="auto"/>
        <w:ind w:left="567" w:hanging="284"/>
        <w:contextualSpacing w:val="0"/>
        <w:jc w:val="both"/>
        <w:rPr>
          <w:rFonts w:ascii="Times New Roman" w:eastAsia="Times New Roman" w:hAnsi="Times New Roman"/>
          <w:i/>
          <w:sz w:val="24"/>
          <w:szCs w:val="24"/>
          <w:lang w:eastAsia="pl-PL"/>
        </w:rPr>
      </w:pPr>
      <w:r w:rsidRPr="00FE268A">
        <w:rPr>
          <w:rFonts w:ascii="Times New Roman" w:eastAsia="Times New Roman" w:hAnsi="Times New Roman"/>
          <w:sz w:val="24"/>
          <w:szCs w:val="24"/>
          <w:lang w:eastAsia="pl-PL"/>
        </w:rPr>
        <w:t>w związku z art. 17 ust. 3 lit. b, d lub e RODO prawo do usunięcia danych osobowych;</w:t>
      </w:r>
    </w:p>
    <w:p w:rsidR="00FE268A" w:rsidRPr="00FE268A" w:rsidRDefault="00FE268A" w:rsidP="00FE268A">
      <w:pPr>
        <w:pStyle w:val="Akapitzlist"/>
        <w:numPr>
          <w:ilvl w:val="0"/>
          <w:numId w:val="56"/>
        </w:numPr>
        <w:spacing w:line="240" w:lineRule="auto"/>
        <w:ind w:left="567" w:hanging="284"/>
        <w:contextualSpacing w:val="0"/>
        <w:jc w:val="both"/>
        <w:rPr>
          <w:rFonts w:ascii="Times New Roman" w:eastAsia="Times New Roman" w:hAnsi="Times New Roman"/>
          <w:b/>
          <w:i/>
          <w:sz w:val="24"/>
          <w:szCs w:val="24"/>
          <w:lang w:eastAsia="pl-PL"/>
        </w:rPr>
      </w:pPr>
      <w:r w:rsidRPr="00FE268A">
        <w:rPr>
          <w:rFonts w:ascii="Times New Roman" w:eastAsia="Times New Roman" w:hAnsi="Times New Roman"/>
          <w:sz w:val="24"/>
          <w:szCs w:val="24"/>
          <w:lang w:eastAsia="pl-PL"/>
        </w:rPr>
        <w:t>prawo do przenoszenia danych osobowych, o którym mowa w art. 20 RODO;</w:t>
      </w:r>
    </w:p>
    <w:p w:rsidR="00FE268A" w:rsidRPr="00FE268A" w:rsidRDefault="00FE268A" w:rsidP="00FE268A">
      <w:pPr>
        <w:pStyle w:val="Akapitzlist"/>
        <w:numPr>
          <w:ilvl w:val="0"/>
          <w:numId w:val="56"/>
        </w:numPr>
        <w:spacing w:line="240" w:lineRule="auto"/>
        <w:ind w:left="567" w:hanging="284"/>
        <w:contextualSpacing w:val="0"/>
        <w:jc w:val="both"/>
        <w:rPr>
          <w:rFonts w:ascii="Times New Roman" w:eastAsia="Times New Roman" w:hAnsi="Times New Roman"/>
          <w:b/>
          <w:i/>
          <w:sz w:val="24"/>
          <w:szCs w:val="24"/>
          <w:lang w:eastAsia="pl-PL"/>
        </w:rPr>
      </w:pPr>
      <w:r w:rsidRPr="00FE268A">
        <w:rPr>
          <w:rFonts w:ascii="Times New Roman" w:eastAsia="Times New Roman" w:hAnsi="Times New Roman"/>
          <w:b/>
          <w:sz w:val="24"/>
          <w:szCs w:val="24"/>
          <w:lang w:eastAsia="pl-PL"/>
        </w:rPr>
        <w:t>na podstawie art. 21 RODO prawo sprzeciwu, wobec przetwarzania danych osobowych, gdyż podstawą prawną przetwarzania Pani/Pana danych osobowych jest art. 6 ust. 1 lit. b i c RODO</w:t>
      </w:r>
      <w:r w:rsidRPr="00FE268A">
        <w:rPr>
          <w:rFonts w:ascii="Times New Roman" w:eastAsia="Times New Roman" w:hAnsi="Times New Roman"/>
          <w:sz w:val="24"/>
          <w:szCs w:val="24"/>
          <w:lang w:eastAsia="pl-PL"/>
        </w:rPr>
        <w:t>.</w:t>
      </w:r>
    </w:p>
    <w:p w:rsidR="00FE268A" w:rsidRPr="00FE268A" w:rsidRDefault="00FE268A" w:rsidP="00FE268A">
      <w:pPr>
        <w:pStyle w:val="Akapitzlist"/>
        <w:spacing w:line="240" w:lineRule="auto"/>
        <w:ind w:left="567"/>
        <w:contextualSpacing w:val="0"/>
        <w:jc w:val="both"/>
        <w:rPr>
          <w:rFonts w:ascii="Times New Roman" w:eastAsia="Times New Roman" w:hAnsi="Times New Roman"/>
          <w:b/>
          <w:i/>
          <w:sz w:val="24"/>
          <w:szCs w:val="24"/>
          <w:lang w:eastAsia="pl-PL"/>
        </w:rPr>
      </w:pPr>
    </w:p>
    <w:p w:rsidR="00FE268A" w:rsidRPr="00FE268A" w:rsidRDefault="00FE268A" w:rsidP="00FE268A">
      <w:pPr>
        <w:pStyle w:val="Standard"/>
        <w:jc w:val="both"/>
        <w:rPr>
          <w:rFonts w:ascii="Times New Roman" w:hAnsi="Times New Roman" w:cs="Times New Roman"/>
          <w:b/>
          <w:shd w:val="clear" w:color="auto" w:fill="C0C0C0"/>
        </w:rPr>
      </w:pPr>
      <w:r w:rsidRPr="00FE268A">
        <w:rPr>
          <w:rFonts w:ascii="Times New Roman" w:hAnsi="Times New Roman"/>
          <w:b/>
          <w:highlight w:val="lightGray"/>
        </w:rPr>
        <w:t>ROZDZIAŁ</w:t>
      </w:r>
      <w:r w:rsidRPr="00FE268A">
        <w:rPr>
          <w:rFonts w:ascii="Times New Roman" w:hAnsi="Times New Roman" w:cs="Times New Roman"/>
          <w:b/>
          <w:highlight w:val="lightGray"/>
          <w:shd w:val="clear" w:color="auto" w:fill="C0C0C0"/>
        </w:rPr>
        <w:t xml:space="preserve"> XXVIII ZMIANA UMOWY</w:t>
      </w:r>
      <w:r w:rsidRPr="00FE268A">
        <w:rPr>
          <w:rFonts w:ascii="Times New Roman" w:hAnsi="Times New Roman" w:cs="Times New Roman"/>
          <w:b/>
          <w:shd w:val="clear" w:color="auto" w:fill="C0C0C0"/>
        </w:rPr>
        <w:t xml:space="preserve">  </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28.1.</w:t>
      </w:r>
      <w:r w:rsidRPr="00FE268A">
        <w:rPr>
          <w:rFonts w:ascii="Times New Roman" w:hAnsi="Times New Roman" w:cs="Times New Roman"/>
        </w:rPr>
        <w:t xml:space="preserve"> Zmiana Umowy jest dopuszczalna, o ile nie jest zmianą Umowy w stosunku do treści oferty złożonej przez Wykonawcę, chyba, że zachodzi jedna z przesłanek wskazanych w art. 144 ustawy prawo zamówień publicznych.</w:t>
      </w: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b/>
        </w:rPr>
        <w:t>28.2.</w:t>
      </w:r>
      <w:r w:rsidRPr="00FE268A">
        <w:rPr>
          <w:rFonts w:ascii="Times New Roman" w:hAnsi="Times New Roman" w:cs="Times New Roman"/>
        </w:rPr>
        <w:t xml:space="preserve"> W odniesieniu do art. 144 ust. 1 pkt 1 ustawy Prawo zamówień publicznych Zamawiający zastrzega sobie możliwość dokonania zmian postanowień umowy w zakresie:</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1.  zmiany terminu wykonania przedmiotu umowy:</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 a) zmiany spowodowane warunkami atmosferycznymi, w szczególności:  klęski żywiołowe uniemożliwiające prowadzenie robót lub przeprowadzanie prób, pomiarów i sprawdzeń, dokonywanie odbiorów,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b) zmiany będące następstwem okoliczności leżących po stronie Zamawiającego, </w:t>
      </w:r>
    </w:p>
    <w:p w:rsidR="00FE268A" w:rsidRPr="00FE268A" w:rsidRDefault="00FE268A" w:rsidP="00FE268A">
      <w:pPr>
        <w:tabs>
          <w:tab w:val="left" w:pos="284"/>
        </w:tabs>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c) zmiany będące następstwem działania organów administracji, w szczególności spowodowane czynnościami </w:t>
      </w:r>
      <w:proofErr w:type="spellStart"/>
      <w:r w:rsidRPr="00FE268A">
        <w:rPr>
          <w:rFonts w:ascii="Times New Roman" w:hAnsi="Times New Roman"/>
          <w:sz w:val="24"/>
          <w:szCs w:val="24"/>
          <w:shd w:val="clear" w:color="auto" w:fill="FFFFFF"/>
        </w:rPr>
        <w:t>formalno</w:t>
      </w:r>
      <w:proofErr w:type="spellEnd"/>
      <w:r w:rsidRPr="00FE268A">
        <w:rPr>
          <w:rFonts w:ascii="Times New Roman" w:hAnsi="Times New Roman"/>
          <w:sz w:val="24"/>
          <w:szCs w:val="24"/>
          <w:shd w:val="clear" w:color="auto" w:fill="FFFFFF"/>
        </w:rPr>
        <w:t xml:space="preserve"> – prawnymi i innych podmiotów o kompetencjach zbliżonych do organów administracji, w tym administratorów infrastruktury,</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2. w zakresie zmiany sposobu wykonania umowy, zmian technologicznych lub zmian materiałowych przy uwzględnieniu ewentualnych zmian wynagrodzenia związanych z tymi zmianami, w szczególności gdy spowodowane są one następującymi okolicznościami: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lastRenderedPageBreak/>
        <w:t xml:space="preserve">a) pojawienie się na rynku materiałów lub urządzeń nowszej generacji pozwalających na zaoszczędzenie kosztów realizacji przedmiotu umowy lub kosztów eksploatacji przedmiotu umowy,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b) pojawienie się nowszej technologii wykonania robót pozwalającej na zaoszczędzenie kosztów wykonania prac, jak również kosztów eksploatacji przedmiotu umowy,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c) konieczność zrealizowania przedmiotu umowy przy zastosowaniu innych rozwiązań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technicznych lub materiałowych ze względu na zmiany obowiązującego prawa,</w:t>
      </w:r>
    </w:p>
    <w:p w:rsidR="00FE268A" w:rsidRPr="00FE268A" w:rsidRDefault="00FE268A" w:rsidP="00FE268A">
      <w:pPr>
        <w:pStyle w:val="Textbody"/>
        <w:tabs>
          <w:tab w:val="left" w:pos="284"/>
        </w:tabs>
        <w:spacing w:after="0" w:line="240" w:lineRule="auto"/>
        <w:jc w:val="both"/>
        <w:rPr>
          <w:rFonts w:ascii="Times New Roman" w:hAnsi="Times New Roman" w:cs="Times New Roman"/>
        </w:rPr>
      </w:pPr>
      <w:r w:rsidRPr="00FE268A">
        <w:rPr>
          <w:rFonts w:ascii="Times New Roman" w:hAnsi="Times New Roman" w:cs="Times New Roman"/>
        </w:rPr>
        <w:t>3. w zakresie zmiany materiałów i/lub urządzeń i/lub rozwiązań technicznych lub technologicznych w porównaniu z zapisami zawartymi w SIWZ i/lub rozwiązaniami zawartymi w złożonej ofercie przetargowej (z tym zastrzeżeniem, że parametry zamienianych produktów nie mogą być gorsze niż wynikające z dokumentacji projektowej oraz złożonej przez Wykonawcę oferty)  w sytuacji, gdy wprowadzone zmiany:</w:t>
      </w:r>
    </w:p>
    <w:p w:rsidR="00FE268A" w:rsidRPr="00FE268A" w:rsidRDefault="00FE268A" w:rsidP="00FE268A">
      <w:pPr>
        <w:pStyle w:val="Textbody"/>
        <w:numPr>
          <w:ilvl w:val="0"/>
          <w:numId w:val="62"/>
        </w:numPr>
        <w:tabs>
          <w:tab w:val="left" w:pos="284"/>
        </w:tabs>
        <w:spacing w:after="0" w:line="240" w:lineRule="auto"/>
        <w:jc w:val="both"/>
        <w:rPr>
          <w:rFonts w:ascii="Times New Roman" w:hAnsi="Times New Roman" w:cs="Times New Roman"/>
        </w:rPr>
      </w:pPr>
      <w:r w:rsidRPr="00FE268A">
        <w:rPr>
          <w:rFonts w:ascii="Times New Roman" w:hAnsi="Times New Roman" w:cs="Times New Roman"/>
        </w:rPr>
        <w:t>spowodują obniżenie kosztu ponoszonego przez Zamawiającego na eksploatację                                  i konserwację wykonanego przedmiotu umowy;</w:t>
      </w:r>
    </w:p>
    <w:p w:rsidR="00FE268A" w:rsidRPr="00FE268A" w:rsidRDefault="00FE268A" w:rsidP="00FE268A">
      <w:pPr>
        <w:pStyle w:val="Textbody"/>
        <w:numPr>
          <w:ilvl w:val="0"/>
          <w:numId w:val="62"/>
        </w:numPr>
        <w:tabs>
          <w:tab w:val="left" w:pos="284"/>
        </w:tabs>
        <w:spacing w:after="0" w:line="240" w:lineRule="auto"/>
        <w:jc w:val="both"/>
        <w:rPr>
          <w:rFonts w:ascii="Times New Roman" w:hAnsi="Times New Roman" w:cs="Times New Roman"/>
        </w:rPr>
      </w:pPr>
      <w:r w:rsidRPr="00FE268A">
        <w:rPr>
          <w:rFonts w:ascii="Times New Roman" w:hAnsi="Times New Roman" w:cs="Times New Roman"/>
        </w:rPr>
        <w:t>spowodują poprawę parametrów technicznych;</w:t>
      </w:r>
    </w:p>
    <w:p w:rsidR="00FE268A" w:rsidRPr="00FE268A" w:rsidRDefault="00FE268A" w:rsidP="00FE268A">
      <w:pPr>
        <w:pStyle w:val="Textbody"/>
        <w:numPr>
          <w:ilvl w:val="0"/>
          <w:numId w:val="62"/>
        </w:numPr>
        <w:tabs>
          <w:tab w:val="left" w:pos="284"/>
        </w:tabs>
        <w:spacing w:after="0" w:line="240" w:lineRule="auto"/>
        <w:jc w:val="both"/>
        <w:rPr>
          <w:rFonts w:ascii="Times New Roman" w:hAnsi="Times New Roman" w:cs="Times New Roman"/>
        </w:rPr>
      </w:pPr>
      <w:r w:rsidRPr="00FE268A">
        <w:rPr>
          <w:rFonts w:ascii="Times New Roman" w:hAnsi="Times New Roman" w:cs="Times New Roman"/>
        </w:rPr>
        <w:t>są wynikiem aktualnych rozwiązań z uwagi na postęp technologiczny lub zmiany obowiązujących przepisów;</w:t>
      </w:r>
    </w:p>
    <w:p w:rsidR="00FE268A" w:rsidRPr="00FE268A" w:rsidRDefault="00FE268A" w:rsidP="00FE268A">
      <w:pPr>
        <w:pStyle w:val="Textbody"/>
        <w:numPr>
          <w:ilvl w:val="0"/>
          <w:numId w:val="62"/>
        </w:numPr>
        <w:tabs>
          <w:tab w:val="left" w:pos="284"/>
        </w:tabs>
        <w:spacing w:after="0" w:line="240" w:lineRule="auto"/>
        <w:jc w:val="both"/>
        <w:rPr>
          <w:rFonts w:ascii="Times New Roman" w:hAnsi="Times New Roman" w:cs="Times New Roman"/>
          <w:b/>
          <w:bCs/>
          <w:u w:val="single"/>
        </w:rPr>
      </w:pPr>
      <w:r w:rsidRPr="00FE268A">
        <w:rPr>
          <w:rFonts w:ascii="Times New Roman" w:hAnsi="Times New Roman" w:cs="Times New Roman"/>
        </w:rPr>
        <w:t xml:space="preserve">są wynikiem niedostępności na rynku danych materiałów i/lub urządzeń. Taki fakt Wykonawca zobowiązany jest udowodnić. Powyższy fakt musi zostać potwierdzony przez Inspektora Nadzoru na piśmie.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4. w zakresie innych zmian – spowodowanych następującymi okolicznościami:</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a) siłą wyższą, uniemożliwiającą wykonanie przedmiotu umowy zgodnie z SIWZ,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b) zmianą obowiązującej stawki VAT, przy czym zmiana stawki VAT dotyczyć będzie ceny                 w części, jakiej dotyczą te zmiany przepisów,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c) zmianą uzasadnioną okolicznościami, o których mowa w art. 357</w:t>
      </w:r>
      <w:r w:rsidRPr="00FE268A">
        <w:rPr>
          <w:rFonts w:ascii="Times New Roman" w:hAnsi="Times New Roman"/>
          <w:sz w:val="24"/>
          <w:szCs w:val="24"/>
          <w:shd w:val="clear" w:color="auto" w:fill="FFFFFF"/>
          <w:vertAlign w:val="superscript"/>
        </w:rPr>
        <w:t>1</w:t>
      </w:r>
      <w:r w:rsidRPr="00FE268A">
        <w:rPr>
          <w:rFonts w:ascii="Times New Roman" w:hAnsi="Times New Roman"/>
          <w:sz w:val="24"/>
          <w:szCs w:val="24"/>
          <w:shd w:val="clear" w:color="auto" w:fill="FFFFFF"/>
        </w:rPr>
        <w:t xml:space="preserve">  Kodeksu cywilnego,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d) innymi okolicznościami prawnymi, ekonomicznymi lub technicznymi, skutkującymi niemożnością wykonania lub należytego wykonania umowy zgodnie z SIWZ.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5. Zamawiający przewiduje możliwość dokonania zmiany zawartej umowy w</w:t>
      </w:r>
      <w:r w:rsidRPr="00FE268A">
        <w:rPr>
          <w:rFonts w:ascii="Times New Roman" w:hAnsi="Times New Roman"/>
          <w:sz w:val="24"/>
          <w:szCs w:val="24"/>
        </w:rPr>
        <w:t xml:space="preserve"> przypadku zmiany przepisów prawa lub wydania przez odpowiednie organy nowych wytycznych lub interpretacji dotyczących stosowania przepisów dotyczących ochrony  i przetwarzania danych osobowych, w szczególności w zakresie sposobu realizacji umowy. Niezależnie do powyższego na Wykonawcy ciąży obowiązek zapewnienia zarówno w okresie prowadzenia niniejszego postępowania, jak i w okresie realizacji przedmiotu umowy pełnej ochrony danych osobowych oraz zgodności z wszelkimi obecnymi oraz przyszłymi przepisami prawa dotyczącymi ochrony danych osobowych i prywatności.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6. Zamawiający przewiduje również możliwość dokonania takich zmian postanowień zawartej umowy, jak:</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 xml:space="preserve">a) zmiany Podwykonawców, </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b) przyjęcia Podwykonawców w trakcie realizacji zamówienia,</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c) zmiany danych Wykonawcy, np. zmiana adresu, konta bankowego, nr Regon, osób kontaktowych, itp.</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7. Wszystkie powyższe postanowienia stanowią katalog zmian, na które Zamawiający może wyrazić zgodę, ale nie stanowią jednocześnie zobowiązania Zamawiającego do wyrażenia takiej zgody.</w:t>
      </w:r>
    </w:p>
    <w:p w:rsidR="00FE268A" w:rsidRPr="00FE268A" w:rsidRDefault="00FE268A" w:rsidP="00FE268A">
      <w:pPr>
        <w:spacing w:line="240" w:lineRule="auto"/>
        <w:jc w:val="both"/>
        <w:rPr>
          <w:rFonts w:ascii="Times New Roman" w:hAnsi="Times New Roman"/>
          <w:sz w:val="24"/>
          <w:szCs w:val="24"/>
          <w:shd w:val="clear" w:color="auto" w:fill="FFFFFF"/>
        </w:rPr>
      </w:pPr>
      <w:r w:rsidRPr="00FE268A">
        <w:rPr>
          <w:rFonts w:ascii="Times New Roman" w:hAnsi="Times New Roman"/>
          <w:sz w:val="24"/>
          <w:szCs w:val="24"/>
          <w:shd w:val="clear" w:color="auto" w:fill="FFFFFF"/>
        </w:rPr>
        <w:t>8. Zmiany postanowień zawartej umowy mogą nastąpić wyłącznie za zgodą Stron, wyrażoną             w formie pisemnego aneksu, pod rygorem nieważności.</w:t>
      </w:r>
    </w:p>
    <w:p w:rsidR="00FE268A" w:rsidRPr="00FE268A" w:rsidRDefault="00FE268A" w:rsidP="00FE268A">
      <w:pPr>
        <w:spacing w:line="240" w:lineRule="auto"/>
        <w:jc w:val="both"/>
        <w:rPr>
          <w:rStyle w:val="apple-converted-space"/>
          <w:rFonts w:ascii="Times New Roman" w:hAnsi="Times New Roman"/>
          <w:sz w:val="24"/>
          <w:szCs w:val="24"/>
          <w:shd w:val="clear" w:color="auto" w:fill="FFFFFF"/>
        </w:rPr>
      </w:pPr>
    </w:p>
    <w:p w:rsidR="00FE268A" w:rsidRPr="00FE268A" w:rsidRDefault="00FE268A" w:rsidP="00FE268A">
      <w:pPr>
        <w:autoSpaceDE w:val="0"/>
        <w:autoSpaceDN w:val="0"/>
        <w:adjustRightInd w:val="0"/>
        <w:spacing w:line="240" w:lineRule="auto"/>
        <w:rPr>
          <w:rFonts w:ascii="Times New Roman" w:eastAsia="Times New Roman" w:hAnsi="Times New Roman"/>
          <w:b/>
          <w:bCs/>
          <w:sz w:val="24"/>
          <w:szCs w:val="24"/>
          <w:lang w:eastAsia="pl-PL"/>
        </w:rPr>
      </w:pPr>
      <w:r w:rsidRPr="00FE268A">
        <w:rPr>
          <w:rFonts w:ascii="Times New Roman" w:hAnsi="Times New Roman"/>
          <w:b/>
          <w:sz w:val="24"/>
          <w:szCs w:val="24"/>
          <w:highlight w:val="lightGray"/>
        </w:rPr>
        <w:lastRenderedPageBreak/>
        <w:t>ROZDZIAŁ</w:t>
      </w:r>
      <w:r w:rsidRPr="00FE268A">
        <w:rPr>
          <w:rFonts w:ascii="Times New Roman" w:eastAsia="Times New Roman" w:hAnsi="Times New Roman"/>
          <w:b/>
          <w:bCs/>
          <w:sz w:val="24"/>
          <w:szCs w:val="24"/>
          <w:highlight w:val="lightGray"/>
          <w:lang w:eastAsia="pl-PL"/>
        </w:rPr>
        <w:t xml:space="preserve"> XXIX ZAŁĄCZNIKI</w:t>
      </w:r>
    </w:p>
    <w:p w:rsidR="00FE268A" w:rsidRPr="00FE268A" w:rsidRDefault="00FE268A" w:rsidP="00FE268A">
      <w:pPr>
        <w:widowControl w:val="0"/>
        <w:numPr>
          <w:ilvl w:val="0"/>
          <w:numId w:val="1"/>
        </w:numPr>
        <w:tabs>
          <w:tab w:val="left" w:pos="350"/>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Formularz oferty.</w:t>
      </w:r>
    </w:p>
    <w:p w:rsidR="00FE268A" w:rsidRPr="00FE268A" w:rsidRDefault="00FE268A" w:rsidP="00FE268A">
      <w:pPr>
        <w:widowControl w:val="0"/>
        <w:numPr>
          <w:ilvl w:val="0"/>
          <w:numId w:val="1"/>
        </w:numPr>
        <w:tabs>
          <w:tab w:val="left" w:pos="350"/>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Dokumentacja techniczna.</w:t>
      </w:r>
    </w:p>
    <w:p w:rsidR="00FE268A" w:rsidRPr="00FE268A" w:rsidRDefault="00FE268A" w:rsidP="00FE268A">
      <w:pPr>
        <w:widowControl w:val="0"/>
        <w:numPr>
          <w:ilvl w:val="0"/>
          <w:numId w:val="1"/>
        </w:numPr>
        <w:tabs>
          <w:tab w:val="left" w:pos="350"/>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Oświadczenie o braku podstaw do wykluczenia.</w:t>
      </w:r>
    </w:p>
    <w:p w:rsidR="00FE268A" w:rsidRPr="00FE268A" w:rsidRDefault="00FE268A" w:rsidP="00FE268A">
      <w:pPr>
        <w:widowControl w:val="0"/>
        <w:numPr>
          <w:ilvl w:val="0"/>
          <w:numId w:val="1"/>
        </w:numPr>
        <w:tabs>
          <w:tab w:val="left" w:pos="350"/>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Oświadczenie wykonawcy o spełnianiu pozostałych warunków udziału w postępowaniu.</w:t>
      </w:r>
    </w:p>
    <w:p w:rsidR="00FE268A" w:rsidRPr="00FE268A" w:rsidRDefault="00FE268A" w:rsidP="00FE268A">
      <w:pPr>
        <w:widowControl w:val="0"/>
        <w:numPr>
          <w:ilvl w:val="0"/>
          <w:numId w:val="1"/>
        </w:numPr>
        <w:tabs>
          <w:tab w:val="left" w:pos="350"/>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Oświadczenie wykonawcy o braku lub przynależności do grupy kapitałowej.</w:t>
      </w:r>
    </w:p>
    <w:p w:rsidR="00FE268A" w:rsidRPr="00FE268A" w:rsidRDefault="00FE268A" w:rsidP="00FE268A">
      <w:pPr>
        <w:widowControl w:val="0"/>
        <w:numPr>
          <w:ilvl w:val="0"/>
          <w:numId w:val="1"/>
        </w:numPr>
        <w:tabs>
          <w:tab w:val="left" w:pos="350"/>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Wykaz robót.</w:t>
      </w:r>
    </w:p>
    <w:p w:rsidR="00FE268A" w:rsidRPr="00FE268A" w:rsidRDefault="00FE268A" w:rsidP="00FE268A">
      <w:pPr>
        <w:widowControl w:val="0"/>
        <w:numPr>
          <w:ilvl w:val="0"/>
          <w:numId w:val="2"/>
        </w:numPr>
        <w:tabs>
          <w:tab w:val="left" w:pos="284"/>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Wykaz osób.</w:t>
      </w:r>
    </w:p>
    <w:p w:rsidR="00FE268A" w:rsidRPr="00FE268A" w:rsidRDefault="00FE268A" w:rsidP="00FE268A">
      <w:pPr>
        <w:widowControl w:val="0"/>
        <w:numPr>
          <w:ilvl w:val="0"/>
          <w:numId w:val="2"/>
        </w:numPr>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Wzór zobowiązania.</w:t>
      </w:r>
    </w:p>
    <w:p w:rsidR="00FE268A" w:rsidRPr="00FE268A" w:rsidRDefault="00FE268A" w:rsidP="00FE268A">
      <w:pPr>
        <w:widowControl w:val="0"/>
        <w:numPr>
          <w:ilvl w:val="0"/>
          <w:numId w:val="2"/>
        </w:numPr>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Projekt umowy.</w:t>
      </w:r>
    </w:p>
    <w:p w:rsidR="00FE268A" w:rsidRDefault="00FE268A"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2C5B3E" w:rsidRDefault="002C5B3E" w:rsidP="00FE268A">
      <w:pPr>
        <w:widowControl w:val="0"/>
        <w:tabs>
          <w:tab w:val="left" w:pos="422"/>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FE268A" w:rsidRPr="00FE268A" w:rsidRDefault="00FE268A" w:rsidP="00FE268A">
      <w:pPr>
        <w:autoSpaceDE w:val="0"/>
        <w:autoSpaceDN w:val="0"/>
        <w:adjustRightInd w:val="0"/>
        <w:spacing w:line="240" w:lineRule="auto"/>
        <w:contextualSpacing/>
        <w:jc w:val="right"/>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Załącznik nr 1 do SIWZ</w:t>
      </w:r>
      <w:r w:rsidRPr="00FE268A">
        <w:rPr>
          <w:rFonts w:ascii="Times New Roman" w:eastAsia="Times New Roman" w:hAnsi="Times New Roman"/>
          <w:b/>
          <w:bCs/>
          <w:i/>
          <w:sz w:val="24"/>
          <w:szCs w:val="24"/>
          <w:lang w:eastAsia="pl-PL"/>
        </w:rPr>
        <w:t xml:space="preserve"> </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FORMULARZ  OFERTY</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widowControl w:val="0"/>
        <w:autoSpaceDE w:val="0"/>
        <w:autoSpaceDN w:val="0"/>
        <w:adjustRightInd w:val="0"/>
        <w:spacing w:line="240" w:lineRule="auto"/>
        <w:ind w:left="6096"/>
        <w:contextualSpacing/>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ZAMAWIAJĄCY:</w:t>
      </w:r>
    </w:p>
    <w:p w:rsidR="00FE268A" w:rsidRPr="00FE268A" w:rsidRDefault="00FE268A" w:rsidP="00FE268A">
      <w:pPr>
        <w:widowControl w:val="0"/>
        <w:autoSpaceDE w:val="0"/>
        <w:autoSpaceDN w:val="0"/>
        <w:adjustRightInd w:val="0"/>
        <w:spacing w:line="240" w:lineRule="auto"/>
        <w:ind w:left="6096"/>
        <w:contextualSpacing/>
        <w:jc w:val="both"/>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t>Gmina Kluczewsko</w:t>
      </w:r>
    </w:p>
    <w:p w:rsidR="00FE268A" w:rsidRPr="00FE268A" w:rsidRDefault="00FE268A" w:rsidP="00FE268A">
      <w:pPr>
        <w:widowControl w:val="0"/>
        <w:autoSpaceDE w:val="0"/>
        <w:autoSpaceDN w:val="0"/>
        <w:adjustRightInd w:val="0"/>
        <w:spacing w:line="240" w:lineRule="auto"/>
        <w:ind w:left="6096"/>
        <w:contextualSpacing/>
        <w:jc w:val="both"/>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t>ul. Spółdzielcza 12</w:t>
      </w:r>
    </w:p>
    <w:p w:rsidR="00FE268A" w:rsidRPr="00FE268A" w:rsidRDefault="00FE268A" w:rsidP="00FE268A">
      <w:pPr>
        <w:widowControl w:val="0"/>
        <w:autoSpaceDE w:val="0"/>
        <w:autoSpaceDN w:val="0"/>
        <w:adjustRightInd w:val="0"/>
        <w:spacing w:line="240" w:lineRule="auto"/>
        <w:ind w:left="6096"/>
        <w:contextualSpacing/>
        <w:jc w:val="both"/>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t>29-120 Kluczewsko</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Ofertę przetargową składa:</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Nazwa Wykonawcy:.....................................................................................................................</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Adres:…………............................................................................................................................</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Województwo:............................................................. Powiat:....................................................</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Tel./Fax.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REGON: ............................................................... NIP:...............................................................</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ADRES e-mail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Osoba upoważniona do kontaktów...............................................................................................</w:t>
      </w:r>
    </w:p>
    <w:p w:rsidR="00FE268A" w:rsidRPr="00FE268A" w:rsidRDefault="00FE268A" w:rsidP="00FE268A">
      <w:pPr>
        <w:pStyle w:val="Stopka"/>
        <w:widowControl w:val="0"/>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sz w:val="24"/>
          <w:szCs w:val="24"/>
        </w:rPr>
      </w:pPr>
    </w:p>
    <w:p w:rsidR="00FE268A" w:rsidRPr="00FE268A" w:rsidRDefault="00FE268A" w:rsidP="00FE268A">
      <w:pPr>
        <w:spacing w:line="240" w:lineRule="auto"/>
        <w:ind w:firstLine="357"/>
        <w:jc w:val="both"/>
        <w:rPr>
          <w:rFonts w:ascii="Times New Roman" w:hAnsi="Times New Roman"/>
          <w:bCs/>
          <w:sz w:val="24"/>
          <w:szCs w:val="24"/>
        </w:rPr>
      </w:pPr>
      <w:r w:rsidRPr="00FE268A">
        <w:rPr>
          <w:rFonts w:ascii="Times New Roman" w:hAnsi="Times New Roman"/>
          <w:sz w:val="24"/>
          <w:szCs w:val="24"/>
        </w:rPr>
        <w:t xml:space="preserve">Odpowiadając na ogłoszenie o zamówieniu w postępowaniu prowadzonym w trybie przetargu nieograniczonego na </w:t>
      </w:r>
      <w:r w:rsidRPr="00FE268A">
        <w:rPr>
          <w:rFonts w:ascii="Times New Roman" w:hAnsi="Times New Roman"/>
          <w:b/>
          <w:sz w:val="24"/>
          <w:szCs w:val="24"/>
        </w:rPr>
        <w:t>„Termomodernizację budynków użyteczności publicznej na terenie Gminy Kluczewsko” z podziałem na części</w:t>
      </w:r>
      <w:r w:rsidRPr="00FE268A">
        <w:rPr>
          <w:rFonts w:ascii="Times New Roman" w:hAnsi="Times New Roman"/>
          <w:sz w:val="24"/>
          <w:szCs w:val="24"/>
        </w:rPr>
        <w:t xml:space="preserve"> znak sprawy – </w:t>
      </w:r>
      <w:r w:rsidRPr="00FE268A">
        <w:rPr>
          <w:rFonts w:ascii="Times New Roman" w:hAnsi="Times New Roman"/>
          <w:b/>
          <w:sz w:val="24"/>
          <w:szCs w:val="24"/>
        </w:rPr>
        <w:t>B.272.2.2020</w:t>
      </w:r>
      <w:r w:rsidRPr="00FE268A">
        <w:rPr>
          <w:rFonts w:ascii="Times New Roman" w:hAnsi="Times New Roman"/>
          <w:sz w:val="24"/>
          <w:szCs w:val="24"/>
        </w:rPr>
        <w:t xml:space="preserve"> przedkładam(-y) niniejszą ofertę oświadczając, że akceptujemy w całości wszystkie warunki zawarte w specyfikacji istotnych warunków zamówienia (SIWZ).</w:t>
      </w:r>
    </w:p>
    <w:p w:rsidR="00FE268A" w:rsidRPr="00FE268A" w:rsidRDefault="00FE268A" w:rsidP="00FE268A">
      <w:pPr>
        <w:spacing w:line="240" w:lineRule="auto"/>
        <w:rPr>
          <w:rFonts w:ascii="Times New Roman" w:hAnsi="Times New Roman"/>
          <w:bCs/>
          <w:sz w:val="24"/>
          <w:szCs w:val="24"/>
        </w:rPr>
      </w:pPr>
      <w:r w:rsidRPr="00FE268A">
        <w:rPr>
          <w:rFonts w:ascii="Times New Roman" w:hAnsi="Times New Roman"/>
          <w:bCs/>
          <w:sz w:val="24"/>
          <w:szCs w:val="24"/>
        </w:rPr>
        <w:t>Niniejszą ofertę przedkładam (-y)  na:</w:t>
      </w:r>
    </w:p>
    <w:p w:rsidR="00FE268A" w:rsidRPr="00FE268A" w:rsidRDefault="00FE268A" w:rsidP="00FE268A">
      <w:pPr>
        <w:spacing w:line="240" w:lineRule="auto"/>
        <w:rPr>
          <w:rFonts w:ascii="Times New Roman" w:hAnsi="Times New Roman"/>
          <w:bCs/>
          <w:sz w:val="24"/>
          <w:szCs w:val="24"/>
        </w:rPr>
      </w:pPr>
    </w:p>
    <w:p w:rsidR="00FE268A" w:rsidRPr="00FE268A" w:rsidRDefault="00FE268A" w:rsidP="00FE268A">
      <w:pPr>
        <w:widowControl w:val="0"/>
        <w:autoSpaceDE w:val="0"/>
        <w:spacing w:line="240" w:lineRule="auto"/>
        <w:rPr>
          <w:rFonts w:ascii="Times New Roman" w:hAnsi="Times New Roman"/>
          <w:bCs/>
          <w:sz w:val="24"/>
          <w:szCs w:val="24"/>
        </w:rPr>
      </w:pPr>
      <w:r w:rsidRPr="00FE268A">
        <w:rPr>
          <w:rFonts w:ascii="Times New Roman" w:hAnsi="Times New Roman"/>
          <w:bCs/>
          <w:sz w:val="24"/>
          <w:szCs w:val="24"/>
        </w:rPr>
        <w:t>Część 1 zamówienia: ...................... (wpisać „TAK” lub „Nie”)</w:t>
      </w:r>
    </w:p>
    <w:p w:rsidR="00FE268A" w:rsidRPr="00FE268A" w:rsidRDefault="00FE268A" w:rsidP="00FE268A">
      <w:pPr>
        <w:pStyle w:val="Tekstpodstawowy"/>
        <w:tabs>
          <w:tab w:val="left" w:pos="360"/>
        </w:tabs>
        <w:rPr>
          <w:bCs/>
          <w:szCs w:val="24"/>
        </w:rPr>
      </w:pPr>
      <w:r w:rsidRPr="00FE268A">
        <w:rPr>
          <w:bCs/>
          <w:szCs w:val="24"/>
        </w:rPr>
        <w:t>Część 2 zamówienia: ...................... (wpisać „TAK” lub „Nie”)</w:t>
      </w:r>
    </w:p>
    <w:p w:rsidR="00FE268A" w:rsidRPr="00FE268A" w:rsidRDefault="00FE268A" w:rsidP="00FE268A">
      <w:pPr>
        <w:pStyle w:val="Tekstpodstawowy"/>
        <w:tabs>
          <w:tab w:val="left" w:pos="360"/>
        </w:tabs>
        <w:rPr>
          <w:b/>
          <w:bCs/>
          <w:iCs/>
          <w:szCs w:val="24"/>
        </w:rPr>
      </w:pPr>
      <w:r w:rsidRPr="00FE268A">
        <w:rPr>
          <w:bCs/>
          <w:szCs w:val="24"/>
        </w:rPr>
        <w:t>Część  3 zamówienia: ...................... (wpisać „TAK” lub „Nie”)</w:t>
      </w:r>
    </w:p>
    <w:p w:rsidR="00FE268A" w:rsidRPr="00FE268A" w:rsidRDefault="00FE268A" w:rsidP="00FE268A">
      <w:pPr>
        <w:pStyle w:val="Tekstpodstawowy"/>
        <w:tabs>
          <w:tab w:val="left" w:pos="360"/>
        </w:tabs>
        <w:rPr>
          <w:b/>
          <w:bCs/>
          <w:iCs/>
          <w:szCs w:val="24"/>
        </w:rPr>
      </w:pPr>
    </w:p>
    <w:p w:rsidR="00FE268A" w:rsidRPr="00FE268A" w:rsidRDefault="00FE268A" w:rsidP="00FE268A">
      <w:pPr>
        <w:pStyle w:val="Tekstpodstawowy21"/>
        <w:numPr>
          <w:ilvl w:val="0"/>
          <w:numId w:val="64"/>
        </w:numPr>
        <w:tabs>
          <w:tab w:val="left" w:pos="0"/>
          <w:tab w:val="left" w:pos="360"/>
          <w:tab w:val="left" w:pos="900"/>
          <w:tab w:val="left" w:pos="1800"/>
          <w:tab w:val="left" w:pos="2700"/>
          <w:tab w:val="left" w:pos="3600"/>
          <w:tab w:val="left" w:pos="4500"/>
          <w:tab w:val="left" w:pos="5400"/>
          <w:tab w:val="left" w:pos="6300"/>
          <w:tab w:val="left" w:pos="7200"/>
          <w:tab w:val="left" w:pos="8100"/>
          <w:tab w:val="left" w:pos="9000"/>
        </w:tabs>
        <w:autoSpaceDN/>
        <w:spacing w:after="0" w:line="240" w:lineRule="auto"/>
        <w:ind w:left="360" w:hanging="360"/>
        <w:jc w:val="both"/>
        <w:textAlignment w:val="auto"/>
        <w:rPr>
          <w:b/>
          <w:bCs/>
        </w:rPr>
      </w:pPr>
      <w:r w:rsidRPr="00FE268A">
        <w:rPr>
          <w:b/>
          <w:bCs/>
        </w:rPr>
        <w:t>Oferujemy wykonanie przedmiotu zamówienia na następujących warunkach:</w:t>
      </w:r>
    </w:p>
    <w:p w:rsidR="00FE268A" w:rsidRPr="00FE268A" w:rsidRDefault="00FE268A" w:rsidP="00FE268A">
      <w:pPr>
        <w:spacing w:line="240" w:lineRule="auto"/>
        <w:ind w:right="-1"/>
        <w:rPr>
          <w:rFonts w:ascii="Times New Roman" w:hAnsi="Times New Roman"/>
          <w:b/>
          <w:bCs/>
          <w:sz w:val="24"/>
          <w:szCs w:val="24"/>
        </w:rPr>
      </w:pPr>
    </w:p>
    <w:p w:rsidR="00FE268A" w:rsidRPr="00FE268A" w:rsidRDefault="00FE268A" w:rsidP="00FE268A">
      <w:pPr>
        <w:widowControl w:val="0"/>
        <w:numPr>
          <w:ilvl w:val="0"/>
          <w:numId w:val="63"/>
        </w:numPr>
        <w:tabs>
          <w:tab w:val="clear" w:pos="720"/>
          <w:tab w:val="left" w:pos="0"/>
        </w:tabs>
        <w:suppressAutoHyphens/>
        <w:autoSpaceDE w:val="0"/>
        <w:spacing w:line="240" w:lineRule="auto"/>
        <w:ind w:left="360" w:right="-1"/>
        <w:rPr>
          <w:rFonts w:ascii="Times New Roman" w:hAnsi="Times New Roman"/>
          <w:b/>
          <w:bCs/>
          <w:sz w:val="24"/>
          <w:szCs w:val="24"/>
        </w:rPr>
      </w:pPr>
      <w:r w:rsidRPr="00FE268A">
        <w:rPr>
          <w:rFonts w:ascii="Times New Roman" w:hAnsi="Times New Roman"/>
          <w:b/>
          <w:bCs/>
          <w:sz w:val="24"/>
          <w:szCs w:val="24"/>
        </w:rPr>
        <w:t>dla Części 1 zamówienia (jeżeli dotyczy):</w:t>
      </w:r>
    </w:p>
    <w:p w:rsidR="00FE268A" w:rsidRPr="00FE268A" w:rsidRDefault="00FE268A" w:rsidP="00FE268A">
      <w:pPr>
        <w:widowControl w:val="0"/>
        <w:tabs>
          <w:tab w:val="left" w:pos="0"/>
        </w:tabs>
        <w:autoSpaceDE w:val="0"/>
        <w:spacing w:line="240" w:lineRule="auto"/>
        <w:ind w:right="-1"/>
        <w:rPr>
          <w:rFonts w:ascii="Times New Roman" w:hAnsi="Times New Roman"/>
          <w:b/>
          <w:bCs/>
          <w:sz w:val="24"/>
          <w:szCs w:val="24"/>
        </w:rPr>
      </w:pPr>
      <w:r w:rsidRPr="00FE268A">
        <w:rPr>
          <w:rFonts w:ascii="Times New Roman" w:hAnsi="Times New Roman"/>
          <w:b/>
          <w:bCs/>
          <w:sz w:val="24"/>
          <w:szCs w:val="24"/>
        </w:rPr>
        <w:t xml:space="preserve">1) oferujemy wykonanie części 1 zamówienia za cenę: </w:t>
      </w:r>
    </w:p>
    <w:p w:rsidR="00FE268A" w:rsidRPr="00FE268A" w:rsidRDefault="00FE268A" w:rsidP="00FE268A">
      <w:pPr>
        <w:shd w:val="clear" w:color="auto" w:fill="FFFFFF"/>
        <w:spacing w:line="240" w:lineRule="auto"/>
        <w:ind w:left="322"/>
        <w:rPr>
          <w:rFonts w:ascii="Times New Roman" w:hAnsi="Times New Roman"/>
          <w:sz w:val="24"/>
          <w:szCs w:val="24"/>
        </w:rPr>
      </w:pPr>
      <w:r w:rsidRPr="00FE268A">
        <w:rPr>
          <w:rFonts w:ascii="Times New Roman" w:hAnsi="Times New Roman"/>
          <w:b/>
          <w:bCs/>
          <w:sz w:val="24"/>
          <w:szCs w:val="24"/>
        </w:rPr>
        <w:t xml:space="preserve">cena brutto: </w:t>
      </w:r>
      <w:r w:rsidRPr="00FE268A">
        <w:rPr>
          <w:rFonts w:ascii="Times New Roman" w:hAnsi="Times New Roman"/>
          <w:sz w:val="24"/>
          <w:szCs w:val="24"/>
        </w:rPr>
        <w:t xml:space="preserve">………………................................................................................ </w:t>
      </w:r>
      <w:r w:rsidRPr="00FE268A">
        <w:rPr>
          <w:rFonts w:ascii="Times New Roman" w:hAnsi="Times New Roman"/>
          <w:b/>
          <w:bCs/>
          <w:sz w:val="24"/>
          <w:szCs w:val="24"/>
        </w:rPr>
        <w:t>PLN</w:t>
      </w:r>
    </w:p>
    <w:p w:rsidR="00FE268A" w:rsidRPr="00FE268A" w:rsidRDefault="00FE268A" w:rsidP="00FE268A">
      <w:pPr>
        <w:shd w:val="clear" w:color="auto" w:fill="FFFFFF"/>
        <w:spacing w:line="240" w:lineRule="auto"/>
        <w:ind w:left="322"/>
        <w:rPr>
          <w:rFonts w:ascii="Times New Roman" w:hAnsi="Times New Roman"/>
          <w:b/>
          <w:bCs/>
          <w:sz w:val="24"/>
          <w:szCs w:val="24"/>
        </w:rPr>
      </w:pPr>
      <w:r w:rsidRPr="00FE268A">
        <w:rPr>
          <w:rFonts w:ascii="Times New Roman" w:hAnsi="Times New Roman"/>
          <w:sz w:val="24"/>
          <w:szCs w:val="24"/>
        </w:rPr>
        <w:t>słownie:......................................................................................................................... w tym cena netto………………………………………………………………….PLN (słownie:………………………………………………..………………) i podatek VAT w wysokości …………… zł (słownie:………………………………………………….. złotych)</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2) Oferuję/oferujemy wykonanie części 1 zamówienia w terminie do…………..²</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 xml:space="preserve">3) Oferuję/oferujemy długość okresu gwarancji dla części 1 zamówienia ……………………miesięcy.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spacing w:line="240" w:lineRule="auto"/>
        <w:ind w:right="-1"/>
        <w:rPr>
          <w:rFonts w:ascii="Times New Roman" w:hAnsi="Times New Roman"/>
          <w:b/>
          <w:bCs/>
          <w:sz w:val="24"/>
          <w:szCs w:val="24"/>
        </w:rPr>
      </w:pPr>
    </w:p>
    <w:p w:rsidR="00FE268A" w:rsidRPr="00FE268A" w:rsidRDefault="00FE268A" w:rsidP="00FE268A">
      <w:pPr>
        <w:spacing w:line="240" w:lineRule="auto"/>
        <w:ind w:right="-1"/>
        <w:rPr>
          <w:rFonts w:ascii="Times New Roman" w:hAnsi="Times New Roman"/>
          <w:b/>
          <w:bCs/>
          <w:sz w:val="24"/>
          <w:szCs w:val="24"/>
        </w:rPr>
      </w:pPr>
      <w:r w:rsidRPr="00FE268A">
        <w:rPr>
          <w:rFonts w:ascii="Times New Roman" w:hAnsi="Times New Roman"/>
          <w:b/>
          <w:bCs/>
          <w:sz w:val="24"/>
          <w:szCs w:val="24"/>
        </w:rPr>
        <w:t>B) dla Części 2 zamówienia (jeżeli dotyczy):</w:t>
      </w:r>
    </w:p>
    <w:p w:rsidR="00FE268A" w:rsidRPr="00FE268A" w:rsidRDefault="00FE268A" w:rsidP="00FE268A">
      <w:pPr>
        <w:widowControl w:val="0"/>
        <w:tabs>
          <w:tab w:val="left" w:pos="0"/>
        </w:tabs>
        <w:autoSpaceDE w:val="0"/>
        <w:spacing w:line="240" w:lineRule="auto"/>
        <w:ind w:right="-1"/>
        <w:rPr>
          <w:rFonts w:ascii="Times New Roman" w:hAnsi="Times New Roman"/>
          <w:b/>
          <w:bCs/>
          <w:sz w:val="24"/>
          <w:szCs w:val="24"/>
        </w:rPr>
      </w:pPr>
      <w:r w:rsidRPr="00FE268A">
        <w:rPr>
          <w:rFonts w:ascii="Times New Roman" w:hAnsi="Times New Roman"/>
          <w:b/>
          <w:bCs/>
          <w:sz w:val="24"/>
          <w:szCs w:val="24"/>
        </w:rPr>
        <w:t xml:space="preserve">1) oferujemy wykonanie części 2 zamówienia za cenę </w:t>
      </w:r>
    </w:p>
    <w:p w:rsidR="00FE268A" w:rsidRPr="00FE268A" w:rsidRDefault="00FE268A" w:rsidP="00FE268A">
      <w:pPr>
        <w:shd w:val="clear" w:color="auto" w:fill="FFFFFF"/>
        <w:spacing w:line="240" w:lineRule="auto"/>
        <w:ind w:left="322"/>
        <w:rPr>
          <w:rFonts w:ascii="Times New Roman" w:hAnsi="Times New Roman"/>
          <w:sz w:val="24"/>
          <w:szCs w:val="24"/>
        </w:rPr>
      </w:pPr>
      <w:r w:rsidRPr="00FE268A">
        <w:rPr>
          <w:rFonts w:ascii="Times New Roman" w:hAnsi="Times New Roman"/>
          <w:b/>
          <w:bCs/>
          <w:sz w:val="24"/>
          <w:szCs w:val="24"/>
        </w:rPr>
        <w:t xml:space="preserve">cena brutto: </w:t>
      </w:r>
      <w:r w:rsidRPr="00FE268A">
        <w:rPr>
          <w:rFonts w:ascii="Times New Roman" w:hAnsi="Times New Roman"/>
          <w:sz w:val="24"/>
          <w:szCs w:val="24"/>
        </w:rPr>
        <w:t xml:space="preserve">………………................................................................................ </w:t>
      </w:r>
      <w:r w:rsidRPr="00FE268A">
        <w:rPr>
          <w:rFonts w:ascii="Times New Roman" w:hAnsi="Times New Roman"/>
          <w:b/>
          <w:bCs/>
          <w:sz w:val="24"/>
          <w:szCs w:val="24"/>
        </w:rPr>
        <w:t>PLN</w:t>
      </w:r>
    </w:p>
    <w:p w:rsidR="00FE268A" w:rsidRPr="00FE268A" w:rsidRDefault="00FE268A" w:rsidP="00FE268A">
      <w:pPr>
        <w:shd w:val="clear" w:color="auto" w:fill="FFFFFF"/>
        <w:spacing w:line="240" w:lineRule="auto"/>
        <w:ind w:left="322"/>
        <w:rPr>
          <w:rFonts w:ascii="Times New Roman" w:hAnsi="Times New Roman"/>
          <w:b/>
          <w:bCs/>
          <w:sz w:val="24"/>
          <w:szCs w:val="24"/>
        </w:rPr>
      </w:pPr>
      <w:r w:rsidRPr="00FE268A">
        <w:rPr>
          <w:rFonts w:ascii="Times New Roman" w:hAnsi="Times New Roman"/>
          <w:sz w:val="24"/>
          <w:szCs w:val="24"/>
        </w:rPr>
        <w:lastRenderedPageBreak/>
        <w:t>słownie:......................................................................................................................... w tym cena netto………………………………………………………………….PLN (słownie:………………………………………………..………………) i podatek VAT w wysokości …………… zł (słownie:………………………………………………….. złotych)</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2) Oferuję/oferujemy wykonanie części 2 zamówienia w terminie do…………..²</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 xml:space="preserve">3) Oferuję/oferujemy długość okresu gwarancji dla części 2 zamówienia ……………………miesięcy.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widowControl w:val="0"/>
        <w:tabs>
          <w:tab w:val="left" w:pos="0"/>
        </w:tabs>
        <w:autoSpaceDE w:val="0"/>
        <w:spacing w:line="240" w:lineRule="auto"/>
        <w:ind w:right="-1"/>
        <w:rPr>
          <w:rFonts w:ascii="Times New Roman" w:hAnsi="Times New Roman"/>
          <w:b/>
          <w:bCs/>
          <w:sz w:val="24"/>
          <w:szCs w:val="24"/>
        </w:rPr>
      </w:pPr>
      <w:r w:rsidRPr="00FE268A">
        <w:rPr>
          <w:rFonts w:ascii="Times New Roman" w:hAnsi="Times New Roman"/>
          <w:b/>
          <w:bCs/>
          <w:sz w:val="24"/>
          <w:szCs w:val="24"/>
        </w:rPr>
        <w:t>C) dla Części 3 zamówienia (jeżeli dotyczy):</w:t>
      </w:r>
      <w:r w:rsidRPr="00FE268A">
        <w:rPr>
          <w:rFonts w:ascii="Times New Roman" w:hAnsi="Times New Roman"/>
          <w:sz w:val="24"/>
          <w:szCs w:val="24"/>
        </w:rPr>
        <w:br/>
      </w:r>
      <w:r w:rsidRPr="00FE268A">
        <w:rPr>
          <w:rFonts w:ascii="Times New Roman" w:hAnsi="Times New Roman"/>
          <w:b/>
          <w:bCs/>
          <w:sz w:val="24"/>
          <w:szCs w:val="24"/>
        </w:rPr>
        <w:t xml:space="preserve">1) oferujemy wykonanie części 3 zamówienia za cenę </w:t>
      </w:r>
    </w:p>
    <w:p w:rsidR="00FE268A" w:rsidRPr="00FE268A" w:rsidRDefault="00FE268A" w:rsidP="00FE268A">
      <w:pPr>
        <w:shd w:val="clear" w:color="auto" w:fill="FFFFFF"/>
        <w:spacing w:line="240" w:lineRule="auto"/>
        <w:ind w:left="322"/>
        <w:rPr>
          <w:rFonts w:ascii="Times New Roman" w:hAnsi="Times New Roman"/>
          <w:sz w:val="24"/>
          <w:szCs w:val="24"/>
        </w:rPr>
      </w:pPr>
      <w:r w:rsidRPr="00FE268A">
        <w:rPr>
          <w:rFonts w:ascii="Times New Roman" w:hAnsi="Times New Roman"/>
          <w:b/>
          <w:bCs/>
          <w:sz w:val="24"/>
          <w:szCs w:val="24"/>
        </w:rPr>
        <w:t xml:space="preserve">cena brutto: </w:t>
      </w:r>
      <w:r w:rsidRPr="00FE268A">
        <w:rPr>
          <w:rFonts w:ascii="Times New Roman" w:hAnsi="Times New Roman"/>
          <w:sz w:val="24"/>
          <w:szCs w:val="24"/>
        </w:rPr>
        <w:t xml:space="preserve">………………................................................................................ </w:t>
      </w:r>
      <w:r w:rsidRPr="00FE268A">
        <w:rPr>
          <w:rFonts w:ascii="Times New Roman" w:hAnsi="Times New Roman"/>
          <w:b/>
          <w:bCs/>
          <w:sz w:val="24"/>
          <w:szCs w:val="24"/>
        </w:rPr>
        <w:t>PLN</w:t>
      </w:r>
    </w:p>
    <w:p w:rsidR="00FE268A" w:rsidRPr="00FE268A" w:rsidRDefault="00FE268A" w:rsidP="00FE268A">
      <w:pPr>
        <w:shd w:val="clear" w:color="auto" w:fill="FFFFFF"/>
        <w:spacing w:line="240" w:lineRule="auto"/>
        <w:ind w:left="322"/>
        <w:rPr>
          <w:rFonts w:ascii="Times New Roman" w:hAnsi="Times New Roman"/>
          <w:b/>
          <w:bCs/>
          <w:sz w:val="24"/>
          <w:szCs w:val="24"/>
        </w:rPr>
      </w:pPr>
      <w:r w:rsidRPr="00FE268A">
        <w:rPr>
          <w:rFonts w:ascii="Times New Roman" w:hAnsi="Times New Roman"/>
          <w:sz w:val="24"/>
          <w:szCs w:val="24"/>
        </w:rPr>
        <w:t>słownie:......................................................................................................................... w tym cena netto………………………………………………………………….PLN (słownie:………………………………………………..………………) i podatek VAT w wysokości …………… zł (słownie:………………………………………………….. złotych)</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2) Oferuję/oferujemy wykonanie części 3 zamówienia w terminie do…………..²</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 xml:space="preserve">3) Oferuję/oferujemy długość okresu gwarancji dla części 3 zamówienia ……………………miesięcy.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Uwaga: Zamawiający wymaga aby </w:t>
      </w:r>
      <w:r w:rsidRPr="00FE268A">
        <w:rPr>
          <w:rFonts w:ascii="Times New Roman" w:hAnsi="Times New Roman" w:cs="Times New Roman"/>
          <w:b/>
          <w:u w:val="single"/>
        </w:rPr>
        <w:t>najkrótszy możliwy okres gwarancji</w:t>
      </w:r>
      <w:r w:rsidRPr="00FE268A">
        <w:rPr>
          <w:rFonts w:ascii="Times New Roman" w:hAnsi="Times New Roman" w:cs="Times New Roman"/>
        </w:rPr>
        <w:t xml:space="preserve"> wynosił co najmniej </w:t>
      </w:r>
      <w:r w:rsidRPr="00FE268A">
        <w:rPr>
          <w:rFonts w:ascii="Times New Roman" w:hAnsi="Times New Roman" w:cs="Times New Roman"/>
          <w:b/>
        </w:rPr>
        <w:t>36 miesięcy dla każdej części</w:t>
      </w:r>
      <w:r w:rsidRPr="00FE268A">
        <w:rPr>
          <w:rFonts w:ascii="Times New Roman" w:hAnsi="Times New Roman" w:cs="Times New Roman"/>
        </w:rPr>
        <w:t xml:space="preserve"> licząc od dnia kolejnego po pod</w:t>
      </w:r>
      <w:r>
        <w:rPr>
          <w:rFonts w:ascii="Times New Roman" w:hAnsi="Times New Roman" w:cs="Times New Roman"/>
        </w:rPr>
        <w:t>pisaniu protokołu odbioru robót.</w:t>
      </w:r>
    </w:p>
    <w:p w:rsidR="00FE268A" w:rsidRPr="00FE268A" w:rsidRDefault="00FE268A" w:rsidP="00FE268A">
      <w:pPr>
        <w:pStyle w:val="Tekstpodstawowy"/>
        <w:tabs>
          <w:tab w:val="left" w:pos="360"/>
        </w:tabs>
        <w:jc w:val="both"/>
        <w:rPr>
          <w:b/>
          <w:u w:val="single"/>
          <w:lang w:val="pl-PL"/>
        </w:rPr>
      </w:pPr>
      <w:r w:rsidRPr="00FE268A">
        <w:rPr>
          <w:b/>
          <w:u w:val="single"/>
          <w:lang w:val="pl-PL"/>
        </w:rPr>
        <w:t>Uwaga: Maksymalne terminy realizacji poszczególnych części zamówienia wskazane zostały w Rozdziale IV pkt 2 SIWZ</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4.</w:t>
      </w:r>
      <w:r w:rsidRPr="00FE268A">
        <w:rPr>
          <w:rFonts w:ascii="Times New Roman" w:hAnsi="Times New Roman"/>
          <w:sz w:val="24"/>
          <w:szCs w:val="24"/>
        </w:rPr>
        <w:t xml:space="preserve"> Oświadczamy, że zapoznaliśmy się z postanowieniami Specyfikacji Istotnych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 Przyjmujemy przekazane dokumenty bez zastrzeżeń i zobowiązujemy się do wykonania całości przedmiotu zamówienia zgodnie z warunkami w nich zawartymi.</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5.</w:t>
      </w:r>
      <w:r w:rsidRPr="00FE268A">
        <w:rPr>
          <w:rFonts w:ascii="Times New Roman" w:hAnsi="Times New Roman"/>
          <w:sz w:val="24"/>
          <w:szCs w:val="24"/>
        </w:rPr>
        <w:t xml:space="preserve"> Informujemy, że uważamy się za związanych niniejszą ofertą na czas wskazany w Specyfikacji Istotnych Warunków Zamówienia.</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6. </w:t>
      </w:r>
      <w:r w:rsidRPr="00FE268A">
        <w:rPr>
          <w:rFonts w:ascii="Times New Roman" w:hAnsi="Times New Roman"/>
          <w:sz w:val="24"/>
          <w:szCs w:val="24"/>
        </w:rPr>
        <w:t xml:space="preserve"> Oświadczamy, że wzór umowy (załącznik nr 9 do SIWZ) został przez nas zaakceptowany                          i zobowiązujemy się w przypadku wyboru naszej oferty do zawarcia umowy na wymienionych w niej warunkach w miejscu i terminie wyznaczonym przez Zamawiającego.</w:t>
      </w:r>
    </w:p>
    <w:p w:rsidR="00FE268A" w:rsidRPr="00FE268A" w:rsidRDefault="00FE268A" w:rsidP="00FE268A">
      <w:pPr>
        <w:spacing w:line="240" w:lineRule="auto"/>
        <w:jc w:val="both"/>
        <w:rPr>
          <w:rFonts w:ascii="Times New Roman" w:hAnsi="Times New Roman"/>
          <w:b/>
          <w:bCs/>
          <w:sz w:val="24"/>
          <w:szCs w:val="24"/>
        </w:rPr>
      </w:pPr>
    </w:p>
    <w:p w:rsidR="00FE268A" w:rsidRPr="00FE268A" w:rsidRDefault="00FE268A" w:rsidP="00FE268A">
      <w:pPr>
        <w:spacing w:line="240" w:lineRule="auto"/>
        <w:ind w:left="113"/>
        <w:jc w:val="both"/>
        <w:rPr>
          <w:rFonts w:ascii="Times New Roman" w:hAnsi="Times New Roman"/>
          <w:sz w:val="24"/>
          <w:szCs w:val="24"/>
        </w:rPr>
      </w:pPr>
      <w:r w:rsidRPr="00FE268A">
        <w:rPr>
          <w:rFonts w:ascii="Times New Roman" w:hAnsi="Times New Roman"/>
          <w:b/>
          <w:bCs/>
          <w:sz w:val="24"/>
          <w:szCs w:val="24"/>
        </w:rPr>
        <w:t xml:space="preserve">7. </w:t>
      </w:r>
      <w:r w:rsidRPr="00FE268A">
        <w:rPr>
          <w:rFonts w:ascii="Times New Roman" w:hAnsi="Times New Roman"/>
          <w:sz w:val="24"/>
          <w:szCs w:val="24"/>
        </w:rPr>
        <w:t xml:space="preserve"> Wadium dla:</w:t>
      </w:r>
    </w:p>
    <w:p w:rsidR="00FE268A" w:rsidRPr="00FE268A" w:rsidRDefault="00FE268A" w:rsidP="00FE268A">
      <w:pPr>
        <w:widowControl w:val="0"/>
        <w:numPr>
          <w:ilvl w:val="1"/>
          <w:numId w:val="66"/>
        </w:numPr>
        <w:suppressAutoHyphens/>
        <w:autoSpaceDE w:val="0"/>
        <w:spacing w:line="240" w:lineRule="auto"/>
        <w:rPr>
          <w:rFonts w:ascii="Times New Roman" w:hAnsi="Times New Roman"/>
          <w:sz w:val="24"/>
          <w:szCs w:val="24"/>
        </w:rPr>
      </w:pPr>
      <w:r w:rsidRPr="00FE268A">
        <w:rPr>
          <w:rFonts w:ascii="Times New Roman" w:hAnsi="Times New Roman"/>
          <w:sz w:val="24"/>
          <w:szCs w:val="24"/>
        </w:rPr>
        <w:t xml:space="preserve">Części 1 zamówienia o wartości ......................... PLN wnieśliśmy </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 xml:space="preserve">                    w dniu ......................... w formie ........................... (jeżeli dotyczy)</w:t>
      </w:r>
    </w:p>
    <w:p w:rsidR="00FE268A" w:rsidRPr="00FE268A" w:rsidRDefault="00FE268A" w:rsidP="00FE268A">
      <w:pPr>
        <w:widowControl w:val="0"/>
        <w:numPr>
          <w:ilvl w:val="1"/>
          <w:numId w:val="66"/>
        </w:numPr>
        <w:suppressAutoHyphens/>
        <w:autoSpaceDE w:val="0"/>
        <w:spacing w:line="240" w:lineRule="auto"/>
        <w:rPr>
          <w:rFonts w:ascii="Times New Roman" w:hAnsi="Times New Roman"/>
          <w:sz w:val="24"/>
          <w:szCs w:val="24"/>
        </w:rPr>
      </w:pPr>
      <w:r w:rsidRPr="00FE268A">
        <w:rPr>
          <w:rFonts w:ascii="Times New Roman" w:hAnsi="Times New Roman"/>
          <w:sz w:val="24"/>
          <w:szCs w:val="24"/>
        </w:rPr>
        <w:t xml:space="preserve">Części  2  zamówienia o wartości ......................... PLN wnieśliśmy </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 xml:space="preserve">                    w dniu ......................... w formie ........................... (jeżeli dotyczy)</w:t>
      </w:r>
    </w:p>
    <w:p w:rsidR="00FE268A" w:rsidRPr="00FE268A" w:rsidRDefault="00FE268A" w:rsidP="00FE268A">
      <w:pPr>
        <w:widowControl w:val="0"/>
        <w:numPr>
          <w:ilvl w:val="1"/>
          <w:numId w:val="66"/>
        </w:numPr>
        <w:suppressAutoHyphens/>
        <w:autoSpaceDE w:val="0"/>
        <w:spacing w:line="240" w:lineRule="auto"/>
        <w:rPr>
          <w:rFonts w:ascii="Times New Roman" w:hAnsi="Times New Roman"/>
          <w:sz w:val="24"/>
          <w:szCs w:val="24"/>
        </w:rPr>
      </w:pPr>
      <w:r w:rsidRPr="00FE268A">
        <w:rPr>
          <w:rFonts w:ascii="Times New Roman" w:hAnsi="Times New Roman"/>
          <w:sz w:val="24"/>
          <w:szCs w:val="24"/>
        </w:rPr>
        <w:t xml:space="preserve">Części 3zamówienia o wartości ......................... PLN wnieśliśmy </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 xml:space="preserve">                    w dniu ......................... w formie ........................... (jeżeli dotyczy)</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spacing w:line="240" w:lineRule="auto"/>
        <w:ind w:left="360"/>
        <w:jc w:val="both"/>
        <w:rPr>
          <w:rFonts w:ascii="Times New Roman" w:hAnsi="Times New Roman"/>
          <w:sz w:val="24"/>
          <w:szCs w:val="24"/>
        </w:rPr>
      </w:pPr>
      <w:r w:rsidRPr="00FE268A">
        <w:rPr>
          <w:rFonts w:ascii="Times New Roman" w:hAnsi="Times New Roman"/>
          <w:sz w:val="24"/>
          <w:szCs w:val="24"/>
        </w:rPr>
        <w:t>Dokument potwierdzający wniesienie wadium załączamy do oferty.</w:t>
      </w:r>
    </w:p>
    <w:p w:rsidR="00FE268A" w:rsidRPr="00FE268A" w:rsidRDefault="00FE268A" w:rsidP="00FE268A">
      <w:pPr>
        <w:spacing w:line="240" w:lineRule="auto"/>
        <w:ind w:left="424" w:hanging="406"/>
        <w:jc w:val="both"/>
        <w:rPr>
          <w:rFonts w:ascii="Times New Roman" w:hAnsi="Times New Roman"/>
          <w:sz w:val="24"/>
          <w:szCs w:val="24"/>
        </w:rPr>
      </w:pPr>
      <w:r w:rsidRPr="00FE268A">
        <w:rPr>
          <w:rFonts w:ascii="Times New Roman" w:hAnsi="Times New Roman"/>
          <w:sz w:val="24"/>
          <w:szCs w:val="24"/>
        </w:rPr>
        <w:t xml:space="preserve">      W przypadku wystąpienia okoliczności, o których mowa w art. 46 ust. 4a i ust. 5 ustawy Prawo zamówień publicznych nie będziemy zgłaszać roszczeń do wniesionego wadium.</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bCs/>
          <w:sz w:val="24"/>
          <w:szCs w:val="24"/>
        </w:rPr>
      </w:pPr>
      <w:r w:rsidRPr="00FE268A">
        <w:rPr>
          <w:rFonts w:ascii="Times New Roman" w:hAnsi="Times New Roman"/>
          <w:b/>
          <w:bCs/>
          <w:sz w:val="24"/>
          <w:szCs w:val="24"/>
        </w:rPr>
        <w:t xml:space="preserve">8. </w:t>
      </w:r>
      <w:r w:rsidRPr="00FE268A">
        <w:rPr>
          <w:rFonts w:ascii="Times New Roman" w:hAnsi="Times New Roman"/>
          <w:sz w:val="24"/>
          <w:szCs w:val="24"/>
        </w:rPr>
        <w:t xml:space="preserve">Informujemy, że wybór naszej oferty nie będzie prowadzić do powstania u Zamawiającego obowiązku podatkowego na podstawie </w:t>
      </w:r>
      <w:r w:rsidRPr="00FE268A">
        <w:rPr>
          <w:rFonts w:ascii="Times New Roman" w:hAnsi="Times New Roman"/>
          <w:sz w:val="24"/>
          <w:szCs w:val="24"/>
          <w:u w:val="single"/>
        </w:rPr>
        <w:t>ustawy</w:t>
      </w:r>
      <w:r w:rsidRPr="00FE268A">
        <w:rPr>
          <w:rFonts w:ascii="Times New Roman" w:hAnsi="Times New Roman"/>
          <w:sz w:val="24"/>
          <w:szCs w:val="24"/>
        </w:rPr>
        <w:t xml:space="preserve"> z dnia 11 marca 2004r. o podatku od towarów                          i usług (Dz. U z 2011r. Nr 177, poz. 1054,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Uwaga: </w:t>
      </w:r>
      <w:r w:rsidRPr="00FE268A">
        <w:rPr>
          <w:rFonts w:ascii="Times New Roman" w:hAnsi="Times New Roman"/>
          <w:sz w:val="24"/>
          <w:szCs w:val="24"/>
        </w:rPr>
        <w:t xml:space="preserve">jeżeli wybór oferty będzie prowadzić na podstawie </w:t>
      </w:r>
      <w:r w:rsidRPr="00FE268A">
        <w:rPr>
          <w:rFonts w:ascii="Times New Roman" w:hAnsi="Times New Roman"/>
          <w:sz w:val="24"/>
          <w:szCs w:val="24"/>
          <w:u w:val="single"/>
        </w:rPr>
        <w:t xml:space="preserve">ustawy </w:t>
      </w:r>
      <w:r w:rsidRPr="00FE268A">
        <w:rPr>
          <w:rFonts w:ascii="Times New Roman" w:hAnsi="Times New Roman"/>
          <w:sz w:val="24"/>
          <w:szCs w:val="24"/>
        </w:rPr>
        <w:t xml:space="preserve">z dnia 11 marca 2004r.                 o podatku od towarów i usług (Dz. U. z 2011 r. Nr 177, poz.1054,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 do powstania u Zamawiającego obowiązku podatkowego należy przedłożyć wykaz zawierający nazwę (rodzaj) towaru, usługi, których dostawa lub świadczenie będzie prowadzić do jego powstania, oraz ich wartość bez kwoty podatku.</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9. </w:t>
      </w:r>
      <w:r w:rsidRPr="00FE268A">
        <w:rPr>
          <w:rFonts w:ascii="Times New Roman" w:hAnsi="Times New Roman"/>
          <w:sz w:val="24"/>
          <w:szCs w:val="24"/>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t>
      </w:r>
      <w:r w:rsidRPr="00FE268A">
        <w:rPr>
          <w:rFonts w:ascii="Times New Roman" w:hAnsi="Times New Roman"/>
          <w:b/>
          <w:sz w:val="24"/>
          <w:szCs w:val="24"/>
        </w:rPr>
        <w:t>wobec osób fizycznych,</w:t>
      </w:r>
      <w:r w:rsidRPr="00FE268A">
        <w:rPr>
          <w:rFonts w:ascii="Times New Roman" w:hAnsi="Times New Roman"/>
          <w:sz w:val="24"/>
          <w:szCs w:val="24"/>
        </w:rPr>
        <w:t xml:space="preserve"> od których dane osobowe bezpośrednio lub pośrednio pozyskałem w celu ubiegania się o udzielenie zamówienia publicznego w niniejszym postępowaniu.*</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UWAGA: </w:t>
      </w:r>
      <w:r w:rsidRPr="00FE268A">
        <w:rPr>
          <w:rFonts w:ascii="Times New Roman" w:hAnsi="Times New Roman"/>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10. </w:t>
      </w:r>
      <w:r w:rsidRPr="00FE268A">
        <w:rPr>
          <w:rFonts w:ascii="Times New Roman" w:hAnsi="Times New Roman"/>
          <w:sz w:val="24"/>
          <w:szCs w:val="24"/>
        </w:rPr>
        <w:t>Następujące części zamówienia powierzymy podwykonawcom (jeżeli dotyczy):</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Należy podać wartość lub procentową cześć zamówienia jaką Wykonawca zamierza powierzyć podwykonawcom .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Część 1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298"/>
        <w:gridCol w:w="3219"/>
      </w:tblGrid>
      <w:tr w:rsidR="00FE268A" w:rsidRPr="00FE268A" w:rsidTr="003379D2">
        <w:tc>
          <w:tcPr>
            <w:tcW w:w="51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 xml:space="preserve">Lp. </w:t>
            </w:r>
          </w:p>
        </w:tc>
        <w:tc>
          <w:tcPr>
            <w:tcW w:w="5474"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Wartość lub procentowa cześć zamówienia, jaka zostanie powierzona podwykonawcy lub podwykonawcom</w:t>
            </w:r>
          </w:p>
        </w:tc>
        <w:tc>
          <w:tcPr>
            <w:tcW w:w="329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Nazwa (firma) podwykonawcy</w:t>
            </w: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1.</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2.</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bl>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Część  2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298"/>
        <w:gridCol w:w="3219"/>
      </w:tblGrid>
      <w:tr w:rsidR="00FE268A" w:rsidRPr="00FE268A" w:rsidTr="003379D2">
        <w:tc>
          <w:tcPr>
            <w:tcW w:w="51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 xml:space="preserve">Lp. </w:t>
            </w:r>
          </w:p>
        </w:tc>
        <w:tc>
          <w:tcPr>
            <w:tcW w:w="5474"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Wartość lub procentowa cześć zamówienia, jaka zostanie powierzona podwykonawcy lub podwykonawcom</w:t>
            </w:r>
          </w:p>
        </w:tc>
        <w:tc>
          <w:tcPr>
            <w:tcW w:w="329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Nazwa (firma) podwykonawcy</w:t>
            </w: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1.</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2.</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bl>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Część 3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298"/>
        <w:gridCol w:w="3219"/>
      </w:tblGrid>
      <w:tr w:rsidR="00FE268A" w:rsidRPr="00FE268A" w:rsidTr="003379D2">
        <w:tc>
          <w:tcPr>
            <w:tcW w:w="51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 xml:space="preserve">Lp. </w:t>
            </w:r>
          </w:p>
        </w:tc>
        <w:tc>
          <w:tcPr>
            <w:tcW w:w="5474"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Wartość lub procentowa cześć zamówienia, jaka zostanie powierzona podwykonawcy lub podwykonawcom</w:t>
            </w:r>
          </w:p>
        </w:tc>
        <w:tc>
          <w:tcPr>
            <w:tcW w:w="329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Nazwa (firma) podwykonawcy</w:t>
            </w: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1.</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lastRenderedPageBreak/>
              <w:t>2.</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bl>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W przypadku, kiedy Wykonawca nie wskaże wartości lub procentowej części zamówienia, którą zamierza powierzyć podwykonawcom, Zamawiający przyjmie, że Wykonawca zrealizuje zamówienie samodzielnie.</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widowControl w:val="0"/>
        <w:tabs>
          <w:tab w:val="left" w:pos="0"/>
          <w:tab w:val="left" w:pos="360"/>
          <w:tab w:val="left" w:pos="1800"/>
          <w:tab w:val="left" w:pos="2700"/>
          <w:tab w:val="left" w:pos="3600"/>
          <w:tab w:val="left" w:pos="4500"/>
          <w:tab w:val="left" w:pos="5400"/>
          <w:tab w:val="left" w:pos="6300"/>
          <w:tab w:val="left" w:pos="7200"/>
          <w:tab w:val="left" w:pos="8100"/>
          <w:tab w:val="left" w:pos="9000"/>
        </w:tabs>
        <w:spacing w:line="240" w:lineRule="auto"/>
        <w:jc w:val="both"/>
        <w:rPr>
          <w:rFonts w:ascii="Times New Roman" w:hAnsi="Times New Roman"/>
          <w:sz w:val="24"/>
          <w:szCs w:val="24"/>
        </w:rPr>
      </w:pPr>
      <w:r w:rsidRPr="00FE268A">
        <w:rPr>
          <w:rFonts w:ascii="Times New Roman" w:hAnsi="Times New Roman"/>
          <w:b/>
          <w:bCs/>
          <w:sz w:val="24"/>
          <w:szCs w:val="24"/>
        </w:rPr>
        <w:t xml:space="preserve">11. </w:t>
      </w:r>
      <w:r w:rsidRPr="00FE268A">
        <w:rPr>
          <w:rFonts w:ascii="Times New Roman" w:hAnsi="Times New Roman"/>
          <w:sz w:val="24"/>
          <w:szCs w:val="24"/>
        </w:rPr>
        <w:t xml:space="preserve">Pełnomocnik w przypadku składania oferty </w:t>
      </w:r>
      <w:r w:rsidRPr="00FE268A">
        <w:rPr>
          <w:rFonts w:ascii="Times New Roman" w:hAnsi="Times New Roman"/>
          <w:sz w:val="24"/>
          <w:szCs w:val="24"/>
          <w:lang w:val="cs-CZ"/>
        </w:rPr>
        <w:t xml:space="preserve">wspólnej </w:t>
      </w:r>
      <w:r w:rsidRPr="00FE268A">
        <w:rPr>
          <w:rFonts w:ascii="Times New Roman" w:hAnsi="Times New Roman"/>
          <w:i/>
          <w:sz w:val="24"/>
          <w:szCs w:val="24"/>
          <w:lang w:val="cs-CZ"/>
        </w:rPr>
        <w:t>(jeżeli dotyczy)</w:t>
      </w:r>
      <w:r w:rsidRPr="00FE268A">
        <w:rPr>
          <w:rFonts w:ascii="Times New Roman" w:hAnsi="Times New Roman"/>
          <w:sz w:val="24"/>
          <w:szCs w:val="24"/>
          <w:lang w:val="cs-CZ"/>
        </w:rPr>
        <w:t>:</w:t>
      </w:r>
    </w:p>
    <w:p w:rsidR="00FE268A" w:rsidRPr="00FE268A" w:rsidRDefault="00FE268A" w:rsidP="00FE268A">
      <w:pPr>
        <w:pStyle w:val="Tekstpodstawowy1"/>
        <w:numPr>
          <w:ilvl w:val="0"/>
          <w:numId w:val="0"/>
        </w:numPr>
        <w:rPr>
          <w:rFonts w:ascii="Times New Roman" w:hAnsi="Times New Roman" w:cs="Times New Roman"/>
          <w:color w:val="auto"/>
          <w:szCs w:val="24"/>
          <w:lang w:val="pl-PL"/>
        </w:rPr>
      </w:pPr>
      <w:r w:rsidRPr="00FE268A">
        <w:rPr>
          <w:rFonts w:ascii="Times New Roman" w:hAnsi="Times New Roman" w:cs="Times New Roman"/>
          <w:color w:val="auto"/>
          <w:szCs w:val="24"/>
          <w:lang w:val="pl-PL"/>
        </w:rPr>
        <w:t>Nazwisko, imię ................................................................................................................</w:t>
      </w:r>
    </w:p>
    <w:p w:rsidR="00FE268A" w:rsidRPr="00FE268A" w:rsidRDefault="00FE268A" w:rsidP="00FE268A">
      <w:pPr>
        <w:pStyle w:val="Tekstpodstawowy1"/>
        <w:numPr>
          <w:ilvl w:val="0"/>
          <w:numId w:val="0"/>
        </w:numPr>
        <w:rPr>
          <w:rFonts w:ascii="Times New Roman" w:hAnsi="Times New Roman" w:cs="Times New Roman"/>
          <w:color w:val="auto"/>
          <w:szCs w:val="24"/>
          <w:lang w:val="pl-PL"/>
        </w:rPr>
      </w:pPr>
      <w:r w:rsidRPr="00FE268A">
        <w:rPr>
          <w:rFonts w:ascii="Times New Roman" w:hAnsi="Times New Roman" w:cs="Times New Roman"/>
          <w:color w:val="auto"/>
          <w:szCs w:val="24"/>
          <w:lang w:val="pl-PL"/>
        </w:rPr>
        <w:t>Stanowisko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Telefon ............................................................. faks ......................................................</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12</w:t>
      </w:r>
      <w:r w:rsidRPr="00FE268A">
        <w:rPr>
          <w:rFonts w:ascii="Times New Roman" w:hAnsi="Times New Roman"/>
          <w:sz w:val="24"/>
          <w:szCs w:val="24"/>
        </w:rPr>
        <w:t>. Oświadczamy, iż Wykonawca jest</w:t>
      </w:r>
      <w:r w:rsidRPr="00FE268A">
        <w:rPr>
          <w:rFonts w:ascii="Times New Roman" w:hAnsi="Times New Roman"/>
          <w:b/>
          <w:sz w:val="24"/>
          <w:szCs w:val="24"/>
        </w:rPr>
        <w:t xml:space="preserve"> małym/średnim przedsiębiorcą</w:t>
      </w:r>
      <w:r w:rsidRPr="00FE268A">
        <w:rPr>
          <w:rFonts w:ascii="Times New Roman" w:hAnsi="Times New Roman"/>
          <w:sz w:val="24"/>
          <w:szCs w:val="24"/>
        </w:rPr>
        <w:t xml:space="preserve">  </w:t>
      </w:r>
      <w:r w:rsidRPr="00FE268A">
        <w:rPr>
          <w:rFonts w:ascii="Times New Roman" w:hAnsi="Times New Roman"/>
          <w:sz w:val="24"/>
          <w:szCs w:val="24"/>
        </w:rPr>
        <w:sym w:font="Symbol" w:char="F07F"/>
      </w:r>
      <w:r w:rsidRPr="00FE268A">
        <w:rPr>
          <w:rFonts w:ascii="Times New Roman" w:hAnsi="Times New Roman"/>
          <w:sz w:val="24"/>
          <w:szCs w:val="24"/>
        </w:rPr>
        <w:t xml:space="preserve"> tak </w:t>
      </w:r>
      <w:r w:rsidRPr="00FE268A">
        <w:rPr>
          <w:rFonts w:ascii="Times New Roman" w:hAnsi="Times New Roman"/>
          <w:sz w:val="24"/>
          <w:szCs w:val="24"/>
        </w:rPr>
        <w:sym w:font="Symbol" w:char="F07F"/>
      </w:r>
      <w:r w:rsidRPr="00FE268A">
        <w:rPr>
          <w:rFonts w:ascii="Times New Roman" w:hAnsi="Times New Roman"/>
          <w:sz w:val="24"/>
          <w:szCs w:val="24"/>
        </w:rPr>
        <w:t xml:space="preserve"> nie</w:t>
      </w:r>
    </w:p>
    <w:p w:rsidR="00FE268A" w:rsidRPr="00FE268A" w:rsidRDefault="00FE268A" w:rsidP="00FE268A">
      <w:pPr>
        <w:spacing w:line="240" w:lineRule="auto"/>
        <w:jc w:val="both"/>
        <w:rPr>
          <w:rFonts w:ascii="Times New Roman" w:hAnsi="Times New Roman"/>
          <w:i/>
          <w:sz w:val="24"/>
          <w:szCs w:val="24"/>
        </w:rPr>
      </w:pPr>
      <w:r w:rsidRPr="00FE268A">
        <w:rPr>
          <w:rFonts w:ascii="Times New Roman" w:hAnsi="Times New Roman"/>
          <w:i/>
          <w:sz w:val="24"/>
          <w:szCs w:val="24"/>
        </w:rPr>
        <w:t xml:space="preserve">      (zaznaczyć X).</w:t>
      </w:r>
    </w:p>
    <w:p w:rsidR="00FE268A" w:rsidRPr="00FE268A" w:rsidRDefault="00FE268A" w:rsidP="00FE268A">
      <w:pPr>
        <w:spacing w:line="240" w:lineRule="auto"/>
        <w:jc w:val="both"/>
        <w:rPr>
          <w:rFonts w:ascii="Times New Roman" w:hAnsi="Times New Roman"/>
          <w:b/>
          <w:bCs/>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13. </w:t>
      </w:r>
      <w:r w:rsidRPr="00FE268A">
        <w:rPr>
          <w:rFonts w:ascii="Times New Roman" w:hAnsi="Times New Roman"/>
          <w:sz w:val="24"/>
          <w:szCs w:val="24"/>
        </w:rPr>
        <w:t>Niniejsza oferta przetargowa zawiera następujące dokumenty i załączniki :</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pacing w:line="240" w:lineRule="auto"/>
        <w:ind w:left="1080"/>
        <w:rPr>
          <w:rFonts w:ascii="Times New Roman" w:hAnsi="Times New Roman"/>
          <w:sz w:val="24"/>
          <w:szCs w:val="24"/>
        </w:rPr>
      </w:pPr>
    </w:p>
    <w:p w:rsidR="00FE268A" w:rsidRPr="00FE268A" w:rsidRDefault="00FE268A" w:rsidP="00FE268A">
      <w:pPr>
        <w:widowControl w:val="0"/>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pStyle w:val="Tekstpodstawowy21"/>
        <w:spacing w:after="0" w:line="240" w:lineRule="auto"/>
        <w:rPr>
          <w:b/>
        </w:rPr>
      </w:pPr>
      <w:r w:rsidRPr="00FE268A">
        <w:rPr>
          <w:b/>
        </w:rPr>
        <w:t xml:space="preserve">  ...........................................</w:t>
      </w:r>
      <w:r w:rsidRPr="00FE268A">
        <w:rPr>
          <w:b/>
        </w:rPr>
        <w:tab/>
      </w:r>
      <w:r w:rsidRPr="00FE268A">
        <w:rPr>
          <w:b/>
        </w:rPr>
        <w:tab/>
      </w:r>
      <w:r w:rsidRPr="00FE268A">
        <w:rPr>
          <w:b/>
        </w:rPr>
        <w:tab/>
        <w:t>................................................</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b/>
          <w:sz w:val="24"/>
          <w:szCs w:val="24"/>
        </w:rPr>
        <w:t xml:space="preserve">        </w:t>
      </w:r>
      <w:r w:rsidRPr="00FE268A">
        <w:rPr>
          <w:rFonts w:ascii="Times New Roman" w:hAnsi="Times New Roman"/>
          <w:i/>
          <w:sz w:val="24"/>
          <w:szCs w:val="24"/>
        </w:rPr>
        <w:t>(miejscowość i data)</w:t>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(podpis osób(-y) uprawnionej</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do składania oświadczenia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woli  w imieniu wykonawcy,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i/>
          <w:sz w:val="24"/>
          <w:szCs w:val="24"/>
        </w:rPr>
        <w:t xml:space="preserve">                                                                               w przypadku braku imiennej pieczątki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i/>
          <w:sz w:val="24"/>
          <w:szCs w:val="24"/>
        </w:rPr>
        <w:t xml:space="preserve">                                                                         </w:t>
      </w:r>
      <w:r w:rsidRPr="00FE268A">
        <w:rPr>
          <w:rFonts w:ascii="Times New Roman" w:hAnsi="Times New Roman"/>
          <w:i/>
          <w:sz w:val="24"/>
          <w:szCs w:val="24"/>
        </w:rPr>
        <w:tab/>
        <w:t>podpis powinien być czytelny)</w:t>
      </w: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2C5B3E" w:rsidRDefault="002C5B3E" w:rsidP="00FE268A">
      <w:pPr>
        <w:spacing w:line="240" w:lineRule="auto"/>
        <w:ind w:right="293"/>
        <w:contextualSpacing/>
        <w:jc w:val="right"/>
        <w:rPr>
          <w:rFonts w:ascii="Times New Roman" w:eastAsia="Times New Roman" w:hAnsi="Times New Roman"/>
          <w:sz w:val="24"/>
          <w:szCs w:val="24"/>
          <w:lang w:eastAsia="pl-PL"/>
        </w:rPr>
      </w:pPr>
    </w:p>
    <w:p w:rsidR="002C5B3E" w:rsidRDefault="002C5B3E" w:rsidP="00FE268A">
      <w:pPr>
        <w:spacing w:line="240" w:lineRule="auto"/>
        <w:ind w:right="293"/>
        <w:contextualSpacing/>
        <w:jc w:val="right"/>
        <w:rPr>
          <w:rFonts w:ascii="Times New Roman" w:eastAsia="Times New Roman" w:hAnsi="Times New Roman"/>
          <w:sz w:val="24"/>
          <w:szCs w:val="24"/>
          <w:lang w:eastAsia="pl-PL"/>
        </w:rPr>
      </w:pPr>
    </w:p>
    <w:p w:rsidR="002C5B3E" w:rsidRDefault="002C5B3E" w:rsidP="00FE268A">
      <w:pPr>
        <w:spacing w:line="240" w:lineRule="auto"/>
        <w:ind w:right="293"/>
        <w:contextualSpacing/>
        <w:jc w:val="right"/>
        <w:rPr>
          <w:rFonts w:ascii="Times New Roman" w:eastAsia="Times New Roman" w:hAnsi="Times New Roman"/>
          <w:sz w:val="24"/>
          <w:szCs w:val="24"/>
          <w:lang w:eastAsia="pl-PL"/>
        </w:rPr>
      </w:pPr>
    </w:p>
    <w:p w:rsidR="002C5B3E" w:rsidRDefault="002C5B3E" w:rsidP="00FE268A">
      <w:pPr>
        <w:spacing w:line="240" w:lineRule="auto"/>
        <w:ind w:right="293"/>
        <w:contextualSpacing/>
        <w:jc w:val="right"/>
        <w:rPr>
          <w:rFonts w:ascii="Times New Roman" w:eastAsia="Times New Roman" w:hAnsi="Times New Roman"/>
          <w:sz w:val="24"/>
          <w:szCs w:val="24"/>
          <w:lang w:eastAsia="pl-PL"/>
        </w:rPr>
      </w:pPr>
    </w:p>
    <w:p w:rsidR="002C5B3E" w:rsidRPr="00FE268A" w:rsidRDefault="002C5B3E"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p>
    <w:p w:rsidR="00FE268A" w:rsidRPr="00FE268A" w:rsidRDefault="00FE268A" w:rsidP="00FE268A">
      <w:pPr>
        <w:spacing w:line="240" w:lineRule="auto"/>
        <w:ind w:right="293"/>
        <w:contextualSpacing/>
        <w:jc w:val="right"/>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lastRenderedPageBreak/>
        <w:t>Załącznik  nr  3 do SIWZ</w:t>
      </w:r>
    </w:p>
    <w:p w:rsidR="00FE268A" w:rsidRPr="00FE268A" w:rsidRDefault="00FE268A" w:rsidP="00FE268A">
      <w:pPr>
        <w:widowControl w:val="0"/>
        <w:autoSpaceDE w:val="0"/>
        <w:autoSpaceDN w:val="0"/>
        <w:adjustRightInd w:val="0"/>
        <w:spacing w:line="240" w:lineRule="auto"/>
        <w:ind w:right="-2"/>
        <w:contextualSpacing/>
        <w:rPr>
          <w:rFonts w:ascii="Times New Roman" w:eastAsia="Times New Roman" w:hAnsi="Times New Roman"/>
          <w:i/>
          <w:sz w:val="24"/>
          <w:szCs w:val="24"/>
          <w:lang w:eastAsia="pl-PL"/>
        </w:rPr>
      </w:pPr>
    </w:p>
    <w:p w:rsidR="00FE268A" w:rsidRPr="00FE268A" w:rsidRDefault="00FE268A" w:rsidP="00FE268A">
      <w:pPr>
        <w:widowControl w:val="0"/>
        <w:autoSpaceDE w:val="0"/>
        <w:autoSpaceDN w:val="0"/>
        <w:adjustRightInd w:val="0"/>
        <w:spacing w:line="240" w:lineRule="auto"/>
        <w:ind w:right="-2"/>
        <w:contextualSpacing/>
        <w:rPr>
          <w:rFonts w:ascii="Times New Roman" w:eastAsia="Times New Roman" w:hAnsi="Times New Roman"/>
          <w:i/>
          <w:sz w:val="24"/>
          <w:szCs w:val="24"/>
          <w:lang w:eastAsia="pl-PL"/>
        </w:rPr>
      </w:pP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OŚWIADCZENIE DOTYCZĄCE PODSTAW  WYKLUCZENIA Z POSTĘPOWANIA</w:t>
      </w: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Część ……… zamówienia</w:t>
      </w:r>
    </w:p>
    <w:p w:rsidR="00FE268A" w:rsidRPr="00FE268A" w:rsidRDefault="00FE268A" w:rsidP="00FE268A">
      <w:pPr>
        <w:widowControl w:val="0"/>
        <w:autoSpaceDE w:val="0"/>
        <w:autoSpaceDN w:val="0"/>
        <w:adjustRightInd w:val="0"/>
        <w:spacing w:line="240" w:lineRule="auto"/>
        <w:ind w:right="-2"/>
        <w:contextualSpacing/>
        <w:rPr>
          <w:rFonts w:ascii="Times New Roman" w:eastAsia="Times New Roman" w:hAnsi="Times New Roman"/>
          <w:i/>
          <w:sz w:val="24"/>
          <w:szCs w:val="24"/>
          <w:lang w:eastAsia="pl-PL"/>
        </w:rPr>
      </w:pP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Nazwa Wykonawcy:</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Adres Wykonawcy:</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b/>
          <w:sz w:val="24"/>
          <w:szCs w:val="24"/>
          <w:u w:val="single"/>
          <w:lang w:eastAsia="pl-PL"/>
        </w:rPr>
      </w:pP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b/>
          <w:sz w:val="24"/>
          <w:szCs w:val="24"/>
          <w:u w:val="single"/>
          <w:lang w:eastAsia="pl-PL"/>
        </w:rPr>
      </w:pP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b/>
          <w:sz w:val="24"/>
          <w:szCs w:val="24"/>
          <w:u w:val="single"/>
          <w:lang w:eastAsia="pl-PL"/>
        </w:rPr>
        <w:t xml:space="preserve">Oświadczenie Wykonawcy z art. 25a ust. 1 ustawy </w:t>
      </w:r>
      <w:r w:rsidRPr="00FE268A">
        <w:rPr>
          <w:rFonts w:ascii="Times New Roman" w:eastAsia="Times New Roman" w:hAnsi="Times New Roman"/>
          <w:sz w:val="24"/>
          <w:szCs w:val="24"/>
          <w:lang w:eastAsia="pl-PL"/>
        </w:rPr>
        <w:t xml:space="preserve">z dnia 29 stycznia 2004 r. – Prawo zamówień publicznych (tj. Dz.U. z 2019 r. poz. 1843 z </w:t>
      </w:r>
      <w:proofErr w:type="spellStart"/>
      <w:r w:rsidRPr="00FE268A">
        <w:rPr>
          <w:rFonts w:ascii="Times New Roman" w:eastAsia="Times New Roman" w:hAnsi="Times New Roman"/>
          <w:sz w:val="24"/>
          <w:szCs w:val="24"/>
          <w:lang w:eastAsia="pl-PL"/>
        </w:rPr>
        <w:t>późn</w:t>
      </w:r>
      <w:proofErr w:type="spellEnd"/>
      <w:r w:rsidRPr="00FE268A">
        <w:rPr>
          <w:rFonts w:ascii="Times New Roman" w:eastAsia="Times New Roman" w:hAnsi="Times New Roman"/>
          <w:sz w:val="24"/>
          <w:szCs w:val="24"/>
          <w:lang w:eastAsia="pl-PL"/>
        </w:rPr>
        <w:t xml:space="preserve">. zm.), zwanej dalej „ustawą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w:t>
      </w:r>
      <w:r w:rsidRPr="00FE268A">
        <w:rPr>
          <w:rFonts w:ascii="Times New Roman" w:eastAsia="Times New Roman" w:hAnsi="Times New Roman"/>
          <w:sz w:val="24"/>
          <w:szCs w:val="24"/>
          <w:lang w:eastAsia="pl-PL"/>
        </w:rPr>
        <w:br/>
        <w:t>dotyczące przesłanek wykluczenia z postępowania pn.:</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oświadczam, co następuje:</w:t>
      </w:r>
    </w:p>
    <w:p w:rsidR="00FE268A" w:rsidRPr="00FE268A" w:rsidRDefault="00FE268A" w:rsidP="00FE268A">
      <w:pPr>
        <w:widowControl w:val="0"/>
        <w:shd w:val="clear" w:color="auto" w:fill="BFBFBF"/>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INFORMACJA DOTYCZĄCA WYKONAWCY:</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Oświadczam, że nie podlegam wykluczeniu z postępowania na podstawie art. 24 ust 1 pkt 12-22 oraz 24 ust. 5 pkt 1 i 8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tbl>
      <w:tblPr>
        <w:tblW w:w="0" w:type="auto"/>
        <w:tblCellMar>
          <w:left w:w="0" w:type="dxa"/>
          <w:right w:w="0" w:type="dxa"/>
        </w:tblCellMar>
        <w:tblLook w:val="01E0" w:firstRow="1" w:lastRow="1" w:firstColumn="1" w:lastColumn="1" w:noHBand="0" w:noVBand="0"/>
      </w:tblPr>
      <w:tblGrid>
        <w:gridCol w:w="3071"/>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71552" behindDoc="0" locked="0" layoutInCell="1" allowOverlap="1" wp14:anchorId="7453990A" wp14:editId="4623197B">
                      <wp:simplePos x="0" y="0"/>
                      <wp:positionH relativeFrom="column">
                        <wp:posOffset>50800</wp:posOffset>
                      </wp:positionH>
                      <wp:positionV relativeFrom="paragraph">
                        <wp:posOffset>3174</wp:posOffset>
                      </wp:positionV>
                      <wp:extent cx="1800225" cy="0"/>
                      <wp:effectExtent l="0" t="0" r="9525" b="19050"/>
                      <wp:wrapNone/>
                      <wp:docPr id="29" name="Łącznik prosty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C4E83" id="Łącznik prosty 29"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">
                      <v:stroke dashstyle="1 1"/>
                    </v:line>
                  </w:pict>
                </mc:Fallback>
              </mc:AlternateContent>
            </w:r>
            <w:r w:rsidRPr="00FE268A">
              <w:rPr>
                <w:rFonts w:ascii="Times New Roman" w:eastAsia="Times New Roman" w:hAnsi="Times New Roman"/>
                <w:sz w:val="24"/>
                <w:szCs w:val="24"/>
                <w:lang w:eastAsia="pl-PL"/>
              </w:rPr>
              <w:t>(miejscowość)</w:t>
            </w: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72576" behindDoc="0" locked="0" layoutInCell="1" allowOverlap="1" wp14:anchorId="4B955F78" wp14:editId="3C7C6BFD">
                      <wp:simplePos x="0" y="0"/>
                      <wp:positionH relativeFrom="column">
                        <wp:posOffset>48260</wp:posOffset>
                      </wp:positionH>
                      <wp:positionV relativeFrom="paragraph">
                        <wp:posOffset>5079</wp:posOffset>
                      </wp:positionV>
                      <wp:extent cx="1259840" cy="0"/>
                      <wp:effectExtent l="0" t="0" r="16510" b="19050"/>
                      <wp:wrapNone/>
                      <wp:docPr id="28" name="Łącznik prosty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1B94E" id="Łącznik prosty 28"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podpisy osób/osoby wskazanych w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pełnomocnictwo</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Oświadczam, że zachodzą w stosunku do mnie podstawy wykluczenia z postępowania na podstawie art. ………….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w:t>
      </w:r>
      <w:r w:rsidRPr="00FE268A">
        <w:rPr>
          <w:rFonts w:ascii="Times New Roman" w:eastAsia="Times New Roman" w:hAnsi="Times New Roman"/>
          <w:i/>
          <w:sz w:val="24"/>
          <w:szCs w:val="24"/>
          <w:lang w:eastAsia="pl-PL"/>
        </w:rPr>
        <w:t xml:space="preserve">(podać mającą zastosowanie podstawę wykluczenia spośród wymienionych w art. 24 ust. 1 pkt 13-14, 16-20 i art. 24 ust. 5 pkt 1 i 8 ustawy </w:t>
      </w:r>
      <w:proofErr w:type="spellStart"/>
      <w:r w:rsidRPr="00FE268A">
        <w:rPr>
          <w:rFonts w:ascii="Times New Roman" w:eastAsia="Times New Roman" w:hAnsi="Times New Roman"/>
          <w:i/>
          <w:sz w:val="24"/>
          <w:szCs w:val="24"/>
          <w:lang w:eastAsia="pl-PL"/>
        </w:rPr>
        <w:t>Pzp</w:t>
      </w:r>
      <w:proofErr w:type="spellEnd"/>
      <w:r w:rsidRPr="00FE268A">
        <w:rPr>
          <w:rFonts w:ascii="Times New Roman" w:eastAsia="Times New Roman" w:hAnsi="Times New Roman"/>
          <w:i/>
          <w:sz w:val="24"/>
          <w:szCs w:val="24"/>
          <w:lang w:eastAsia="pl-PL"/>
        </w:rPr>
        <w:t xml:space="preserve"> oraz opis stanu faktycznego</w:t>
      </w:r>
      <w:r w:rsidRPr="00FE268A">
        <w:rPr>
          <w:rFonts w:ascii="Times New Roman" w:eastAsia="Times New Roman" w:hAnsi="Times New Roman"/>
          <w:sz w:val="24"/>
          <w:szCs w:val="24"/>
          <w:lang w:eastAsia="pl-PL"/>
        </w:rPr>
        <w:t>)  odnośnie wskazanej powyżej przesłanki: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Jednocześnie oświadczam, że w związku z ww. okolicznością, na podstawie art. 24 ust. 8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podjąłem następujące środki naprawcze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i/>
          <w:sz w:val="24"/>
          <w:szCs w:val="24"/>
          <w:lang w:eastAsia="pl-PL"/>
        </w:rPr>
      </w:pPr>
    </w:p>
    <w:tbl>
      <w:tblPr>
        <w:tblW w:w="0" w:type="auto"/>
        <w:tblCellMar>
          <w:left w:w="0" w:type="dxa"/>
          <w:right w:w="0" w:type="dxa"/>
        </w:tblCellMar>
        <w:tblLook w:val="01E0" w:firstRow="1" w:lastRow="1" w:firstColumn="1" w:lastColumn="1" w:noHBand="0" w:noVBand="0"/>
      </w:tblPr>
      <w:tblGrid>
        <w:gridCol w:w="3071"/>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9504" behindDoc="0" locked="0" layoutInCell="1" allowOverlap="1" wp14:anchorId="0C47AA3F" wp14:editId="345AE47E">
                      <wp:simplePos x="0" y="0"/>
                      <wp:positionH relativeFrom="column">
                        <wp:posOffset>50800</wp:posOffset>
                      </wp:positionH>
                      <wp:positionV relativeFrom="paragraph">
                        <wp:posOffset>3174</wp:posOffset>
                      </wp:positionV>
                      <wp:extent cx="1800225" cy="0"/>
                      <wp:effectExtent l="0" t="0" r="9525" b="19050"/>
                      <wp:wrapNone/>
                      <wp:docPr id="27" name="Łącznik prosty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2F85B" id="Łącznik prosty 27"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">
                      <v:stroke dashstyle="1 1"/>
                    </v:line>
                  </w:pict>
                </mc:Fallback>
              </mc:AlternateContent>
            </w:r>
            <w:r w:rsidRPr="00FE268A">
              <w:rPr>
                <w:rFonts w:ascii="Times New Roman" w:eastAsia="Times New Roman" w:hAnsi="Times New Roman"/>
                <w:sz w:val="24"/>
                <w:szCs w:val="24"/>
                <w:lang w:eastAsia="pl-PL"/>
              </w:rPr>
              <w:t>(miejscowość)</w:t>
            </w: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70528" behindDoc="0" locked="0" layoutInCell="1" allowOverlap="1" wp14:anchorId="1DFC72B1" wp14:editId="78C8BDA0">
                      <wp:simplePos x="0" y="0"/>
                      <wp:positionH relativeFrom="column">
                        <wp:posOffset>48260</wp:posOffset>
                      </wp:positionH>
                      <wp:positionV relativeFrom="paragraph">
                        <wp:posOffset>5079</wp:posOffset>
                      </wp:positionV>
                      <wp:extent cx="1259840" cy="0"/>
                      <wp:effectExtent l="0" t="0" r="16510" b="19050"/>
                      <wp:wrapNone/>
                      <wp:docPr id="26" name="Łącznik prosty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56A5" id="Łącznik prosty 26"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podpisy osób/osoby wskazanych w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pełnomocnictwo</w:t>
      </w:r>
    </w:p>
    <w:p w:rsidR="00FE268A" w:rsidRPr="00FE268A" w:rsidRDefault="00FE268A" w:rsidP="00FE268A">
      <w:pPr>
        <w:widowControl w:val="0"/>
        <w:shd w:val="clear" w:color="auto" w:fill="BFBFBF"/>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 xml:space="preserve">INFORMACJA W ZWIĄZKU Z POLEGANIEM NA ZASOBACH INNYCH </w:t>
      </w:r>
      <w:r w:rsidRPr="00FE268A">
        <w:rPr>
          <w:rFonts w:ascii="Times New Roman" w:eastAsia="Times New Roman" w:hAnsi="Times New Roman"/>
          <w:b/>
          <w:sz w:val="24"/>
          <w:szCs w:val="24"/>
          <w:lang w:eastAsia="pl-PL"/>
        </w:rPr>
        <w:lastRenderedPageBreak/>
        <w:t>PODMIOTÓW</w:t>
      </w:r>
      <w:r w:rsidRPr="00FE268A">
        <w:rPr>
          <w:rFonts w:ascii="Times New Roman" w:eastAsia="Times New Roman" w:hAnsi="Times New Roman"/>
          <w:sz w:val="24"/>
          <w:szCs w:val="24"/>
          <w:lang w:eastAsia="pl-PL"/>
        </w:rPr>
        <w:t xml:space="preserve">: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Oświadczam, że następujący/e podmiot/y, na którego/</w:t>
      </w:r>
      <w:proofErr w:type="spellStart"/>
      <w:r w:rsidRPr="00FE268A">
        <w:rPr>
          <w:rFonts w:ascii="Times New Roman" w:eastAsia="Times New Roman" w:hAnsi="Times New Roman"/>
          <w:sz w:val="24"/>
          <w:szCs w:val="24"/>
          <w:lang w:eastAsia="pl-PL"/>
        </w:rPr>
        <w:t>ych</w:t>
      </w:r>
      <w:proofErr w:type="spellEnd"/>
      <w:r w:rsidRPr="00FE268A">
        <w:rPr>
          <w:rFonts w:ascii="Times New Roman" w:eastAsia="Times New Roman" w:hAnsi="Times New Roman"/>
          <w:sz w:val="24"/>
          <w:szCs w:val="24"/>
          <w:lang w:eastAsia="pl-PL"/>
        </w:rPr>
        <w:t xml:space="preserve"> zasoby powołuję się w niniejszym postępowaniu, tj.:......................................................................................................</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i/>
          <w:sz w:val="24"/>
          <w:szCs w:val="24"/>
          <w:lang w:eastAsia="pl-PL"/>
        </w:rPr>
        <w:t>(podać pełną nazwę/firmę, adres, a także w zależności od podmiotu: NIP/PESEL, KRS/</w:t>
      </w:r>
      <w:proofErr w:type="spellStart"/>
      <w:r w:rsidRPr="00FE268A">
        <w:rPr>
          <w:rFonts w:ascii="Times New Roman" w:eastAsia="Times New Roman" w:hAnsi="Times New Roman"/>
          <w:i/>
          <w:sz w:val="24"/>
          <w:szCs w:val="24"/>
          <w:lang w:eastAsia="pl-PL"/>
        </w:rPr>
        <w:t>CEiDG</w:t>
      </w:r>
      <w:proofErr w:type="spellEnd"/>
      <w:r w:rsidRPr="00FE268A">
        <w:rPr>
          <w:rFonts w:ascii="Times New Roman" w:eastAsia="Times New Roman" w:hAnsi="Times New Roman"/>
          <w:i/>
          <w:sz w:val="24"/>
          <w:szCs w:val="24"/>
          <w:lang w:eastAsia="pl-PL"/>
        </w:rPr>
        <w:t xml:space="preserve">) </w:t>
      </w:r>
      <w:r w:rsidRPr="00FE268A">
        <w:rPr>
          <w:rFonts w:ascii="Times New Roman" w:eastAsia="Times New Roman" w:hAnsi="Times New Roman"/>
          <w:sz w:val="24"/>
          <w:szCs w:val="24"/>
          <w:lang w:eastAsia="pl-PL"/>
        </w:rPr>
        <w:t>nie podlega/ją wykluczeniu z postępowania o udzielenie zamówienia.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Oświadczam, że zachodzą w stosunku do podmiotu, na którego zasoby się powołuję podstawy  wykluczenia z postępowania na podstawie art. ………….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w:t>
      </w:r>
      <w:r w:rsidRPr="00FE268A">
        <w:rPr>
          <w:rFonts w:ascii="Times New Roman" w:eastAsia="Times New Roman" w:hAnsi="Times New Roman"/>
          <w:i/>
          <w:sz w:val="24"/>
          <w:szCs w:val="24"/>
          <w:lang w:eastAsia="pl-PL"/>
        </w:rPr>
        <w:t xml:space="preserve">podać mającą zastosowanie podstawę wykluczenia spośród wymienionych w art. 24 ust. 1 pkt 13-14, 16-20 i art. 24 ust. 5 pkt 1 i 8 ustawy </w:t>
      </w:r>
      <w:proofErr w:type="spellStart"/>
      <w:r w:rsidRPr="00FE268A">
        <w:rPr>
          <w:rFonts w:ascii="Times New Roman" w:eastAsia="Times New Roman" w:hAnsi="Times New Roman"/>
          <w:i/>
          <w:sz w:val="24"/>
          <w:szCs w:val="24"/>
          <w:lang w:eastAsia="pl-PL"/>
        </w:rPr>
        <w:t>Pzp</w:t>
      </w:r>
      <w:proofErr w:type="spellEnd"/>
      <w:r w:rsidRPr="00FE268A">
        <w:rPr>
          <w:rFonts w:ascii="Times New Roman" w:eastAsia="Times New Roman" w:hAnsi="Times New Roman"/>
          <w:i/>
          <w:sz w:val="24"/>
          <w:szCs w:val="24"/>
          <w:lang w:eastAsia="pl-PL"/>
        </w:rPr>
        <w:t xml:space="preserve"> oraz opis stanu faktycznego</w:t>
      </w:r>
      <w:r w:rsidRPr="00FE268A">
        <w:rPr>
          <w:rFonts w:ascii="Times New Roman" w:eastAsia="Times New Roman" w:hAnsi="Times New Roman"/>
          <w:sz w:val="24"/>
          <w:szCs w:val="24"/>
          <w:lang w:eastAsia="pl-PL"/>
        </w:rPr>
        <w:t>) odnośnie wskazanej powyżej przesłanki: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Jednocześnie oświadczam, że w związku z ww. okolicznością, na podstawie art. 24 ust. 8 ustawy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ww. podmiot podjął następujące środki naprawcze  ………………………………………………………………........................**</w:t>
      </w:r>
    </w:p>
    <w:tbl>
      <w:tblPr>
        <w:tblW w:w="0" w:type="auto"/>
        <w:tblCellMar>
          <w:left w:w="0" w:type="dxa"/>
          <w:right w:w="0" w:type="dxa"/>
        </w:tblCellMar>
        <w:tblLook w:val="01E0" w:firstRow="1" w:lastRow="1" w:firstColumn="1" w:lastColumn="1" w:noHBand="0" w:noVBand="0"/>
      </w:tblPr>
      <w:tblGrid>
        <w:gridCol w:w="3071"/>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7456" behindDoc="0" locked="0" layoutInCell="1" allowOverlap="1" wp14:anchorId="481F8E59" wp14:editId="7DA4C378">
                      <wp:simplePos x="0" y="0"/>
                      <wp:positionH relativeFrom="column">
                        <wp:posOffset>50800</wp:posOffset>
                      </wp:positionH>
                      <wp:positionV relativeFrom="paragraph">
                        <wp:posOffset>3174</wp:posOffset>
                      </wp:positionV>
                      <wp:extent cx="1800225" cy="0"/>
                      <wp:effectExtent l="0" t="0" r="9525" b="19050"/>
                      <wp:wrapNone/>
                      <wp:docPr id="25" name="Łącznik prosty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5804" id="Łącznik prosty 25"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">
                      <v:stroke dashstyle="1 1"/>
                    </v:line>
                  </w:pict>
                </mc:Fallback>
              </mc:AlternateContent>
            </w:r>
            <w:r w:rsidRPr="00FE268A">
              <w:rPr>
                <w:rFonts w:ascii="Times New Roman" w:eastAsia="Times New Roman" w:hAnsi="Times New Roman"/>
                <w:sz w:val="24"/>
                <w:szCs w:val="24"/>
                <w:lang w:eastAsia="pl-PL"/>
              </w:rPr>
              <w:t>(miejscowość)</w:t>
            </w: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8480" behindDoc="0" locked="0" layoutInCell="1" allowOverlap="1" wp14:anchorId="34EBDC50" wp14:editId="576FBD81">
                      <wp:simplePos x="0" y="0"/>
                      <wp:positionH relativeFrom="column">
                        <wp:posOffset>48260</wp:posOffset>
                      </wp:positionH>
                      <wp:positionV relativeFrom="paragraph">
                        <wp:posOffset>5079</wp:posOffset>
                      </wp:positionV>
                      <wp:extent cx="1259840" cy="0"/>
                      <wp:effectExtent l="0" t="0" r="16510" b="19050"/>
                      <wp:wrapNone/>
                      <wp:docPr id="24"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70BC4" id="Łącznik prosty 24"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FE268A" w:rsidRDefault="00FE268A" w:rsidP="00FE268A">
      <w:pPr>
        <w:spacing w:line="240" w:lineRule="auto"/>
        <w:ind w:left="4320" w:right="293"/>
        <w:contextualSpacing/>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 xml:space="preserve">           podpisy osób/osoby wskazanych w                  </w:t>
      </w:r>
      <w:r w:rsidRPr="00FE268A">
        <w:rPr>
          <w:rFonts w:ascii="Times New Roman" w:eastAsia="Times New Roman" w:hAnsi="Times New Roman"/>
          <w:i/>
          <w:sz w:val="24"/>
          <w:szCs w:val="24"/>
          <w:lang w:eastAsia="pl-PL"/>
        </w:rPr>
        <w:br/>
        <w:t xml:space="preserve">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pełnomocnictwo</w:t>
      </w:r>
    </w:p>
    <w:p w:rsidR="00FE268A" w:rsidRPr="00FE268A" w:rsidRDefault="00FE268A" w:rsidP="00FE268A">
      <w:pPr>
        <w:widowControl w:val="0"/>
        <w:tabs>
          <w:tab w:val="left" w:pos="4032"/>
        </w:tabs>
        <w:autoSpaceDE w:val="0"/>
        <w:autoSpaceDN w:val="0"/>
        <w:adjustRightInd w:val="0"/>
        <w:spacing w:line="240" w:lineRule="auto"/>
        <w:contextualSpacing/>
        <w:jc w:val="both"/>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 niepotrzebne skreślić</w:t>
      </w:r>
    </w:p>
    <w:p w:rsidR="00FE268A" w:rsidRPr="00FE268A" w:rsidRDefault="00FE268A" w:rsidP="00FE268A">
      <w:pPr>
        <w:widowControl w:val="0"/>
        <w:tabs>
          <w:tab w:val="left" w:pos="4032"/>
        </w:tabs>
        <w:autoSpaceDE w:val="0"/>
        <w:autoSpaceDN w:val="0"/>
        <w:adjustRightInd w:val="0"/>
        <w:spacing w:line="240" w:lineRule="auto"/>
        <w:contextualSpacing/>
        <w:jc w:val="both"/>
        <w:rPr>
          <w:rFonts w:ascii="Times New Roman" w:eastAsia="Times New Roman" w:hAnsi="Times New Roman"/>
          <w:i/>
          <w:sz w:val="24"/>
          <w:szCs w:val="24"/>
          <w:lang w:eastAsia="pl-PL"/>
        </w:rPr>
      </w:pPr>
    </w:p>
    <w:p w:rsidR="00FE268A" w:rsidRPr="00FE268A" w:rsidRDefault="00FE268A" w:rsidP="00FE268A">
      <w:pPr>
        <w:widowControl w:val="0"/>
        <w:shd w:val="clear" w:color="auto" w:fill="BFBFBF"/>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OŚWIADCZENIE DOTYCZĄCE PODANYCH INFORMACJI:</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Oświadczam, że wszystkie informacje podane w powyższych oświadczeniach są aktualne </w:t>
      </w:r>
      <w:r w:rsidRPr="00FE268A">
        <w:rPr>
          <w:rFonts w:ascii="Times New Roman" w:eastAsia="Times New Roman" w:hAnsi="Times New Roman"/>
          <w:sz w:val="24"/>
          <w:szCs w:val="24"/>
          <w:lang w:eastAsia="pl-PL"/>
        </w:rPr>
        <w:br/>
        <w:t>i zgodne z prawdą oraz zostały przedstawione z pełną świadomością konsekwencji wprowadzenia zamawiającego w błąd przy przedstawianiu informacji.</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tbl>
      <w:tblPr>
        <w:tblW w:w="0" w:type="auto"/>
        <w:tblCellMar>
          <w:left w:w="0" w:type="dxa"/>
          <w:right w:w="0" w:type="dxa"/>
        </w:tblCellMar>
        <w:tblLook w:val="01E0" w:firstRow="1" w:lastRow="1" w:firstColumn="1" w:lastColumn="1" w:noHBand="0" w:noVBand="0"/>
      </w:tblPr>
      <w:tblGrid>
        <w:gridCol w:w="3071"/>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5408" behindDoc="0" locked="0" layoutInCell="1" allowOverlap="1" wp14:anchorId="74C5F2E6" wp14:editId="6904571D">
                      <wp:simplePos x="0" y="0"/>
                      <wp:positionH relativeFrom="column">
                        <wp:posOffset>50800</wp:posOffset>
                      </wp:positionH>
                      <wp:positionV relativeFrom="paragraph">
                        <wp:posOffset>3174</wp:posOffset>
                      </wp:positionV>
                      <wp:extent cx="1800225" cy="0"/>
                      <wp:effectExtent l="0" t="0" r="9525" b="19050"/>
                      <wp:wrapNone/>
                      <wp:docPr id="23" name="Łącznik prosty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00E34" id="Łącznik prosty 2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">
                      <v:stroke dashstyle="1 1"/>
                    </v:line>
                  </w:pict>
                </mc:Fallback>
              </mc:AlternateContent>
            </w:r>
            <w:r w:rsidRPr="00FE268A">
              <w:rPr>
                <w:rFonts w:ascii="Times New Roman" w:eastAsia="Times New Roman" w:hAnsi="Times New Roman"/>
                <w:sz w:val="24"/>
                <w:szCs w:val="24"/>
                <w:lang w:eastAsia="pl-PL"/>
              </w:rPr>
              <w:t>(miejscowość)</w:t>
            </w: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6432" behindDoc="0" locked="0" layoutInCell="1" allowOverlap="1" wp14:anchorId="668EF396" wp14:editId="1523AB98">
                      <wp:simplePos x="0" y="0"/>
                      <wp:positionH relativeFrom="column">
                        <wp:posOffset>48260</wp:posOffset>
                      </wp:positionH>
                      <wp:positionV relativeFrom="paragraph">
                        <wp:posOffset>5079</wp:posOffset>
                      </wp:positionV>
                      <wp:extent cx="1259840" cy="0"/>
                      <wp:effectExtent l="0" t="0" r="1651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B6A3" id="Łącznik prosty 22"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podpisy osób/osoby wskazanych w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pełnomocnictwo</w:t>
      </w:r>
    </w:p>
    <w:p w:rsidR="00FE268A" w:rsidRPr="00FE268A" w:rsidRDefault="00FE268A"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FE268A" w:rsidRPr="00FE268A" w:rsidRDefault="00FE268A"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FE268A" w:rsidRPr="00FE268A" w:rsidRDefault="00FE268A"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FE268A" w:rsidRPr="00FE268A" w:rsidRDefault="00FE268A"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FE268A" w:rsidRDefault="00FE268A"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2C5B3E" w:rsidRPr="00FE268A" w:rsidRDefault="002C5B3E" w:rsidP="00FE268A">
      <w:pPr>
        <w:widowControl w:val="0"/>
        <w:autoSpaceDE w:val="0"/>
        <w:autoSpaceDN w:val="0"/>
        <w:adjustRightInd w:val="0"/>
        <w:spacing w:line="240" w:lineRule="auto"/>
        <w:ind w:left="5246" w:firstLine="708"/>
        <w:contextualSpacing/>
        <w:rPr>
          <w:rFonts w:ascii="Times New Roman" w:eastAsia="Times New Roman" w:hAnsi="Times New Roman"/>
          <w:b/>
          <w:bCs/>
          <w:sz w:val="24"/>
          <w:szCs w:val="24"/>
        </w:rPr>
      </w:pPr>
    </w:p>
    <w:p w:rsidR="00FE268A" w:rsidRPr="00FE268A" w:rsidRDefault="00FE268A" w:rsidP="00FE268A">
      <w:pPr>
        <w:widowControl w:val="0"/>
        <w:autoSpaceDE w:val="0"/>
        <w:autoSpaceDN w:val="0"/>
        <w:adjustRightInd w:val="0"/>
        <w:spacing w:line="240" w:lineRule="auto"/>
        <w:ind w:left="5246" w:firstLine="708"/>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lastRenderedPageBreak/>
        <w:t>załącznik  nr  4 do SIWZ</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OŚWIADCZENIE O SPEŁNIENIU WARUNKÓW W POSTĘPOWANIU</w:t>
      </w: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Część … zamówienia</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Nazwa Wykonawcy:</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Adres Wykonawcy:</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u w:val="single"/>
          <w:lang w:eastAsia="pl-PL"/>
        </w:rPr>
      </w:pP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u w:val="single"/>
          <w:lang w:eastAsia="pl-PL"/>
        </w:rPr>
        <w:t xml:space="preserve">Oświadczenie Wykonawcy z art. 25a ust. 1 ustawy </w:t>
      </w:r>
      <w:r w:rsidRPr="00FE268A">
        <w:rPr>
          <w:rFonts w:ascii="Times New Roman" w:eastAsia="Times New Roman" w:hAnsi="Times New Roman"/>
          <w:sz w:val="24"/>
          <w:szCs w:val="24"/>
          <w:lang w:eastAsia="pl-PL"/>
        </w:rPr>
        <w:t xml:space="preserve">z dnia 29 stycznia 2004 r. – Prawo zamówień publicznych (Dz.U. z 2019 r. poz. 1843 z </w:t>
      </w:r>
      <w:proofErr w:type="spellStart"/>
      <w:r w:rsidRPr="00FE268A">
        <w:rPr>
          <w:rFonts w:ascii="Times New Roman" w:eastAsia="Times New Roman" w:hAnsi="Times New Roman"/>
          <w:sz w:val="24"/>
          <w:szCs w:val="24"/>
          <w:lang w:eastAsia="pl-PL"/>
        </w:rPr>
        <w:t>późn</w:t>
      </w:r>
      <w:proofErr w:type="spellEnd"/>
      <w:r w:rsidRPr="00FE268A">
        <w:rPr>
          <w:rFonts w:ascii="Times New Roman" w:eastAsia="Times New Roman" w:hAnsi="Times New Roman"/>
          <w:sz w:val="24"/>
          <w:szCs w:val="24"/>
          <w:lang w:eastAsia="pl-PL"/>
        </w:rPr>
        <w:t xml:space="preserve">. zm.), zwanej dalej „ustawą </w:t>
      </w:r>
      <w:proofErr w:type="spellStart"/>
      <w:r w:rsidRPr="00FE268A">
        <w:rPr>
          <w:rFonts w:ascii="Times New Roman" w:eastAsia="Times New Roman" w:hAnsi="Times New Roman"/>
          <w:sz w:val="24"/>
          <w:szCs w:val="24"/>
          <w:lang w:eastAsia="pl-PL"/>
        </w:rPr>
        <w:t>Pzp</w:t>
      </w:r>
      <w:proofErr w:type="spellEnd"/>
      <w:r w:rsidRPr="00FE268A">
        <w:rPr>
          <w:rFonts w:ascii="Times New Roman" w:eastAsia="Times New Roman" w:hAnsi="Times New Roman"/>
          <w:sz w:val="24"/>
          <w:szCs w:val="24"/>
          <w:lang w:eastAsia="pl-PL"/>
        </w:rPr>
        <w:t xml:space="preserve">” o spełnieniu warunków udziału w postępowaniu </w:t>
      </w:r>
      <w:proofErr w:type="spellStart"/>
      <w:r w:rsidRPr="00FE268A">
        <w:rPr>
          <w:rFonts w:ascii="Times New Roman" w:eastAsia="Times New Roman" w:hAnsi="Times New Roman"/>
          <w:sz w:val="24"/>
          <w:szCs w:val="24"/>
          <w:lang w:eastAsia="pl-PL"/>
        </w:rPr>
        <w:t>pn</w:t>
      </w:r>
      <w:proofErr w:type="spellEnd"/>
      <w:r w:rsidRPr="00FE268A">
        <w:rPr>
          <w:rFonts w:ascii="Times New Roman" w:eastAsia="Times New Roman" w:hAnsi="Times New Roman"/>
          <w:sz w:val="24"/>
          <w:szCs w:val="24"/>
          <w:lang w:eastAsia="pl-PL"/>
        </w:rPr>
        <w:t>:</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oświadczam, co następuje:</w:t>
      </w:r>
    </w:p>
    <w:p w:rsidR="00FE268A" w:rsidRPr="00FE268A" w:rsidRDefault="00FE268A" w:rsidP="00FE268A">
      <w:pPr>
        <w:widowControl w:val="0"/>
        <w:shd w:val="clear" w:color="auto" w:fill="BFBFBF"/>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INFORMACJA DOTYCZĄCA WYKONAWCY:</w:t>
      </w:r>
    </w:p>
    <w:p w:rsidR="00FE268A" w:rsidRPr="00FE268A" w:rsidRDefault="00FE268A" w:rsidP="00FE268A">
      <w:pPr>
        <w:tabs>
          <w:tab w:val="left" w:pos="709"/>
          <w:tab w:val="left" w:pos="993"/>
        </w:tabs>
        <w:overflowPunct w:val="0"/>
        <w:autoSpaceDN w:val="0"/>
        <w:spacing w:line="240" w:lineRule="auto"/>
        <w:contextualSpacing/>
        <w:jc w:val="both"/>
        <w:textAlignment w:val="baseline"/>
        <w:rPr>
          <w:rFonts w:ascii="Times New Roman" w:eastAsia="Times New Roman" w:hAnsi="Times New Roman"/>
          <w:sz w:val="24"/>
          <w:szCs w:val="24"/>
          <w:lang w:eastAsia="pl-PL"/>
        </w:rPr>
      </w:pPr>
    </w:p>
    <w:p w:rsidR="00FE268A" w:rsidRPr="00FE268A" w:rsidRDefault="00FE268A" w:rsidP="00FE268A">
      <w:pPr>
        <w:tabs>
          <w:tab w:val="left" w:pos="709"/>
          <w:tab w:val="left" w:pos="993"/>
        </w:tabs>
        <w:overflowPunct w:val="0"/>
        <w:autoSpaceDN w:val="0"/>
        <w:spacing w:line="240" w:lineRule="auto"/>
        <w:contextualSpacing/>
        <w:jc w:val="both"/>
        <w:textAlignment w:val="baseline"/>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Oświadczam, że spełniam warunki udziału w postępowaniu określone przez Zamawiającego w </w:t>
      </w:r>
      <w:bookmarkStart w:id="3" w:name="_Toc326423402"/>
      <w:r w:rsidRPr="00FE268A">
        <w:rPr>
          <w:rFonts w:ascii="Times New Roman" w:eastAsia="Times New Roman" w:hAnsi="Times New Roman"/>
          <w:sz w:val="24"/>
          <w:szCs w:val="24"/>
          <w:lang w:eastAsia="pl-PL"/>
        </w:rPr>
        <w:t xml:space="preserve"> </w:t>
      </w:r>
      <w:bookmarkEnd w:id="3"/>
      <w:r w:rsidRPr="00FE268A">
        <w:rPr>
          <w:rFonts w:ascii="Times New Roman" w:eastAsia="Times New Roman" w:hAnsi="Times New Roman"/>
          <w:sz w:val="24"/>
          <w:szCs w:val="24"/>
          <w:lang w:eastAsia="pl-PL"/>
        </w:rPr>
        <w:t>Rozdziale V 5.1.pkt 1.2.) SIWZ.</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tbl>
      <w:tblPr>
        <w:tblW w:w="0" w:type="auto"/>
        <w:tblCellMar>
          <w:left w:w="0" w:type="dxa"/>
          <w:right w:w="0" w:type="dxa"/>
        </w:tblCellMar>
        <w:tblLook w:val="01E0" w:firstRow="1" w:lastRow="1" w:firstColumn="1" w:lastColumn="1" w:noHBand="0" w:noVBand="0"/>
      </w:tblPr>
      <w:tblGrid>
        <w:gridCol w:w="3071"/>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3360" behindDoc="0" locked="0" layoutInCell="1" allowOverlap="1" wp14:anchorId="147AA17D" wp14:editId="3F9205E3">
                      <wp:simplePos x="0" y="0"/>
                      <wp:positionH relativeFrom="column">
                        <wp:posOffset>50800</wp:posOffset>
                      </wp:positionH>
                      <wp:positionV relativeFrom="paragraph">
                        <wp:posOffset>3174</wp:posOffset>
                      </wp:positionV>
                      <wp:extent cx="1800225" cy="0"/>
                      <wp:effectExtent l="0" t="0" r="9525" b="19050"/>
                      <wp:wrapNone/>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C874A" id="Łącznik prosty 2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">
                      <v:stroke dashstyle="1 1"/>
                    </v:line>
                  </w:pict>
                </mc:Fallback>
              </mc:AlternateContent>
            </w:r>
            <w:r w:rsidRPr="00FE268A">
              <w:rPr>
                <w:rFonts w:ascii="Times New Roman" w:eastAsia="Times New Roman" w:hAnsi="Times New Roman"/>
                <w:sz w:val="24"/>
                <w:szCs w:val="24"/>
                <w:lang w:eastAsia="pl-PL"/>
              </w:rPr>
              <w:t>(miejscowość)</w:t>
            </w: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4384" behindDoc="0" locked="0" layoutInCell="1" allowOverlap="1" wp14:anchorId="5FF8A842" wp14:editId="615BE12A">
                      <wp:simplePos x="0" y="0"/>
                      <wp:positionH relativeFrom="column">
                        <wp:posOffset>48260</wp:posOffset>
                      </wp:positionH>
                      <wp:positionV relativeFrom="paragraph">
                        <wp:posOffset>5079</wp:posOffset>
                      </wp:positionV>
                      <wp:extent cx="1259840" cy="0"/>
                      <wp:effectExtent l="0" t="0" r="16510" b="19050"/>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50EA6" id="Łącznik prosty 19"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jc w:val="center"/>
        <w:rPr>
          <w:rFonts w:ascii="Times New Roman" w:eastAsia="Times New Roman" w:hAnsi="Times New Roman"/>
          <w:i/>
          <w:sz w:val="24"/>
          <w:szCs w:val="24"/>
          <w:lang w:eastAsia="pl-PL"/>
        </w:rPr>
      </w:pPr>
      <w:r w:rsidRPr="00FE268A">
        <w:rPr>
          <w:rFonts w:ascii="Times New Roman" w:eastAsia="Times New Roman" w:hAnsi="Times New Roman"/>
          <w:sz w:val="24"/>
          <w:szCs w:val="24"/>
          <w:lang w:eastAsia="pl-PL"/>
        </w:rPr>
        <w:t>_____________________________________</w:t>
      </w:r>
      <w:r w:rsidRPr="00FE268A">
        <w:rPr>
          <w:rFonts w:ascii="Times New Roman" w:eastAsia="Times New Roman" w:hAnsi="Times New Roman"/>
          <w:i/>
          <w:sz w:val="24"/>
          <w:szCs w:val="24"/>
          <w:lang w:eastAsia="pl-PL"/>
        </w:rPr>
        <w:t>podpisy osób/osoby wskazanych w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pełnomocnictwo</w:t>
      </w:r>
    </w:p>
    <w:p w:rsidR="00FE268A" w:rsidRPr="00FE268A" w:rsidRDefault="00FE268A" w:rsidP="00FE268A">
      <w:pPr>
        <w:widowControl w:val="0"/>
        <w:shd w:val="clear" w:color="auto" w:fill="BFBFBF"/>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INFORMACJA W ZWIĄZKU Z POLEGANIEM NA ZASOBACH INNYCH PODMIOTÓW</w:t>
      </w:r>
      <w:r w:rsidRPr="00FE268A">
        <w:rPr>
          <w:rFonts w:ascii="Times New Roman" w:eastAsia="Times New Roman" w:hAnsi="Times New Roman"/>
          <w:sz w:val="24"/>
          <w:szCs w:val="24"/>
          <w:lang w:eastAsia="pl-PL"/>
        </w:rPr>
        <w:t xml:space="preserve">: </w:t>
      </w:r>
    </w:p>
    <w:p w:rsidR="00FE268A" w:rsidRPr="00FE268A" w:rsidRDefault="00FE268A" w:rsidP="00FE268A">
      <w:pPr>
        <w:tabs>
          <w:tab w:val="left" w:pos="709"/>
          <w:tab w:val="left" w:pos="993"/>
        </w:tabs>
        <w:overflowPunct w:val="0"/>
        <w:autoSpaceDN w:val="0"/>
        <w:spacing w:line="240" w:lineRule="auto"/>
        <w:contextualSpacing/>
        <w:jc w:val="both"/>
        <w:textAlignment w:val="baseline"/>
        <w:rPr>
          <w:rFonts w:ascii="Times New Roman" w:hAnsi="Times New Roman"/>
          <w:sz w:val="24"/>
          <w:szCs w:val="24"/>
        </w:rPr>
      </w:pPr>
      <w:r w:rsidRPr="00FE268A">
        <w:rPr>
          <w:rFonts w:ascii="Times New Roman" w:hAnsi="Times New Roman"/>
          <w:sz w:val="24"/>
          <w:szCs w:val="24"/>
        </w:rPr>
        <w:t xml:space="preserve">Oświadczam, że w celu wykazania spełniania warunków udziału w postępowaniu, określonych przez zamawiającego w </w:t>
      </w:r>
      <w:proofErr w:type="spellStart"/>
      <w:r w:rsidRPr="00FE268A">
        <w:rPr>
          <w:rFonts w:ascii="Times New Roman" w:eastAsia="Times New Roman" w:hAnsi="Times New Roman"/>
          <w:sz w:val="24"/>
          <w:szCs w:val="24"/>
          <w:lang w:eastAsia="pl-PL"/>
        </w:rPr>
        <w:t>w</w:t>
      </w:r>
      <w:proofErr w:type="spellEnd"/>
      <w:r w:rsidRPr="00FE268A">
        <w:rPr>
          <w:rFonts w:ascii="Times New Roman" w:eastAsia="Times New Roman" w:hAnsi="Times New Roman"/>
          <w:sz w:val="24"/>
          <w:szCs w:val="24"/>
          <w:lang w:eastAsia="pl-PL"/>
        </w:rPr>
        <w:t>  Rozdziale V 5.1.pkt 1.2.) SIWZ</w:t>
      </w:r>
      <w:r w:rsidRPr="00FE268A">
        <w:rPr>
          <w:rFonts w:ascii="Times New Roman" w:hAnsi="Times New Roman"/>
          <w:i/>
          <w:sz w:val="24"/>
          <w:szCs w:val="24"/>
        </w:rPr>
        <w:t>,</w:t>
      </w:r>
      <w:r w:rsidRPr="00FE268A">
        <w:rPr>
          <w:rFonts w:ascii="Times New Roman" w:hAnsi="Times New Roman"/>
          <w:sz w:val="24"/>
          <w:szCs w:val="24"/>
        </w:rPr>
        <w:t xml:space="preserve"> polegam na zasobach następującego/</w:t>
      </w:r>
      <w:proofErr w:type="spellStart"/>
      <w:r w:rsidRPr="00FE268A">
        <w:rPr>
          <w:rFonts w:ascii="Times New Roman" w:hAnsi="Times New Roman"/>
          <w:sz w:val="24"/>
          <w:szCs w:val="24"/>
        </w:rPr>
        <w:t>ych</w:t>
      </w:r>
      <w:proofErr w:type="spellEnd"/>
      <w:r w:rsidRPr="00FE268A">
        <w:rPr>
          <w:rFonts w:ascii="Times New Roman" w:hAnsi="Times New Roman"/>
          <w:sz w:val="24"/>
          <w:szCs w:val="24"/>
        </w:rPr>
        <w:t xml:space="preserve"> podmiotu/ów:</w:t>
      </w:r>
    </w:p>
    <w:p w:rsidR="00FE268A" w:rsidRPr="00FE268A" w:rsidRDefault="00FE268A" w:rsidP="00FE268A">
      <w:pPr>
        <w:numPr>
          <w:ilvl w:val="0"/>
          <w:numId w:val="13"/>
        </w:numPr>
        <w:spacing w:line="240" w:lineRule="auto"/>
        <w:jc w:val="both"/>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ind w:left="720"/>
        <w:jc w:val="both"/>
        <w:rPr>
          <w:rFonts w:ascii="Times New Roman" w:hAnsi="Times New Roman"/>
          <w:sz w:val="24"/>
          <w:szCs w:val="24"/>
        </w:rPr>
      </w:pPr>
      <w:r w:rsidRPr="00FE268A">
        <w:rPr>
          <w:rFonts w:ascii="Times New Roman" w:hAnsi="Times New Roman"/>
          <w:sz w:val="24"/>
          <w:szCs w:val="24"/>
        </w:rPr>
        <w:t>w następującym zakresie: ……………………………………………………………………..…</w:t>
      </w:r>
    </w:p>
    <w:p w:rsidR="00FE268A" w:rsidRPr="00FE268A" w:rsidRDefault="00FE268A" w:rsidP="00FE268A">
      <w:pPr>
        <w:spacing w:line="240" w:lineRule="auto"/>
        <w:ind w:left="720"/>
        <w:jc w:val="both"/>
        <w:rPr>
          <w:rFonts w:ascii="Times New Roman" w:hAnsi="Times New Roman"/>
          <w:sz w:val="24"/>
          <w:szCs w:val="24"/>
        </w:rPr>
      </w:pPr>
      <w:r w:rsidRPr="00FE268A">
        <w:rPr>
          <w:rFonts w:ascii="Times New Roman" w:hAnsi="Times New Roman"/>
          <w:sz w:val="24"/>
          <w:szCs w:val="24"/>
        </w:rPr>
        <w:t>………………………………………………………………………………………………………..</w:t>
      </w:r>
      <w:r w:rsidRPr="00FE268A">
        <w:rPr>
          <w:rFonts w:ascii="Times New Roman" w:hAnsi="Times New Roman"/>
          <w:i/>
          <w:sz w:val="24"/>
          <w:szCs w:val="24"/>
        </w:rPr>
        <w:t>(wskazać podmiot i określić odpowiedni zakres dla wskazanego podmiotu)</w:t>
      </w:r>
    </w:p>
    <w:p w:rsidR="00FE268A" w:rsidRPr="00FE268A" w:rsidRDefault="00FE268A" w:rsidP="00FE268A">
      <w:pPr>
        <w:numPr>
          <w:ilvl w:val="0"/>
          <w:numId w:val="13"/>
        </w:numPr>
        <w:spacing w:line="240" w:lineRule="auto"/>
        <w:jc w:val="both"/>
        <w:rPr>
          <w:rFonts w:ascii="Times New Roman" w:hAnsi="Times New Roman"/>
          <w:sz w:val="24"/>
          <w:szCs w:val="24"/>
        </w:rPr>
      </w:pPr>
      <w:r w:rsidRPr="00FE268A">
        <w:rPr>
          <w:rFonts w:ascii="Times New Roman" w:hAnsi="Times New Roman"/>
          <w:sz w:val="24"/>
          <w:szCs w:val="24"/>
        </w:rPr>
        <w:t>……………………………………………………………………………………………………….w następującym zakresie: ……………………………………………….</w:t>
      </w:r>
    </w:p>
    <w:p w:rsidR="00FE268A" w:rsidRPr="00FE268A" w:rsidRDefault="00FE268A" w:rsidP="00FE268A">
      <w:pPr>
        <w:spacing w:line="240" w:lineRule="auto"/>
        <w:ind w:left="720"/>
        <w:jc w:val="both"/>
        <w:rPr>
          <w:rFonts w:ascii="Times New Roman" w:hAnsi="Times New Roman"/>
          <w:sz w:val="24"/>
          <w:szCs w:val="24"/>
        </w:rPr>
      </w:pPr>
      <w:r w:rsidRPr="00FE268A">
        <w:rPr>
          <w:rFonts w:ascii="Times New Roman" w:hAnsi="Times New Roman"/>
          <w:sz w:val="24"/>
          <w:szCs w:val="24"/>
        </w:rPr>
        <w:t>………………………………………………………………………………………………………..</w:t>
      </w:r>
      <w:r w:rsidRPr="00FE268A">
        <w:rPr>
          <w:rFonts w:ascii="Times New Roman" w:hAnsi="Times New Roman"/>
          <w:i/>
          <w:sz w:val="24"/>
          <w:szCs w:val="24"/>
        </w:rPr>
        <w:t>(wskazać podmiot i określić odpowiedni zakres dla wskazanego podmiotu)</w:t>
      </w:r>
    </w:p>
    <w:p w:rsidR="00FE268A" w:rsidRPr="00FE268A" w:rsidRDefault="00FE268A" w:rsidP="00FE268A">
      <w:pPr>
        <w:numPr>
          <w:ilvl w:val="0"/>
          <w:numId w:val="13"/>
        </w:numPr>
        <w:spacing w:line="240" w:lineRule="auto"/>
        <w:jc w:val="both"/>
        <w:rPr>
          <w:rFonts w:ascii="Times New Roman" w:hAnsi="Times New Roman"/>
          <w:sz w:val="24"/>
          <w:szCs w:val="24"/>
        </w:rPr>
      </w:pPr>
      <w:r w:rsidRPr="00FE268A">
        <w:rPr>
          <w:rFonts w:ascii="Times New Roman" w:hAnsi="Times New Roman"/>
          <w:sz w:val="24"/>
          <w:szCs w:val="24"/>
        </w:rPr>
        <w:t>………………………………………………………………………………………………………. w następującym zakresie………………………………………..…</w:t>
      </w:r>
    </w:p>
    <w:p w:rsidR="00FE268A" w:rsidRPr="00FE268A" w:rsidRDefault="00FE268A" w:rsidP="00FE268A">
      <w:pPr>
        <w:spacing w:line="240" w:lineRule="auto"/>
        <w:ind w:left="720"/>
        <w:jc w:val="both"/>
        <w:rPr>
          <w:rFonts w:ascii="Times New Roman" w:hAnsi="Times New Roman"/>
          <w:sz w:val="24"/>
          <w:szCs w:val="24"/>
        </w:rPr>
      </w:pPr>
      <w:r w:rsidRPr="00FE268A">
        <w:rPr>
          <w:rFonts w:ascii="Times New Roman" w:hAnsi="Times New Roman"/>
          <w:sz w:val="24"/>
          <w:szCs w:val="24"/>
        </w:rPr>
        <w:lastRenderedPageBreak/>
        <w:t>………………………………………………………………………………..</w:t>
      </w:r>
      <w:r w:rsidRPr="00FE268A">
        <w:rPr>
          <w:rFonts w:ascii="Times New Roman" w:hAnsi="Times New Roman"/>
          <w:i/>
          <w:sz w:val="24"/>
          <w:szCs w:val="24"/>
        </w:rPr>
        <w:t>(wskazać podmiot i określić odpowiedni zakres dla wskazanego podmiotu)</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tabs>
          <w:tab w:val="left" w:pos="4536"/>
          <w:tab w:val="left" w:pos="4820"/>
        </w:tabs>
        <w:spacing w:line="240" w:lineRule="auto"/>
        <w:rPr>
          <w:rFonts w:ascii="Times New Roman" w:hAnsi="Times New Roman"/>
          <w:sz w:val="24"/>
          <w:szCs w:val="24"/>
        </w:rPr>
      </w:pPr>
      <w:r w:rsidRPr="00FE268A">
        <w:rPr>
          <w:rFonts w:ascii="Times New Roman" w:hAnsi="Times New Roman"/>
          <w:sz w:val="24"/>
          <w:szCs w:val="24"/>
        </w:rPr>
        <w:t xml:space="preserve">......................................., dnia ..................... </w:t>
      </w:r>
    </w:p>
    <w:p w:rsidR="00FE268A" w:rsidRPr="00FE268A" w:rsidRDefault="00FE268A" w:rsidP="00FE268A">
      <w:pPr>
        <w:pStyle w:val="Akapitzlist"/>
        <w:tabs>
          <w:tab w:val="left" w:pos="3544"/>
        </w:tabs>
        <w:spacing w:line="240" w:lineRule="auto"/>
        <w:rPr>
          <w:rFonts w:ascii="Times New Roman" w:hAnsi="Times New Roman"/>
          <w:sz w:val="24"/>
          <w:szCs w:val="24"/>
        </w:rPr>
      </w:pPr>
      <w:r w:rsidRPr="00FE268A">
        <w:rPr>
          <w:rFonts w:ascii="Times New Roman" w:hAnsi="Times New Roman"/>
          <w:sz w:val="24"/>
          <w:szCs w:val="24"/>
        </w:rPr>
        <w:t>(Miejscowość)</w:t>
      </w:r>
      <w:r w:rsidRPr="00FE268A">
        <w:rPr>
          <w:rFonts w:ascii="Times New Roman" w:hAnsi="Times New Roman"/>
          <w:sz w:val="24"/>
          <w:szCs w:val="24"/>
        </w:rPr>
        <w:tab/>
      </w:r>
      <w:r w:rsidRPr="00FE268A">
        <w:rPr>
          <w:rFonts w:ascii="Times New Roman" w:hAnsi="Times New Roman"/>
          <w:sz w:val="24"/>
          <w:szCs w:val="24"/>
        </w:rPr>
        <w:tab/>
      </w:r>
    </w:p>
    <w:p w:rsidR="00FE268A" w:rsidRPr="00FE268A" w:rsidRDefault="00FE268A" w:rsidP="00FE268A">
      <w:pPr>
        <w:tabs>
          <w:tab w:val="left" w:pos="3544"/>
        </w:tabs>
        <w:spacing w:line="240" w:lineRule="auto"/>
        <w:rPr>
          <w:rFonts w:ascii="Times New Roman" w:hAnsi="Times New Roman"/>
          <w:sz w:val="24"/>
          <w:szCs w:val="24"/>
        </w:rPr>
      </w:pPr>
      <w:r w:rsidRPr="00FE268A">
        <w:rPr>
          <w:rFonts w:ascii="Times New Roman" w:hAnsi="Times New Roman"/>
          <w:sz w:val="24"/>
          <w:szCs w:val="24"/>
        </w:rPr>
        <w:tab/>
        <w:t>............................................................................................</w:t>
      </w:r>
    </w:p>
    <w:p w:rsidR="00FE268A" w:rsidRPr="00FE268A" w:rsidRDefault="00FE268A" w:rsidP="00FE268A">
      <w:pPr>
        <w:pStyle w:val="Tekstpodstawowywcity"/>
        <w:spacing w:after="0" w:line="240" w:lineRule="auto"/>
        <w:ind w:left="3540" w:firstLine="708"/>
        <w:jc w:val="both"/>
        <w:rPr>
          <w:rFonts w:ascii="Times New Roman" w:hAnsi="Times New Roman"/>
          <w:sz w:val="24"/>
          <w:szCs w:val="24"/>
        </w:rPr>
      </w:pPr>
      <w:r w:rsidRPr="00FE268A">
        <w:rPr>
          <w:rFonts w:ascii="Times New Roman" w:hAnsi="Times New Roman"/>
          <w:sz w:val="24"/>
          <w:szCs w:val="24"/>
        </w:rPr>
        <w:t xml:space="preserve">Podpis Wykonawcy lub osoby (osób) upoważnionej </w:t>
      </w:r>
    </w:p>
    <w:p w:rsidR="00FE268A" w:rsidRPr="00FE268A" w:rsidRDefault="00FE268A" w:rsidP="00FE268A">
      <w:pPr>
        <w:pStyle w:val="Tekstpodstawowywcity"/>
        <w:spacing w:after="0" w:line="240" w:lineRule="auto"/>
        <w:ind w:left="4248"/>
        <w:jc w:val="both"/>
        <w:rPr>
          <w:rFonts w:ascii="Times New Roman" w:hAnsi="Times New Roman"/>
          <w:sz w:val="24"/>
          <w:szCs w:val="24"/>
        </w:rPr>
      </w:pPr>
      <w:r w:rsidRPr="00FE268A">
        <w:rPr>
          <w:rFonts w:ascii="Times New Roman" w:hAnsi="Times New Roman"/>
          <w:sz w:val="24"/>
          <w:szCs w:val="24"/>
        </w:rPr>
        <w:t>do występowania w imieniu Wykonawcy</w:t>
      </w:r>
      <w:r w:rsidRPr="00FE268A">
        <w:rPr>
          <w:rFonts w:ascii="Times New Roman" w:hAnsi="Times New Roman"/>
          <w:sz w:val="24"/>
          <w:szCs w:val="24"/>
          <w:vertAlign w:val="superscript"/>
        </w:rPr>
        <w:footnoteReference w:id="1"/>
      </w:r>
    </w:p>
    <w:p w:rsidR="00FE268A" w:rsidRPr="00FE268A" w:rsidRDefault="00FE268A" w:rsidP="00FE268A">
      <w:pPr>
        <w:pStyle w:val="Tekstpodstawowywcity"/>
        <w:spacing w:after="0" w:line="240" w:lineRule="auto"/>
        <w:ind w:left="4248"/>
        <w:jc w:val="both"/>
        <w:rPr>
          <w:rFonts w:ascii="Times New Roman" w:hAnsi="Times New Roman"/>
          <w:sz w:val="24"/>
          <w:szCs w:val="24"/>
          <w:vertAlign w:val="superscript"/>
        </w:rPr>
      </w:pPr>
    </w:p>
    <w:p w:rsidR="00FE268A" w:rsidRPr="00FE268A" w:rsidRDefault="00FE268A" w:rsidP="00FE268A">
      <w:pPr>
        <w:widowControl w:val="0"/>
        <w:shd w:val="clear" w:color="auto" w:fill="BFBFBF"/>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OŚWIADCZENIE DOTYCZĄCE PODANYCH INFORMACJI:</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Oświadczam, że wszystkie informacje podane w powyższych oświadczeniach są aktualne </w:t>
      </w:r>
      <w:r w:rsidRPr="00FE268A">
        <w:rPr>
          <w:rFonts w:ascii="Times New Roman" w:eastAsia="Times New Roman" w:hAnsi="Times New Roman"/>
          <w:sz w:val="24"/>
          <w:szCs w:val="24"/>
          <w:lang w:eastAsia="pl-PL"/>
        </w:rPr>
        <w:br/>
        <w:t>i zgodne z prawdą oraz zostały przedstawione z pełną świadomością konsekwencji wprowadzenia zamawiającego w błąd przy przedstawianiu informacji.</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tbl>
      <w:tblPr>
        <w:tblW w:w="0" w:type="auto"/>
        <w:tblCellMar>
          <w:left w:w="0" w:type="dxa"/>
          <w:right w:w="0" w:type="dxa"/>
        </w:tblCellMar>
        <w:tblLook w:val="01E0" w:firstRow="1" w:lastRow="1" w:firstColumn="1" w:lastColumn="1" w:noHBand="0" w:noVBand="0"/>
      </w:tblPr>
      <w:tblGrid>
        <w:gridCol w:w="3071"/>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1312" behindDoc="0" locked="0" layoutInCell="1" allowOverlap="1" wp14:anchorId="1CD9E565" wp14:editId="6E422510">
                      <wp:simplePos x="0" y="0"/>
                      <wp:positionH relativeFrom="column">
                        <wp:posOffset>50800</wp:posOffset>
                      </wp:positionH>
                      <wp:positionV relativeFrom="paragraph">
                        <wp:posOffset>3174</wp:posOffset>
                      </wp:positionV>
                      <wp:extent cx="1800225" cy="0"/>
                      <wp:effectExtent l="0" t="0" r="9525" b="19050"/>
                      <wp:wrapNone/>
                      <wp:docPr id="16" name="Łącznik prost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639B" id="Łącznik prosty 1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">
                      <v:stroke dashstyle="1 1"/>
                    </v:line>
                  </w:pict>
                </mc:Fallback>
              </mc:AlternateContent>
            </w:r>
            <w:r w:rsidRPr="00FE268A">
              <w:rPr>
                <w:rFonts w:ascii="Times New Roman" w:eastAsia="Times New Roman" w:hAnsi="Times New Roman"/>
                <w:sz w:val="24"/>
                <w:szCs w:val="24"/>
                <w:lang w:eastAsia="pl-PL"/>
              </w:rPr>
              <w:t>(miejscowość)</w:t>
            </w: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2336" behindDoc="0" locked="0" layoutInCell="1" allowOverlap="1" wp14:anchorId="7A94BAB0" wp14:editId="36CAF716">
                      <wp:simplePos x="0" y="0"/>
                      <wp:positionH relativeFrom="column">
                        <wp:posOffset>48260</wp:posOffset>
                      </wp:positionH>
                      <wp:positionV relativeFrom="paragraph">
                        <wp:posOffset>5079</wp:posOffset>
                      </wp:positionV>
                      <wp:extent cx="1259840" cy="0"/>
                      <wp:effectExtent l="0" t="0" r="16510" b="19050"/>
                      <wp:wrapNone/>
                      <wp:docPr id="15" name="Łącznik prost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DAB2" id="Łącznik prosty 1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podpisy osób/osoby wskazanych w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w:t>
      </w: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center"/>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center"/>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center"/>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center"/>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contextualSpacing/>
        <w:jc w:val="right"/>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lastRenderedPageBreak/>
        <w:t>Załącznik nr 5 do SIWZ</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Oświadczenie o przynależności lub braku przynależności do tej samej grupy kapitałowej, o której mowa w art. 24 ust. 1 pkt 23 ustawy</w:t>
      </w:r>
      <w:r w:rsidRPr="00FE268A">
        <w:rPr>
          <w:rFonts w:ascii="Times New Roman" w:eastAsia="Times New Roman" w:hAnsi="Times New Roman"/>
          <w:b/>
          <w:sz w:val="24"/>
          <w:szCs w:val="24"/>
        </w:rPr>
        <w:t xml:space="preserve"> </w:t>
      </w:r>
      <w:proofErr w:type="spellStart"/>
      <w:r w:rsidRPr="00FE268A">
        <w:rPr>
          <w:rFonts w:ascii="Times New Roman" w:eastAsia="Times New Roman" w:hAnsi="Times New Roman"/>
          <w:b/>
          <w:sz w:val="24"/>
          <w:szCs w:val="24"/>
        </w:rPr>
        <w:t>Pzp</w:t>
      </w:r>
      <w:proofErr w:type="spellEnd"/>
      <w:r w:rsidRPr="00FE268A">
        <w:rPr>
          <w:rFonts w:ascii="Times New Roman" w:eastAsia="Times New Roman" w:hAnsi="Times New Roman"/>
          <w:b/>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Nazwa Wykonawcy:</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Adres Wykonawcy:</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 postępowaniu o udzielenie zamówienia publicznego pn.</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Część ……. zamówienia</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rPr>
      </w:pPr>
      <w:r w:rsidRPr="00FE268A">
        <w:rPr>
          <w:rFonts w:ascii="Times New Roman" w:eastAsia="Times New Roman" w:hAnsi="Times New Roman"/>
          <w:sz w:val="24"/>
          <w:szCs w:val="24"/>
          <w:lang w:eastAsia="pl-PL"/>
        </w:rPr>
        <w:t xml:space="preserve">Zgodnie z art. 24 ust. 11 ustawy </w:t>
      </w:r>
      <w:r w:rsidRPr="00FE268A">
        <w:rPr>
          <w:rFonts w:ascii="Times New Roman" w:eastAsia="Times New Roman" w:hAnsi="Times New Roman"/>
          <w:sz w:val="24"/>
          <w:szCs w:val="24"/>
        </w:rPr>
        <w:t>z dnia 29 stycznia 2004 r. – Prawo zamówień publicznych (</w:t>
      </w:r>
      <w:proofErr w:type="spellStart"/>
      <w:r w:rsidRPr="00FE268A">
        <w:rPr>
          <w:rFonts w:ascii="Times New Roman" w:eastAsia="Times New Roman" w:hAnsi="Times New Roman"/>
          <w:sz w:val="24"/>
          <w:szCs w:val="24"/>
        </w:rPr>
        <w:t>tj.</w:t>
      </w:r>
      <w:r w:rsidRPr="00FE268A">
        <w:rPr>
          <w:rFonts w:ascii="Times New Roman" w:eastAsia="Times New Roman" w:hAnsi="Times New Roman"/>
          <w:sz w:val="24"/>
          <w:szCs w:val="24"/>
          <w:lang w:eastAsia="pl-PL"/>
        </w:rPr>
        <w:t>Dz.U</w:t>
      </w:r>
      <w:proofErr w:type="spellEnd"/>
      <w:r w:rsidRPr="00FE268A">
        <w:rPr>
          <w:rFonts w:ascii="Times New Roman" w:eastAsia="Times New Roman" w:hAnsi="Times New Roman"/>
          <w:sz w:val="24"/>
          <w:szCs w:val="24"/>
          <w:lang w:eastAsia="pl-PL"/>
        </w:rPr>
        <w:t xml:space="preserve">. z 2019 r. poz. 1843 z </w:t>
      </w:r>
      <w:proofErr w:type="spellStart"/>
      <w:r w:rsidRPr="00FE268A">
        <w:rPr>
          <w:rFonts w:ascii="Times New Roman" w:eastAsia="Times New Roman" w:hAnsi="Times New Roman"/>
          <w:sz w:val="24"/>
          <w:szCs w:val="24"/>
          <w:lang w:eastAsia="pl-PL"/>
        </w:rPr>
        <w:t>późn</w:t>
      </w:r>
      <w:proofErr w:type="spellEnd"/>
      <w:r w:rsidRPr="00FE268A">
        <w:rPr>
          <w:rFonts w:ascii="Times New Roman" w:eastAsia="Times New Roman" w:hAnsi="Times New Roman"/>
          <w:sz w:val="24"/>
          <w:szCs w:val="24"/>
          <w:lang w:eastAsia="pl-PL"/>
        </w:rPr>
        <w:t>. zm</w:t>
      </w:r>
      <w:r w:rsidRPr="00FE268A">
        <w:rPr>
          <w:rFonts w:ascii="Times New Roman" w:eastAsia="Times New Roman" w:hAnsi="Times New Roman"/>
          <w:sz w:val="24"/>
          <w:szCs w:val="24"/>
        </w:rPr>
        <w:t xml:space="preserve">.) po zapoznaniu się z informacją zamieszczoną na stronie </w:t>
      </w:r>
      <w:r w:rsidRPr="00FE268A">
        <w:rPr>
          <w:rFonts w:ascii="Times New Roman" w:hAnsi="Times New Roman"/>
          <w:sz w:val="24"/>
          <w:szCs w:val="24"/>
        </w:rPr>
        <w:t>www.bip.kluczewsko.pl</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Oświadczamy, że Wykonawca</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1) nie należy do grupy kapitałowej*</w:t>
      </w:r>
      <w:r w:rsidRPr="00FE268A">
        <w:rPr>
          <w:rFonts w:ascii="Times New Roman" w:hAnsi="Times New Roman"/>
          <w:sz w:val="24"/>
          <w:szCs w:val="24"/>
        </w:rPr>
        <w:t xml:space="preserve">,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w rozumieniu ustawy z dnia 16 lutego 2007 r. o ochronie konkurencji i konsumentów </w:t>
      </w:r>
      <w:r w:rsidRPr="00FE268A">
        <w:rPr>
          <w:rFonts w:ascii="Times New Roman" w:hAnsi="Times New Roman"/>
          <w:sz w:val="24"/>
          <w:szCs w:val="24"/>
        </w:rPr>
        <w:br/>
        <w:t xml:space="preserve">(Dz. U. Nr 50 poz. 331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xml:space="preserve">. zmianami), </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z żadnym z wykonawców, którzy złożyli ofertę w przedmiotowym postępowaniu.</w:t>
      </w:r>
    </w:p>
    <w:p w:rsidR="00FE268A" w:rsidRPr="00FE268A" w:rsidRDefault="00FE268A" w:rsidP="00FE268A">
      <w:pPr>
        <w:spacing w:line="240" w:lineRule="auto"/>
        <w:jc w:val="both"/>
        <w:rPr>
          <w:rFonts w:ascii="Times New Roman" w:hAnsi="Times New Roman"/>
          <w:b/>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2) należy do grupy kapitałowej*</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w rozumieniu ustawy z dnia 16 lutego 2007 r. o ochronie konkurencji i konsumentów </w:t>
      </w:r>
      <w:r w:rsidRPr="00FE268A">
        <w:rPr>
          <w:rFonts w:ascii="Times New Roman" w:hAnsi="Times New Roman"/>
          <w:sz w:val="24"/>
          <w:szCs w:val="24"/>
        </w:rPr>
        <w:br/>
        <w:t xml:space="preserve">(Dz. U. Nr 50 poz. 331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xml:space="preserve">. zmianami), </w:t>
      </w:r>
    </w:p>
    <w:p w:rsidR="00FE268A" w:rsidRPr="00FE268A" w:rsidRDefault="00FE268A" w:rsidP="00FE268A">
      <w:pPr>
        <w:spacing w:line="240" w:lineRule="auto"/>
        <w:jc w:val="both"/>
        <w:rPr>
          <w:rFonts w:ascii="Times New Roman" w:hAnsi="Times New Roman"/>
          <w:b/>
          <w:sz w:val="24"/>
          <w:szCs w:val="24"/>
        </w:rPr>
      </w:pPr>
      <w:r w:rsidRPr="00FE268A">
        <w:rPr>
          <w:rFonts w:ascii="Times New Roman" w:hAnsi="Times New Roman"/>
          <w:b/>
          <w:sz w:val="24"/>
          <w:szCs w:val="24"/>
        </w:rPr>
        <w:t>z następującymi wykonawcami, którzy złożyli ofertę w przedmiotowym postępowaniu:</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niepotrzebne skreślić</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pStyle w:val="Tekstpodstawowy21"/>
        <w:spacing w:after="0" w:line="240" w:lineRule="auto"/>
        <w:rPr>
          <w:b/>
        </w:rPr>
      </w:pPr>
      <w:r w:rsidRPr="00FE268A">
        <w:rPr>
          <w:b/>
        </w:rPr>
        <w:t>...........................................</w:t>
      </w:r>
      <w:r w:rsidRPr="00FE268A">
        <w:rPr>
          <w:b/>
        </w:rPr>
        <w:tab/>
      </w:r>
      <w:r w:rsidRPr="00FE268A">
        <w:rPr>
          <w:b/>
        </w:rPr>
        <w:tab/>
      </w:r>
      <w:r w:rsidRPr="00FE268A">
        <w:rPr>
          <w:b/>
        </w:rPr>
        <w:tab/>
        <w:t>................................................</w:t>
      </w:r>
    </w:p>
    <w:p w:rsidR="00FE268A" w:rsidRPr="00FE268A" w:rsidRDefault="00FE268A" w:rsidP="00FE268A">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ind w:left="3540" w:hanging="3540"/>
        <w:rPr>
          <w:rFonts w:ascii="Times New Roman" w:hAnsi="Times New Roman"/>
          <w:i/>
          <w:sz w:val="24"/>
          <w:szCs w:val="24"/>
        </w:rPr>
      </w:pPr>
      <w:r w:rsidRPr="00FE268A">
        <w:rPr>
          <w:rFonts w:ascii="Times New Roman" w:hAnsi="Times New Roman"/>
          <w:i/>
          <w:sz w:val="24"/>
          <w:szCs w:val="24"/>
        </w:rPr>
        <w:t>(miejscowość i data)</w:t>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(podpis osób(-y) uprawnionej do składania oświadczenia  woli  w imieniu wykonawcy, w przypadku braku imiennej    pieczątki  podpis powinien być czytelny)</w:t>
      </w:r>
    </w:p>
    <w:p w:rsidR="00FE268A" w:rsidRPr="00FE268A" w:rsidRDefault="00FE268A" w:rsidP="00FE268A">
      <w:pPr>
        <w:spacing w:line="240" w:lineRule="auto"/>
        <w:jc w:val="right"/>
        <w:rPr>
          <w:rFonts w:ascii="Times New Roman" w:hAnsi="Times New Roman"/>
          <w:sz w:val="24"/>
          <w:szCs w:val="24"/>
        </w:rPr>
      </w:pPr>
    </w:p>
    <w:p w:rsidR="00FE268A" w:rsidRPr="00FE268A" w:rsidRDefault="00FE268A" w:rsidP="00FE268A">
      <w:pPr>
        <w:spacing w:line="240" w:lineRule="auto"/>
        <w:jc w:val="right"/>
        <w:rPr>
          <w:rFonts w:ascii="Times New Roman" w:hAnsi="Times New Roman"/>
          <w:sz w:val="24"/>
          <w:szCs w:val="24"/>
        </w:rPr>
      </w:pPr>
    </w:p>
    <w:p w:rsidR="00FE268A" w:rsidRPr="00FE268A" w:rsidRDefault="00FE268A" w:rsidP="00FE268A">
      <w:pPr>
        <w:spacing w:line="240" w:lineRule="auto"/>
        <w:jc w:val="right"/>
        <w:rPr>
          <w:rFonts w:ascii="Times New Roman" w:hAnsi="Times New Roman"/>
          <w:sz w:val="24"/>
          <w:szCs w:val="24"/>
        </w:rPr>
      </w:pPr>
    </w:p>
    <w:p w:rsidR="00FE268A" w:rsidRDefault="00FE268A" w:rsidP="00FE268A">
      <w:pPr>
        <w:spacing w:line="240" w:lineRule="auto"/>
        <w:jc w:val="right"/>
        <w:rPr>
          <w:rFonts w:ascii="Times New Roman" w:hAnsi="Times New Roman"/>
          <w:sz w:val="24"/>
          <w:szCs w:val="24"/>
        </w:rPr>
      </w:pPr>
    </w:p>
    <w:p w:rsidR="009B77AB" w:rsidRDefault="009B77AB" w:rsidP="00FE268A">
      <w:pPr>
        <w:spacing w:line="240" w:lineRule="auto"/>
        <w:jc w:val="right"/>
        <w:rPr>
          <w:rFonts w:ascii="Times New Roman" w:hAnsi="Times New Roman"/>
          <w:sz w:val="24"/>
          <w:szCs w:val="24"/>
        </w:rPr>
      </w:pPr>
    </w:p>
    <w:p w:rsidR="00FE268A" w:rsidRPr="00FE268A" w:rsidRDefault="00FE268A" w:rsidP="00FE268A">
      <w:pPr>
        <w:spacing w:line="240" w:lineRule="auto"/>
        <w:ind w:right="293"/>
        <w:contextualSpacing/>
        <w:jc w:val="right"/>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lastRenderedPageBreak/>
        <w:t>Załącznik nr 6 do SIWZ</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Nazwa i adres Wykonawcy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bCs/>
          <w:sz w:val="24"/>
          <w:szCs w:val="24"/>
          <w:lang w:eastAsia="pl-PL"/>
        </w:rPr>
      </w:pPr>
      <w:r w:rsidRPr="00FE268A">
        <w:rPr>
          <w:rFonts w:ascii="Times New Roman" w:eastAsia="Times New Roman" w:hAnsi="Times New Roman"/>
          <w:sz w:val="24"/>
          <w:szCs w:val="24"/>
          <w:lang w:eastAsia="pl-PL"/>
        </w:rPr>
        <w:t>……………………………………………………..……..</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b/>
          <w:bCs/>
          <w:sz w:val="24"/>
          <w:szCs w:val="24"/>
          <w:lang w:eastAsia="pl-PL"/>
        </w:rPr>
        <w:t>WYKAZ WYKONANYCH ROBÓT BUDOWLANYCH</w:t>
      </w:r>
      <w:r w:rsidRPr="00FE268A">
        <w:rPr>
          <w:rStyle w:val="Odwoanieprzypisudolnego"/>
          <w:rFonts w:ascii="Times New Roman" w:eastAsia="Times New Roman" w:hAnsi="Times New Roman"/>
          <w:b/>
          <w:bCs/>
          <w:sz w:val="24"/>
          <w:szCs w:val="24"/>
          <w:lang w:eastAsia="pl-PL"/>
        </w:rPr>
        <w:footnoteReference w:id="2"/>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bCs/>
          <w:sz w:val="24"/>
          <w:szCs w:val="24"/>
          <w:lang w:eastAsia="pl-PL"/>
        </w:rPr>
        <w:t>w przetargu nieograniczonym na zadanie pn.</w:t>
      </w:r>
      <w:r w:rsidRPr="00FE268A">
        <w:rPr>
          <w:rFonts w:ascii="Times New Roman" w:eastAsia="Times New Roman" w:hAnsi="Times New Roman"/>
          <w:sz w:val="24"/>
          <w:szCs w:val="24"/>
          <w:lang w:eastAsia="pl-PL"/>
        </w:rPr>
        <w:t xml:space="preserve"> </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Część … zamówienia</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oświadczamy, że wykonaliśmy następujące roboty budowlane:</w:t>
      </w:r>
    </w:p>
    <w:tbl>
      <w:tblPr>
        <w:tblW w:w="9224" w:type="dxa"/>
        <w:tblInd w:w="-45" w:type="dxa"/>
        <w:tblLayout w:type="fixed"/>
        <w:tblLook w:val="0000" w:firstRow="0" w:lastRow="0" w:firstColumn="0" w:lastColumn="0" w:noHBand="0" w:noVBand="0"/>
      </w:tblPr>
      <w:tblGrid>
        <w:gridCol w:w="579"/>
        <w:gridCol w:w="2590"/>
        <w:gridCol w:w="1955"/>
        <w:gridCol w:w="2192"/>
        <w:gridCol w:w="1908"/>
      </w:tblGrid>
      <w:tr w:rsidR="00FE268A" w:rsidRPr="00FE268A" w:rsidTr="003379D2">
        <w:trPr>
          <w:trHeight w:val="1029"/>
        </w:trPr>
        <w:tc>
          <w:tcPr>
            <w:tcW w:w="579" w:type="dxa"/>
            <w:tcBorders>
              <w:top w:val="single" w:sz="4" w:space="0" w:color="000000"/>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jc w:val="center"/>
              <w:rPr>
                <w:b/>
                <w:bCs/>
              </w:rPr>
            </w:pPr>
            <w:r w:rsidRPr="00FE268A">
              <w:rPr>
                <w:b/>
                <w:bCs/>
              </w:rPr>
              <w:t>Lp.</w:t>
            </w:r>
          </w:p>
        </w:tc>
        <w:tc>
          <w:tcPr>
            <w:tcW w:w="2590" w:type="dxa"/>
            <w:tcBorders>
              <w:top w:val="single" w:sz="4" w:space="0" w:color="000000"/>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jc w:val="center"/>
              <w:rPr>
                <w:b/>
                <w:bCs/>
              </w:rPr>
            </w:pPr>
            <w:r w:rsidRPr="00FE268A">
              <w:rPr>
                <w:b/>
                <w:bCs/>
              </w:rPr>
              <w:t>Nazwa i rodzaj robót</w:t>
            </w:r>
          </w:p>
        </w:tc>
        <w:tc>
          <w:tcPr>
            <w:tcW w:w="1955" w:type="dxa"/>
            <w:tcBorders>
              <w:top w:val="single" w:sz="4" w:space="0" w:color="000000"/>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jc w:val="center"/>
              <w:rPr>
                <w:b/>
                <w:bCs/>
              </w:rPr>
            </w:pPr>
            <w:r w:rsidRPr="00FE268A">
              <w:rPr>
                <w:b/>
                <w:bCs/>
              </w:rPr>
              <w:t>Wartość robót</w:t>
            </w:r>
          </w:p>
        </w:tc>
        <w:tc>
          <w:tcPr>
            <w:tcW w:w="2192" w:type="dxa"/>
            <w:tcBorders>
              <w:top w:val="single" w:sz="4" w:space="0" w:color="000000"/>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jc w:val="center"/>
              <w:rPr>
                <w:b/>
                <w:bCs/>
              </w:rPr>
            </w:pPr>
            <w:r w:rsidRPr="00FE268A">
              <w:rPr>
                <w:b/>
                <w:bCs/>
              </w:rPr>
              <w:t>Nazwa zamawiającego</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jc w:val="center"/>
              <w:rPr>
                <w:b/>
                <w:bCs/>
              </w:rPr>
            </w:pPr>
            <w:r w:rsidRPr="00FE268A">
              <w:rPr>
                <w:b/>
                <w:bCs/>
              </w:rPr>
              <w:t>Data i miejsce Wykonania zamówienia (dzień-miesiąc-rok)</w:t>
            </w:r>
          </w:p>
        </w:tc>
      </w:tr>
      <w:tr w:rsidR="00FE268A" w:rsidRPr="00FE268A" w:rsidTr="003379D2">
        <w:trPr>
          <w:trHeight w:val="2297"/>
        </w:trPr>
        <w:tc>
          <w:tcPr>
            <w:tcW w:w="579" w:type="dxa"/>
            <w:tcBorders>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rPr>
                <w:u w:val="single"/>
              </w:rPr>
            </w:pPr>
          </w:p>
        </w:tc>
        <w:tc>
          <w:tcPr>
            <w:tcW w:w="2590" w:type="dxa"/>
            <w:tcBorders>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rPr>
                <w:u w:val="single"/>
              </w:rPr>
            </w:pPr>
          </w:p>
          <w:p w:rsidR="00FE268A" w:rsidRPr="00FE268A" w:rsidRDefault="00FE268A" w:rsidP="003379D2">
            <w:pPr>
              <w:pStyle w:val="NormalnyWeb"/>
              <w:spacing w:before="0" w:beforeAutospacing="0" w:after="0" w:line="240" w:lineRule="auto"/>
              <w:rPr>
                <w:u w:val="single"/>
              </w:rPr>
            </w:pPr>
          </w:p>
          <w:p w:rsidR="00FE268A" w:rsidRPr="00FE268A" w:rsidRDefault="00FE268A" w:rsidP="003379D2">
            <w:pPr>
              <w:pStyle w:val="NormalnyWeb"/>
              <w:spacing w:before="0" w:beforeAutospacing="0" w:after="0" w:line="240" w:lineRule="auto"/>
              <w:rPr>
                <w:u w:val="single"/>
              </w:rPr>
            </w:pPr>
          </w:p>
          <w:p w:rsidR="00FE268A" w:rsidRPr="00FE268A" w:rsidRDefault="00FE268A" w:rsidP="003379D2">
            <w:pPr>
              <w:pStyle w:val="NormalnyWeb"/>
              <w:spacing w:before="0" w:beforeAutospacing="0" w:after="0" w:line="240" w:lineRule="auto"/>
              <w:rPr>
                <w:u w:val="single"/>
              </w:rPr>
            </w:pPr>
          </w:p>
          <w:p w:rsidR="00FE268A" w:rsidRPr="00FE268A" w:rsidRDefault="00FE268A" w:rsidP="003379D2">
            <w:pPr>
              <w:pStyle w:val="NormalnyWeb"/>
              <w:spacing w:before="0" w:beforeAutospacing="0" w:after="0" w:line="240" w:lineRule="auto"/>
              <w:rPr>
                <w:u w:val="single"/>
              </w:rPr>
            </w:pPr>
          </w:p>
          <w:p w:rsidR="00FE268A" w:rsidRPr="00FE268A" w:rsidRDefault="00FE268A" w:rsidP="003379D2">
            <w:pPr>
              <w:pStyle w:val="NormalnyWeb"/>
              <w:spacing w:before="0" w:beforeAutospacing="0" w:after="0" w:line="240" w:lineRule="auto"/>
              <w:rPr>
                <w:u w:val="single"/>
              </w:rPr>
            </w:pPr>
          </w:p>
        </w:tc>
        <w:tc>
          <w:tcPr>
            <w:tcW w:w="1955" w:type="dxa"/>
            <w:tcBorders>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rPr>
                <w:u w:val="single"/>
              </w:rPr>
            </w:pPr>
          </w:p>
        </w:tc>
        <w:tc>
          <w:tcPr>
            <w:tcW w:w="2192" w:type="dxa"/>
            <w:tcBorders>
              <w:left w:val="single" w:sz="4" w:space="0" w:color="000000"/>
              <w:bottom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rPr>
                <w:u w:val="single"/>
              </w:rPr>
            </w:pPr>
          </w:p>
        </w:tc>
        <w:tc>
          <w:tcPr>
            <w:tcW w:w="1908" w:type="dxa"/>
            <w:tcBorders>
              <w:left w:val="single" w:sz="4" w:space="0" w:color="000000"/>
              <w:bottom w:val="single" w:sz="4" w:space="0" w:color="000000"/>
              <w:right w:val="single" w:sz="4" w:space="0" w:color="000000"/>
            </w:tcBorders>
            <w:shd w:val="clear" w:color="auto" w:fill="auto"/>
          </w:tcPr>
          <w:p w:rsidR="00FE268A" w:rsidRPr="00FE268A" w:rsidRDefault="00FE268A" w:rsidP="003379D2">
            <w:pPr>
              <w:pStyle w:val="NormalnyWeb"/>
              <w:snapToGrid w:val="0"/>
              <w:spacing w:before="0" w:beforeAutospacing="0" w:after="0" w:line="240" w:lineRule="auto"/>
              <w:rPr>
                <w:u w:val="single"/>
              </w:rPr>
            </w:pPr>
          </w:p>
        </w:tc>
      </w:tr>
    </w:tbl>
    <w:p w:rsidR="00FE268A" w:rsidRPr="00FE268A" w:rsidRDefault="00FE268A" w:rsidP="00FE268A">
      <w:pPr>
        <w:pStyle w:val="Tekstpodstawowy22"/>
        <w:spacing w:after="0" w:line="240" w:lineRule="auto"/>
        <w:rPr>
          <w:color w:val="auto"/>
        </w:rPr>
      </w:pPr>
      <w:r w:rsidRPr="00FE268A">
        <w:rPr>
          <w:color w:val="auto"/>
        </w:rPr>
        <w:t>Do wykazu dołączono dokumenty od podmiotów, dla których wykonywane było zamówienie potwierdzające, że w/w roboty zostały wykonane zgodnie z zasadami sztuki budowlanej i prawidłowo ukończone</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pStyle w:val="Tekstpodstawowy21"/>
        <w:spacing w:after="0" w:line="240" w:lineRule="auto"/>
        <w:rPr>
          <w:b/>
        </w:rPr>
      </w:pPr>
      <w:r w:rsidRPr="00FE268A">
        <w:rPr>
          <w:b/>
        </w:rPr>
        <w:t>...........................................</w:t>
      </w:r>
      <w:r w:rsidRPr="00FE268A">
        <w:rPr>
          <w:b/>
        </w:rPr>
        <w:tab/>
      </w:r>
      <w:r w:rsidRPr="00FE268A">
        <w:rPr>
          <w:b/>
        </w:rPr>
        <w:tab/>
      </w:r>
      <w:r w:rsidRPr="00FE268A">
        <w:rPr>
          <w:b/>
        </w:rPr>
        <w:tab/>
        <w:t>................................................</w:t>
      </w:r>
    </w:p>
    <w:p w:rsidR="00FE268A" w:rsidRPr="00FE268A" w:rsidRDefault="00FE268A" w:rsidP="00FE268A">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ind w:left="3540" w:hanging="3540"/>
        <w:rPr>
          <w:rFonts w:ascii="Times New Roman" w:hAnsi="Times New Roman"/>
          <w:i/>
          <w:sz w:val="24"/>
          <w:szCs w:val="24"/>
        </w:rPr>
      </w:pPr>
      <w:r w:rsidRPr="00FE268A">
        <w:rPr>
          <w:rFonts w:ascii="Times New Roman" w:hAnsi="Times New Roman"/>
          <w:i/>
          <w:sz w:val="24"/>
          <w:szCs w:val="24"/>
        </w:rPr>
        <w:t>(miejscowość i data)</w:t>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(podpis osób(-y) uprawnionej do składania oświadczenia  woli  w imieniu wykonawcy, w przypadku braku imiennej   pieczątki  podpis powinien być czytelny)</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p>
    <w:p w:rsidR="00FE268A" w:rsidRPr="00FE268A" w:rsidRDefault="00FE268A" w:rsidP="00FE268A">
      <w:pPr>
        <w:widowControl w:val="0"/>
        <w:tabs>
          <w:tab w:val="left" w:leader="dot" w:pos="2068"/>
        </w:tabs>
        <w:autoSpaceDE w:val="0"/>
        <w:autoSpaceDN w:val="0"/>
        <w:adjustRightInd w:val="0"/>
        <w:spacing w:line="240" w:lineRule="auto"/>
        <w:ind w:left="4956"/>
        <w:contextualSpacing/>
        <w:jc w:val="right"/>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lastRenderedPageBreak/>
        <w:t>Załącznik nr 7  do SIWZ</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Nazwa i adres Wykonawcy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WYKAZ OSÓB</w:t>
      </w:r>
      <w:r w:rsidRPr="00FE268A">
        <w:rPr>
          <w:rStyle w:val="Odwoanieprzypisudolnego"/>
          <w:rFonts w:ascii="Times New Roman" w:eastAsia="Times New Roman" w:hAnsi="Times New Roman"/>
          <w:b/>
          <w:sz w:val="24"/>
          <w:szCs w:val="24"/>
          <w:lang w:eastAsia="pl-PL"/>
        </w:rPr>
        <w:footnoteReference w:id="3"/>
      </w:r>
    </w:p>
    <w:p w:rsidR="00FE268A" w:rsidRPr="00FE268A" w:rsidRDefault="00FE268A" w:rsidP="00FE268A">
      <w:pPr>
        <w:spacing w:line="240" w:lineRule="auto"/>
        <w:jc w:val="both"/>
        <w:rPr>
          <w:rFonts w:ascii="Times New Roman" w:eastAsia="Times New Roman" w:hAnsi="Times New Roman"/>
          <w:sz w:val="24"/>
          <w:szCs w:val="24"/>
          <w:lang w:eastAsia="pl-PL"/>
        </w:rPr>
      </w:pPr>
      <w:r w:rsidRPr="00FE268A">
        <w:rPr>
          <w:rFonts w:ascii="Times New Roman" w:hAnsi="Times New Roman"/>
          <w:sz w:val="24"/>
          <w:szCs w:val="24"/>
          <w:lang w:eastAsia="pl-PL"/>
        </w:rPr>
        <w:t xml:space="preserve">Przystępując do postępowania prowadzonego w trybie przetargu nieograniczonego </w:t>
      </w:r>
      <w:proofErr w:type="spellStart"/>
      <w:r w:rsidRPr="00FE268A">
        <w:rPr>
          <w:rFonts w:ascii="Times New Roman" w:hAnsi="Times New Roman"/>
          <w:sz w:val="24"/>
          <w:szCs w:val="24"/>
          <w:lang w:eastAsia="pl-PL"/>
        </w:rPr>
        <w:t>pn</w:t>
      </w:r>
      <w:proofErr w:type="spellEnd"/>
      <w:r w:rsidRPr="00FE268A">
        <w:rPr>
          <w:rFonts w:ascii="Times New Roman" w:hAnsi="Times New Roman"/>
          <w:sz w:val="24"/>
          <w:szCs w:val="24"/>
          <w:lang w:eastAsia="pl-PL"/>
        </w:rPr>
        <w:t xml:space="preserve">: </w:t>
      </w:r>
    </w:p>
    <w:p w:rsidR="00FE268A" w:rsidRPr="00FE268A" w:rsidRDefault="00FE268A" w:rsidP="00FE268A">
      <w:pPr>
        <w:widowControl w:val="0"/>
        <w:autoSpaceDE w:val="0"/>
        <w:autoSpaceDN w:val="0"/>
        <w:adjustRightInd w:val="0"/>
        <w:spacing w:line="240" w:lineRule="auto"/>
        <w:contextualSpacing/>
        <w:jc w:val="center"/>
        <w:rPr>
          <w:rFonts w:ascii="Times New Roman" w:hAnsi="Times New Roman"/>
          <w:sz w:val="24"/>
          <w:szCs w:val="24"/>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r w:rsidRPr="00FE268A">
        <w:rPr>
          <w:rFonts w:ascii="Times New Roman" w:hAnsi="Times New Roman"/>
          <w:sz w:val="24"/>
          <w:szCs w:val="24"/>
        </w:rPr>
        <w:t>,</w:t>
      </w: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Część … zamówienia</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hAnsi="Times New Roman"/>
          <w:bCs/>
          <w:sz w:val="24"/>
          <w:szCs w:val="24"/>
          <w:lang w:eastAsia="pl-PL"/>
        </w:rPr>
        <w:t xml:space="preserve">oświadczam, że do realizacji przedmiotowego zamówienia publicznego skierujemy następujące osoby posiadające kwalifikacje zawodowe, określone w Rozdziale V 5.1.pkt 1.2 </w:t>
      </w:r>
      <w:proofErr w:type="spellStart"/>
      <w:r w:rsidRPr="00FE268A">
        <w:rPr>
          <w:rFonts w:ascii="Times New Roman" w:hAnsi="Times New Roman"/>
          <w:bCs/>
          <w:sz w:val="24"/>
          <w:szCs w:val="24"/>
          <w:lang w:eastAsia="pl-PL"/>
        </w:rPr>
        <w:t>ppkt</w:t>
      </w:r>
      <w:proofErr w:type="spellEnd"/>
      <w:r w:rsidRPr="00FE268A">
        <w:rPr>
          <w:rFonts w:ascii="Times New Roman" w:hAnsi="Times New Roman"/>
          <w:bCs/>
          <w:sz w:val="24"/>
          <w:szCs w:val="24"/>
          <w:lang w:eastAsia="pl-PL"/>
        </w:rPr>
        <w:t xml:space="preserve"> 3) lit. b) SIWZ</w:t>
      </w:r>
      <w:r w:rsidRPr="00FE268A">
        <w:rPr>
          <w:rFonts w:ascii="Times New Roman" w:hAnsi="Times New Roman"/>
          <w:b/>
          <w:bCs/>
          <w:sz w:val="24"/>
          <w:szCs w:val="24"/>
          <w:lang w:eastAsia="pl-PL"/>
        </w:rPr>
        <w:t xml:space="preserve">: </w:t>
      </w:r>
    </w:p>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203"/>
        <w:gridCol w:w="2208"/>
        <w:gridCol w:w="1696"/>
        <w:gridCol w:w="1684"/>
        <w:gridCol w:w="2700"/>
      </w:tblGrid>
      <w:tr w:rsidR="009B77AB" w:rsidRPr="00FE268A" w:rsidTr="003379D2">
        <w:trPr>
          <w:trHeight w:val="653"/>
          <w:jc w:val="center"/>
        </w:trPr>
        <w:tc>
          <w:tcPr>
            <w:tcW w:w="0" w:type="auto"/>
            <w:tcBorders>
              <w:top w:val="single" w:sz="4" w:space="0" w:color="auto"/>
              <w:left w:val="single" w:sz="4" w:space="0" w:color="auto"/>
              <w:right w:val="single" w:sz="4" w:space="0" w:color="auto"/>
            </w:tcBorders>
            <w:shd w:val="clear" w:color="auto" w:fill="CCFFCC"/>
            <w:hideMark/>
          </w:tcPr>
          <w:p w:rsidR="00FE268A" w:rsidRPr="00FE268A" w:rsidRDefault="00FE268A" w:rsidP="003379D2">
            <w:pPr>
              <w:snapToGrid w:val="0"/>
              <w:spacing w:line="240" w:lineRule="auto"/>
              <w:rPr>
                <w:rFonts w:ascii="Times New Roman" w:hAnsi="Times New Roman"/>
                <w:b/>
                <w:sz w:val="24"/>
                <w:szCs w:val="24"/>
              </w:rPr>
            </w:pPr>
            <w:proofErr w:type="spellStart"/>
            <w:r w:rsidRPr="00FE268A">
              <w:rPr>
                <w:rFonts w:ascii="Times New Roman" w:hAnsi="Times New Roman"/>
                <w:b/>
                <w:sz w:val="24"/>
                <w:szCs w:val="24"/>
              </w:rPr>
              <w:t>Lp</w:t>
            </w:r>
            <w:proofErr w:type="spellEnd"/>
          </w:p>
        </w:tc>
        <w:tc>
          <w:tcPr>
            <w:tcW w:w="1840" w:type="dxa"/>
            <w:tcBorders>
              <w:top w:val="single" w:sz="4" w:space="0" w:color="auto"/>
              <w:left w:val="single" w:sz="4" w:space="0" w:color="auto"/>
              <w:right w:val="single" w:sz="4" w:space="0" w:color="auto"/>
            </w:tcBorders>
            <w:shd w:val="clear" w:color="auto" w:fill="CCFFCC"/>
            <w:hideMark/>
          </w:tcPr>
          <w:p w:rsidR="00FE268A" w:rsidRPr="00FE268A" w:rsidRDefault="00FE268A" w:rsidP="003379D2">
            <w:pPr>
              <w:snapToGrid w:val="0"/>
              <w:spacing w:line="240" w:lineRule="auto"/>
              <w:jc w:val="center"/>
              <w:rPr>
                <w:rFonts w:ascii="Times New Roman" w:hAnsi="Times New Roman"/>
                <w:b/>
                <w:sz w:val="24"/>
                <w:szCs w:val="24"/>
              </w:rPr>
            </w:pPr>
            <w:r w:rsidRPr="00FE268A">
              <w:rPr>
                <w:rFonts w:ascii="Times New Roman" w:hAnsi="Times New Roman"/>
                <w:b/>
                <w:sz w:val="24"/>
                <w:szCs w:val="24"/>
              </w:rPr>
              <w:t>Imię i Nazwisko</w:t>
            </w:r>
            <w:r w:rsidRPr="00FE268A">
              <w:rPr>
                <w:rFonts w:ascii="Times New Roman" w:hAnsi="Times New Roman"/>
                <w:b/>
                <w:sz w:val="24"/>
                <w:szCs w:val="24"/>
              </w:rPr>
              <w:br/>
            </w:r>
          </w:p>
        </w:tc>
        <w:tc>
          <w:tcPr>
            <w:tcW w:w="1921" w:type="dxa"/>
            <w:tcBorders>
              <w:top w:val="single" w:sz="4" w:space="0" w:color="auto"/>
              <w:left w:val="single" w:sz="4" w:space="0" w:color="auto"/>
              <w:right w:val="single" w:sz="4" w:space="0" w:color="auto"/>
            </w:tcBorders>
            <w:shd w:val="clear" w:color="auto" w:fill="CCFFCC"/>
          </w:tcPr>
          <w:p w:rsidR="00FE268A" w:rsidRPr="00FE268A" w:rsidRDefault="00FE268A" w:rsidP="003379D2">
            <w:pPr>
              <w:snapToGrid w:val="0"/>
              <w:spacing w:line="240" w:lineRule="auto"/>
              <w:rPr>
                <w:rFonts w:ascii="Times New Roman" w:hAnsi="Times New Roman"/>
                <w:b/>
                <w:sz w:val="24"/>
                <w:szCs w:val="24"/>
              </w:rPr>
            </w:pPr>
            <w:r w:rsidRPr="00FE268A">
              <w:rPr>
                <w:rFonts w:ascii="Times New Roman" w:hAnsi="Times New Roman"/>
                <w:b/>
                <w:sz w:val="24"/>
                <w:szCs w:val="24"/>
              </w:rPr>
              <w:t>Zakres wykonywanych czynności</w:t>
            </w:r>
            <w:r w:rsidRPr="00FE268A">
              <w:rPr>
                <w:rFonts w:ascii="Times New Roman" w:hAnsi="Times New Roman"/>
                <w:b/>
                <w:sz w:val="24"/>
                <w:szCs w:val="24"/>
              </w:rPr>
              <w:br/>
            </w:r>
          </w:p>
        </w:tc>
        <w:tc>
          <w:tcPr>
            <w:tcW w:w="2007" w:type="dxa"/>
            <w:tcBorders>
              <w:top w:val="single" w:sz="4" w:space="0" w:color="auto"/>
              <w:left w:val="single" w:sz="4" w:space="0" w:color="auto"/>
              <w:right w:val="single" w:sz="4" w:space="0" w:color="auto"/>
            </w:tcBorders>
            <w:shd w:val="clear" w:color="auto" w:fill="CCFFCC"/>
          </w:tcPr>
          <w:p w:rsidR="00FE268A" w:rsidRPr="00FE268A" w:rsidRDefault="00FE268A" w:rsidP="003379D2">
            <w:pPr>
              <w:snapToGrid w:val="0"/>
              <w:spacing w:line="240" w:lineRule="auto"/>
              <w:rPr>
                <w:rFonts w:ascii="Times New Roman" w:hAnsi="Times New Roman"/>
                <w:b/>
                <w:sz w:val="24"/>
                <w:szCs w:val="24"/>
              </w:rPr>
            </w:pPr>
            <w:r w:rsidRPr="00FE268A">
              <w:rPr>
                <w:rFonts w:ascii="Times New Roman" w:hAnsi="Times New Roman"/>
                <w:b/>
                <w:sz w:val="24"/>
                <w:szCs w:val="24"/>
              </w:rPr>
              <w:t xml:space="preserve">Wykształcenie - Uprawnienia (numer, rodzaj, data wydania) </w:t>
            </w:r>
            <w:r w:rsidRPr="00FE268A">
              <w:rPr>
                <w:rFonts w:ascii="Times New Roman" w:hAnsi="Times New Roman"/>
                <w:b/>
                <w:sz w:val="24"/>
                <w:szCs w:val="24"/>
              </w:rPr>
              <w:br/>
            </w:r>
          </w:p>
        </w:tc>
        <w:tc>
          <w:tcPr>
            <w:tcW w:w="1896" w:type="dxa"/>
            <w:tcBorders>
              <w:top w:val="single" w:sz="4" w:space="0" w:color="auto"/>
              <w:left w:val="single" w:sz="4" w:space="0" w:color="auto"/>
              <w:right w:val="single" w:sz="4" w:space="0" w:color="auto"/>
            </w:tcBorders>
            <w:shd w:val="clear" w:color="auto" w:fill="CCFFCC"/>
          </w:tcPr>
          <w:p w:rsidR="00FE268A" w:rsidRPr="00FE268A" w:rsidRDefault="00FE268A" w:rsidP="003379D2">
            <w:pPr>
              <w:snapToGrid w:val="0"/>
              <w:spacing w:line="240" w:lineRule="auto"/>
              <w:rPr>
                <w:rFonts w:ascii="Times New Roman" w:hAnsi="Times New Roman"/>
                <w:b/>
                <w:sz w:val="24"/>
                <w:szCs w:val="24"/>
              </w:rPr>
            </w:pPr>
            <w:r w:rsidRPr="00FE268A">
              <w:rPr>
                <w:rFonts w:ascii="Times New Roman" w:hAnsi="Times New Roman"/>
                <w:b/>
                <w:sz w:val="24"/>
                <w:szCs w:val="24"/>
              </w:rPr>
              <w:t xml:space="preserve">Podstawa do dysponowania osobami wskazanymi w wykazie (np. umowa o pracę, umowa zlecenie) </w:t>
            </w:r>
          </w:p>
        </w:tc>
        <w:tc>
          <w:tcPr>
            <w:tcW w:w="1684" w:type="dxa"/>
            <w:tcBorders>
              <w:top w:val="single" w:sz="4" w:space="0" w:color="auto"/>
              <w:left w:val="single" w:sz="4" w:space="0" w:color="auto"/>
              <w:bottom w:val="single" w:sz="4" w:space="0" w:color="auto"/>
              <w:right w:val="single" w:sz="4" w:space="0" w:color="auto"/>
            </w:tcBorders>
            <w:shd w:val="clear" w:color="auto" w:fill="CCFFCC"/>
          </w:tcPr>
          <w:p w:rsidR="00FE268A" w:rsidRPr="00FE268A" w:rsidRDefault="00FE268A" w:rsidP="009B77AB">
            <w:pPr>
              <w:spacing w:line="240" w:lineRule="auto"/>
              <w:ind w:right="977"/>
              <w:rPr>
                <w:rFonts w:ascii="Times New Roman" w:hAnsi="Times New Roman"/>
                <w:b/>
                <w:sz w:val="24"/>
                <w:szCs w:val="24"/>
              </w:rPr>
            </w:pPr>
            <w:r w:rsidRPr="00FE268A">
              <w:rPr>
                <w:rFonts w:ascii="Times New Roman" w:hAnsi="Times New Roman"/>
                <w:b/>
                <w:sz w:val="24"/>
                <w:szCs w:val="24"/>
              </w:rPr>
              <w:t xml:space="preserve">Doświadczenie w pełnieniu funkcji kierownika budowy w </w:t>
            </w:r>
            <w:r w:rsidR="009B77AB">
              <w:rPr>
                <w:rFonts w:ascii="Times New Roman" w:hAnsi="Times New Roman"/>
                <w:b/>
                <w:sz w:val="24"/>
                <w:szCs w:val="24"/>
              </w:rPr>
              <w:t xml:space="preserve"> danej specjalności </w:t>
            </w:r>
            <w:r w:rsidRPr="00FE268A">
              <w:rPr>
                <w:rFonts w:ascii="Times New Roman" w:hAnsi="Times New Roman"/>
                <w:b/>
                <w:sz w:val="24"/>
                <w:szCs w:val="24"/>
              </w:rPr>
              <w:br/>
              <w:t>(w latach)</w:t>
            </w:r>
          </w:p>
        </w:tc>
      </w:tr>
      <w:tr w:rsidR="0011767E" w:rsidRPr="00FE268A" w:rsidTr="003379D2">
        <w:trPr>
          <w:trHeight w:val="433"/>
          <w:jc w:val="center"/>
        </w:trPr>
        <w:tc>
          <w:tcPr>
            <w:tcW w:w="0" w:type="auto"/>
            <w:tcBorders>
              <w:top w:val="single" w:sz="4" w:space="0" w:color="auto"/>
              <w:left w:val="single" w:sz="4" w:space="0" w:color="auto"/>
              <w:bottom w:val="single" w:sz="4" w:space="0" w:color="auto"/>
              <w:right w:val="single" w:sz="4" w:space="0" w:color="auto"/>
            </w:tcBorders>
            <w:hideMark/>
          </w:tcPr>
          <w:p w:rsidR="00FE268A" w:rsidRPr="00FE268A" w:rsidRDefault="0011767E" w:rsidP="003379D2">
            <w:pPr>
              <w:snapToGrid w:val="0"/>
              <w:spacing w:line="240" w:lineRule="auto"/>
              <w:rPr>
                <w:rFonts w:ascii="Times New Roman" w:hAnsi="Times New Roman"/>
                <w:b/>
                <w:sz w:val="24"/>
                <w:szCs w:val="24"/>
              </w:rPr>
            </w:pPr>
            <w:r>
              <w:rPr>
                <w:rFonts w:ascii="Times New Roman" w:hAnsi="Times New Roman"/>
                <w:b/>
                <w:sz w:val="24"/>
                <w:szCs w:val="24"/>
              </w:rPr>
              <w:t>1.</w:t>
            </w:r>
          </w:p>
        </w:tc>
        <w:tc>
          <w:tcPr>
            <w:tcW w:w="1840"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2"/>
                <w:szCs w:val="22"/>
              </w:rPr>
            </w:pPr>
            <w:r w:rsidRPr="00FE268A">
              <w:rPr>
                <w:rFonts w:ascii="Times New Roman" w:hAnsi="Times New Roman"/>
                <w:sz w:val="22"/>
                <w:szCs w:val="22"/>
              </w:rPr>
              <w:t xml:space="preserve">Pełnienie funkcji kierownika budowy w specjalności konstrukcyjno-budowalnej </w:t>
            </w:r>
          </w:p>
        </w:tc>
        <w:tc>
          <w:tcPr>
            <w:tcW w:w="2007"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r>
      <w:tr w:rsidR="0011767E" w:rsidRPr="00FE268A" w:rsidTr="003379D2">
        <w:trPr>
          <w:trHeight w:val="433"/>
          <w:jc w:val="center"/>
        </w:trPr>
        <w:tc>
          <w:tcPr>
            <w:tcW w:w="0" w:type="auto"/>
            <w:tcBorders>
              <w:top w:val="single" w:sz="4" w:space="0" w:color="auto"/>
              <w:left w:val="single" w:sz="4" w:space="0" w:color="auto"/>
              <w:bottom w:val="single" w:sz="4" w:space="0" w:color="auto"/>
              <w:right w:val="single" w:sz="4" w:space="0" w:color="auto"/>
            </w:tcBorders>
            <w:hideMark/>
          </w:tcPr>
          <w:p w:rsidR="00FE268A" w:rsidRPr="0011767E" w:rsidRDefault="0011767E" w:rsidP="003379D2">
            <w:pPr>
              <w:snapToGrid w:val="0"/>
              <w:spacing w:line="240" w:lineRule="auto"/>
              <w:rPr>
                <w:rFonts w:ascii="Times New Roman" w:hAnsi="Times New Roman"/>
                <w:b/>
                <w:sz w:val="24"/>
                <w:szCs w:val="24"/>
              </w:rPr>
            </w:pPr>
            <w:r w:rsidRPr="0011767E">
              <w:rPr>
                <w:rFonts w:ascii="Times New Roman" w:hAnsi="Times New Roman"/>
                <w:b/>
                <w:sz w:val="24"/>
                <w:szCs w:val="24"/>
              </w:rPr>
              <w:t>2.</w:t>
            </w:r>
          </w:p>
        </w:tc>
        <w:tc>
          <w:tcPr>
            <w:tcW w:w="1840"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FE268A" w:rsidRPr="00FE268A" w:rsidRDefault="00FE268A" w:rsidP="002C5B3E">
            <w:pPr>
              <w:snapToGrid w:val="0"/>
              <w:spacing w:line="240" w:lineRule="auto"/>
              <w:rPr>
                <w:rFonts w:ascii="Times New Roman" w:hAnsi="Times New Roman"/>
                <w:sz w:val="22"/>
                <w:szCs w:val="22"/>
              </w:rPr>
            </w:pPr>
            <w:r w:rsidRPr="00FE268A">
              <w:rPr>
                <w:rFonts w:ascii="Times New Roman" w:hAnsi="Times New Roman"/>
                <w:sz w:val="22"/>
                <w:szCs w:val="22"/>
              </w:rPr>
              <w:t>Pełnienie funkcji kierownika robót w zakresie sieci, instalacji i urządzeń cieplnych, wentylacyjnych, wodociągowych i kanalizacyjnych</w:t>
            </w:r>
          </w:p>
        </w:tc>
        <w:tc>
          <w:tcPr>
            <w:tcW w:w="2007"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p w:rsidR="00FE268A" w:rsidRPr="00FE268A" w:rsidRDefault="00FE268A" w:rsidP="003379D2">
            <w:pPr>
              <w:spacing w:line="240" w:lineRule="auto"/>
              <w:rPr>
                <w:rFonts w:ascii="Times New Roman" w:hAnsi="Times New Roman"/>
                <w:sz w:val="24"/>
                <w:szCs w:val="24"/>
              </w:rPr>
            </w:pPr>
          </w:p>
          <w:p w:rsidR="00FE268A" w:rsidRPr="00FE268A" w:rsidRDefault="00FE268A" w:rsidP="003379D2">
            <w:pPr>
              <w:spacing w:line="240" w:lineRule="auto"/>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rsidR="00FE268A" w:rsidRPr="00FE268A" w:rsidRDefault="00FE268A" w:rsidP="003379D2">
            <w:pPr>
              <w:snapToGrid w:val="0"/>
              <w:spacing w:line="240" w:lineRule="auto"/>
              <w:rPr>
                <w:rFonts w:ascii="Times New Roman" w:hAnsi="Times New Roman"/>
                <w:sz w:val="24"/>
                <w:szCs w:val="24"/>
              </w:rPr>
            </w:pPr>
          </w:p>
        </w:tc>
      </w:tr>
      <w:tr w:rsidR="0011767E" w:rsidRPr="0011767E" w:rsidTr="003379D2">
        <w:trPr>
          <w:trHeight w:val="433"/>
          <w:jc w:val="center"/>
        </w:trPr>
        <w:tc>
          <w:tcPr>
            <w:tcW w:w="0" w:type="auto"/>
            <w:tcBorders>
              <w:top w:val="single" w:sz="4" w:space="0" w:color="auto"/>
              <w:left w:val="single" w:sz="4" w:space="0" w:color="auto"/>
              <w:bottom w:val="single" w:sz="4" w:space="0" w:color="auto"/>
              <w:right w:val="single" w:sz="4" w:space="0" w:color="auto"/>
            </w:tcBorders>
          </w:tcPr>
          <w:p w:rsidR="0011767E" w:rsidRPr="0011767E" w:rsidRDefault="0011767E" w:rsidP="003379D2">
            <w:pPr>
              <w:snapToGrid w:val="0"/>
              <w:spacing w:line="240" w:lineRule="auto"/>
              <w:rPr>
                <w:rFonts w:ascii="Times New Roman" w:hAnsi="Times New Roman"/>
                <w:b/>
                <w:sz w:val="22"/>
                <w:szCs w:val="22"/>
              </w:rPr>
            </w:pPr>
            <w:r w:rsidRPr="0011767E">
              <w:rPr>
                <w:rFonts w:ascii="Times New Roman" w:hAnsi="Times New Roman"/>
                <w:b/>
                <w:sz w:val="22"/>
                <w:szCs w:val="22"/>
              </w:rPr>
              <w:t>3.</w:t>
            </w:r>
          </w:p>
        </w:tc>
        <w:tc>
          <w:tcPr>
            <w:tcW w:w="1840" w:type="dxa"/>
            <w:tcBorders>
              <w:top w:val="single" w:sz="4" w:space="0" w:color="auto"/>
              <w:left w:val="single" w:sz="4" w:space="0" w:color="auto"/>
              <w:bottom w:val="single" w:sz="4" w:space="0" w:color="auto"/>
              <w:right w:val="single" w:sz="4" w:space="0" w:color="auto"/>
            </w:tcBorders>
          </w:tcPr>
          <w:p w:rsidR="0011767E" w:rsidRPr="0011767E" w:rsidRDefault="0011767E" w:rsidP="003379D2">
            <w:pPr>
              <w:snapToGrid w:val="0"/>
              <w:spacing w:line="240" w:lineRule="auto"/>
              <w:rPr>
                <w:rFonts w:ascii="Times New Roman" w:hAnsi="Times New Roman"/>
                <w:sz w:val="22"/>
                <w:szCs w:val="22"/>
              </w:rPr>
            </w:pPr>
          </w:p>
        </w:tc>
        <w:tc>
          <w:tcPr>
            <w:tcW w:w="1921" w:type="dxa"/>
            <w:tcBorders>
              <w:top w:val="single" w:sz="4" w:space="0" w:color="auto"/>
              <w:left w:val="single" w:sz="4" w:space="0" w:color="auto"/>
              <w:bottom w:val="single" w:sz="4" w:space="0" w:color="auto"/>
              <w:right w:val="single" w:sz="4" w:space="0" w:color="auto"/>
            </w:tcBorders>
          </w:tcPr>
          <w:p w:rsidR="0011767E" w:rsidRPr="0011767E" w:rsidRDefault="0011767E" w:rsidP="003379D2">
            <w:pPr>
              <w:snapToGrid w:val="0"/>
              <w:spacing w:line="240" w:lineRule="auto"/>
              <w:rPr>
                <w:rFonts w:ascii="Times New Roman" w:hAnsi="Times New Roman"/>
                <w:sz w:val="22"/>
                <w:szCs w:val="22"/>
              </w:rPr>
            </w:pPr>
            <w:r w:rsidRPr="0011767E">
              <w:rPr>
                <w:rFonts w:ascii="Times New Roman" w:hAnsi="Times New Roman"/>
                <w:sz w:val="22"/>
                <w:szCs w:val="22"/>
              </w:rPr>
              <w:t xml:space="preserve">Pełnienie funkcji </w:t>
            </w:r>
            <w:r w:rsidRPr="0011767E">
              <w:rPr>
                <w:rFonts w:ascii="Times New Roman" w:hAnsi="Times New Roman"/>
                <w:sz w:val="22"/>
                <w:szCs w:val="22"/>
              </w:rPr>
              <w:t>kierownika robót w zakresie sieci, instalacji i urządzeń elektrycznych i elektroenergetycznych</w:t>
            </w:r>
          </w:p>
        </w:tc>
        <w:tc>
          <w:tcPr>
            <w:tcW w:w="2007" w:type="dxa"/>
            <w:tcBorders>
              <w:top w:val="single" w:sz="4" w:space="0" w:color="auto"/>
              <w:left w:val="single" w:sz="4" w:space="0" w:color="auto"/>
              <w:bottom w:val="single" w:sz="4" w:space="0" w:color="auto"/>
              <w:right w:val="single" w:sz="4" w:space="0" w:color="auto"/>
            </w:tcBorders>
          </w:tcPr>
          <w:p w:rsidR="0011767E" w:rsidRPr="0011767E" w:rsidRDefault="0011767E" w:rsidP="003379D2">
            <w:pPr>
              <w:snapToGrid w:val="0"/>
              <w:spacing w:line="240" w:lineRule="auto"/>
              <w:rPr>
                <w:rFonts w:ascii="Times New Roman" w:hAnsi="Times New Roman"/>
                <w:sz w:val="22"/>
                <w:szCs w:val="22"/>
              </w:rPr>
            </w:pPr>
          </w:p>
        </w:tc>
        <w:tc>
          <w:tcPr>
            <w:tcW w:w="1896" w:type="dxa"/>
            <w:tcBorders>
              <w:top w:val="single" w:sz="4" w:space="0" w:color="auto"/>
              <w:left w:val="single" w:sz="4" w:space="0" w:color="auto"/>
              <w:bottom w:val="single" w:sz="4" w:space="0" w:color="auto"/>
              <w:right w:val="single" w:sz="4" w:space="0" w:color="auto"/>
            </w:tcBorders>
          </w:tcPr>
          <w:p w:rsidR="0011767E" w:rsidRPr="0011767E" w:rsidRDefault="0011767E" w:rsidP="003379D2">
            <w:pPr>
              <w:snapToGrid w:val="0"/>
              <w:spacing w:line="240" w:lineRule="auto"/>
              <w:rPr>
                <w:rFonts w:ascii="Times New Roman" w:hAnsi="Times New Roman"/>
                <w:sz w:val="22"/>
                <w:szCs w:val="22"/>
              </w:rPr>
            </w:pPr>
          </w:p>
        </w:tc>
        <w:tc>
          <w:tcPr>
            <w:tcW w:w="1684" w:type="dxa"/>
            <w:tcBorders>
              <w:top w:val="single" w:sz="4" w:space="0" w:color="auto"/>
              <w:left w:val="single" w:sz="4" w:space="0" w:color="auto"/>
              <w:bottom w:val="single" w:sz="4" w:space="0" w:color="auto"/>
              <w:right w:val="single" w:sz="4" w:space="0" w:color="auto"/>
            </w:tcBorders>
          </w:tcPr>
          <w:p w:rsidR="0011767E" w:rsidRPr="0011767E" w:rsidRDefault="0011767E" w:rsidP="003379D2">
            <w:pPr>
              <w:snapToGrid w:val="0"/>
              <w:spacing w:line="240" w:lineRule="auto"/>
              <w:rPr>
                <w:rFonts w:ascii="Times New Roman" w:hAnsi="Times New Roman"/>
                <w:sz w:val="22"/>
                <w:szCs w:val="22"/>
              </w:rPr>
            </w:pPr>
          </w:p>
        </w:tc>
      </w:tr>
    </w:tbl>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p>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2C5B3E" w:rsidRDefault="00FE268A" w:rsidP="00FE268A">
      <w:pPr>
        <w:spacing w:line="240" w:lineRule="auto"/>
        <w:ind w:left="4320" w:right="293"/>
        <w:contextualSpacing/>
        <w:jc w:val="center"/>
        <w:rPr>
          <w:rFonts w:ascii="Times New Roman" w:eastAsia="Times New Roman" w:hAnsi="Times New Roman"/>
          <w:i/>
          <w:lang w:eastAsia="pl-PL"/>
        </w:rPr>
      </w:pPr>
      <w:r w:rsidRPr="002C5B3E">
        <w:rPr>
          <w:rFonts w:ascii="Times New Roman" w:eastAsia="Times New Roman" w:hAnsi="Times New Roman"/>
          <w:i/>
          <w:lang w:eastAsia="pl-PL"/>
        </w:rPr>
        <w:t>podpisy osób/osoby wskazanych w dokumencie uprawniającym</w:t>
      </w:r>
    </w:p>
    <w:p w:rsidR="00FE268A" w:rsidRPr="002C5B3E" w:rsidRDefault="00FE268A" w:rsidP="00FE268A">
      <w:pPr>
        <w:spacing w:line="240" w:lineRule="auto"/>
        <w:ind w:left="4320" w:right="293"/>
        <w:contextualSpacing/>
        <w:jc w:val="center"/>
        <w:rPr>
          <w:rFonts w:ascii="Times New Roman" w:eastAsia="Times New Roman" w:hAnsi="Times New Roman"/>
          <w:i/>
          <w:lang w:eastAsia="pl-PL"/>
        </w:rPr>
      </w:pPr>
      <w:r w:rsidRPr="002C5B3E">
        <w:rPr>
          <w:rFonts w:ascii="Times New Roman" w:eastAsia="Times New Roman" w:hAnsi="Times New Roman"/>
          <w:i/>
          <w:lang w:eastAsia="pl-PL"/>
        </w:rPr>
        <w:t xml:space="preserve">do występowania w obrocie prawnym lub </w:t>
      </w:r>
      <w:bookmarkStart w:id="4" w:name="_GoBack"/>
      <w:bookmarkEnd w:id="4"/>
      <w:r w:rsidRPr="002C5B3E">
        <w:rPr>
          <w:rFonts w:ascii="Times New Roman" w:eastAsia="Times New Roman" w:hAnsi="Times New Roman"/>
          <w:i/>
          <w:lang w:eastAsia="pl-PL"/>
        </w:rPr>
        <w:t>posiadających pełnomocnictwo</w:t>
      </w:r>
    </w:p>
    <w:p w:rsidR="00FE268A" w:rsidRPr="00FE268A" w:rsidRDefault="00FE268A" w:rsidP="00FE268A">
      <w:pPr>
        <w:tabs>
          <w:tab w:val="left" w:pos="720"/>
          <w:tab w:val="left" w:pos="1267"/>
        </w:tabs>
        <w:overflowPunct w:val="0"/>
        <w:autoSpaceDE w:val="0"/>
        <w:autoSpaceDN w:val="0"/>
        <w:adjustRightInd w:val="0"/>
        <w:spacing w:line="240" w:lineRule="auto"/>
        <w:ind w:left="6096" w:right="293"/>
        <w:contextualSpacing/>
        <w:jc w:val="right"/>
        <w:rPr>
          <w:rFonts w:ascii="Times New Roman" w:eastAsia="Times New Roman" w:hAnsi="Times New Roman"/>
          <w:sz w:val="24"/>
          <w:szCs w:val="24"/>
          <w:lang w:eastAsia="pl-PL"/>
        </w:rPr>
      </w:pPr>
      <w:r w:rsidRPr="00FE268A">
        <w:rPr>
          <w:rFonts w:ascii="Times New Roman" w:eastAsia="Times New Roman" w:hAnsi="Times New Roman"/>
          <w:i/>
          <w:sz w:val="24"/>
          <w:szCs w:val="24"/>
          <w:lang w:eastAsia="pl-PL"/>
        </w:rPr>
        <w:lastRenderedPageBreak/>
        <w:t xml:space="preserve"> </w:t>
      </w:r>
      <w:r w:rsidRPr="00FE268A">
        <w:rPr>
          <w:rFonts w:ascii="Times New Roman" w:eastAsia="Times New Roman" w:hAnsi="Times New Roman"/>
          <w:sz w:val="24"/>
          <w:szCs w:val="24"/>
          <w:lang w:eastAsia="pl-PL"/>
        </w:rPr>
        <w:t>Załącznik nr 8  do SIWZ</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b/>
          <w:sz w:val="24"/>
          <w:szCs w:val="24"/>
          <w:lang w:eastAsia="pl-PL"/>
        </w:rPr>
      </w:pP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b/>
          <w:bCs/>
          <w:sz w:val="24"/>
          <w:szCs w:val="24"/>
          <w:lang w:eastAsia="pl-PL"/>
        </w:rPr>
      </w:pPr>
      <w:r w:rsidRPr="00FE268A">
        <w:rPr>
          <w:rFonts w:ascii="Times New Roman" w:eastAsia="Times New Roman" w:hAnsi="Times New Roman"/>
          <w:b/>
          <w:sz w:val="24"/>
          <w:szCs w:val="24"/>
          <w:lang w:eastAsia="pl-PL"/>
        </w:rPr>
        <w:t>ZOBOWIĄZANIE PODMIOTU, O KTÓRYM MOWA W ART. 22a USTAWY PZP  DO ODDANIA DO DYSPOZYCJI WYKONAWCY NIEZBĘDNYCH ZASOBÓW NA POTRZEBY WYKONANIA ZAMÓWIENIA</w:t>
      </w:r>
      <w:r w:rsidRPr="00FE268A">
        <w:rPr>
          <w:rStyle w:val="Odwoanieprzypisudolnego"/>
          <w:rFonts w:ascii="Times New Roman" w:eastAsia="Times New Roman" w:hAnsi="Times New Roman"/>
          <w:b/>
          <w:sz w:val="24"/>
          <w:szCs w:val="24"/>
          <w:lang w:eastAsia="pl-PL"/>
        </w:rPr>
        <w:footnoteReference w:id="4"/>
      </w:r>
      <w:r w:rsidRPr="00FE268A">
        <w:rPr>
          <w:rFonts w:ascii="Times New Roman" w:eastAsia="Times New Roman" w:hAnsi="Times New Roman"/>
          <w:b/>
          <w:sz w:val="24"/>
          <w:szCs w:val="24"/>
          <w:lang w:eastAsia="pl-PL"/>
        </w:rPr>
        <w:t xml:space="preserve">  </w:t>
      </w:r>
      <w:proofErr w:type="spellStart"/>
      <w:r w:rsidRPr="00FE268A">
        <w:rPr>
          <w:rFonts w:ascii="Times New Roman" w:eastAsia="Times New Roman" w:hAnsi="Times New Roman"/>
          <w:b/>
          <w:sz w:val="24"/>
          <w:szCs w:val="24"/>
          <w:lang w:eastAsia="pl-PL"/>
        </w:rPr>
        <w:t>pn</w:t>
      </w:r>
      <w:proofErr w:type="spellEnd"/>
      <w:r w:rsidRPr="00FE268A">
        <w:rPr>
          <w:rFonts w:ascii="Times New Roman" w:eastAsia="Times New Roman" w:hAnsi="Times New Roman"/>
          <w:b/>
          <w:sz w:val="24"/>
          <w:szCs w:val="24"/>
          <w:lang w:eastAsia="pl-PL"/>
        </w:rPr>
        <w:t>:</w:t>
      </w:r>
      <w:r w:rsidRPr="00FE268A">
        <w:rPr>
          <w:rFonts w:ascii="Times New Roman" w:eastAsia="Times New Roman" w:hAnsi="Times New Roman"/>
          <w:b/>
          <w:bCs/>
          <w:sz w:val="24"/>
          <w:szCs w:val="24"/>
          <w:lang w:eastAsia="pl-PL"/>
        </w:rPr>
        <w:t xml:space="preserve"> </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p>
    <w:p w:rsidR="00FE268A" w:rsidRPr="00FE268A" w:rsidRDefault="00FE268A" w:rsidP="00FE268A">
      <w:pPr>
        <w:widowControl w:val="0"/>
        <w:autoSpaceDE w:val="0"/>
        <w:autoSpaceDN w:val="0"/>
        <w:adjustRightInd w:val="0"/>
        <w:spacing w:line="240" w:lineRule="auto"/>
        <w:ind w:right="-2"/>
        <w:contextualSpacing/>
        <w:jc w:val="center"/>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Część … zamówienia</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Ja: …………………… (imię i nazwisko osoby upoważnionej do reprezentowania podmiotu udostępniającego zasoby)</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Działając w imieniu i na rzecz: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(nazwa podmiotu)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Zobowiązuję się do oddania nw. zasobów na potrzeby wykonania zamówienia: ………………………………………………………………………………………………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(określenie zasobu)</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do dyspozycji wykonawcy :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  (nazwa wykonawcy)</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 xml:space="preserve">na potrzeby realizacji zamówienia pod nazwą: </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w:t>
      </w:r>
      <w:r w:rsidRPr="00FE268A">
        <w:rPr>
          <w:rFonts w:ascii="Times New Roman" w:hAnsi="Times New Roman"/>
          <w:b/>
          <w:bCs/>
          <w:sz w:val="24"/>
          <w:szCs w:val="24"/>
          <w:lang w:eastAsia="pl-PL"/>
        </w:rPr>
        <w:t xml:space="preserve">Termomodernizacja budynków użyteczności publicznej </w:t>
      </w:r>
      <w:r w:rsidRPr="00FE268A">
        <w:rPr>
          <w:rFonts w:ascii="Times New Roman" w:hAnsi="Times New Roman"/>
          <w:b/>
          <w:bCs/>
          <w:sz w:val="24"/>
          <w:szCs w:val="24"/>
          <w:lang w:eastAsia="pl-PL"/>
        </w:rPr>
        <w:br/>
        <w:t>na terenie Gminy Kluczewsko</w:t>
      </w:r>
      <w:r w:rsidRPr="00FE268A">
        <w:rPr>
          <w:rFonts w:ascii="Times New Roman" w:eastAsia="Times New Roman" w:hAnsi="Times New Roman"/>
          <w:b/>
          <w:bCs/>
          <w:sz w:val="24"/>
          <w:szCs w:val="24"/>
          <w:lang w:eastAsia="pl-PL"/>
        </w:rPr>
        <w:t>"</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Oświadczam, iż:</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1) udostępniam wykonawcy ww. zasoby, w następującym zakresie: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2) sposób wykorzystania przez wykonawcę  udostępnionych zasobów przy wykonywaniu zamówienia będzie następujący: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3) zakres i okres mojego udziału przy wykonywaniu zamówienia będzie następujący: …………………………………………………………………………………………………</w:t>
      </w: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p>
    <w:p w:rsidR="00FE268A" w:rsidRPr="00FE268A" w:rsidRDefault="00FE268A" w:rsidP="00FE268A">
      <w:pPr>
        <w:widowControl w:val="0"/>
        <w:autoSpaceDE w:val="0"/>
        <w:autoSpaceDN w:val="0"/>
        <w:adjustRightInd w:val="0"/>
        <w:spacing w:line="240" w:lineRule="auto"/>
        <w:contextualSpacing/>
        <w:rPr>
          <w:rFonts w:ascii="Times New Roman" w:eastAsia="Times New Roman" w:hAnsi="Times New Roman"/>
          <w:sz w:val="24"/>
          <w:szCs w:val="24"/>
          <w:lang w:eastAsia="pl-PL"/>
        </w:rPr>
      </w:pPr>
    </w:p>
    <w:p w:rsidR="00FE268A" w:rsidRPr="00FE268A" w:rsidRDefault="00FE268A" w:rsidP="00FE268A">
      <w:pPr>
        <w:widowControl w:val="0"/>
        <w:tabs>
          <w:tab w:val="left" w:pos="408"/>
        </w:tabs>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W związku z tym, że oddaję do dyspozycji wykonawcy zasoby, dotyczące wykształcenia, kwalifikacji i doświadczenia  oświadczam, że zrealizuję usługi, których wskazane zdolności dotyczą* (wykreślić , jeżeli nie dotyczy takich zasobów).</w:t>
      </w:r>
    </w:p>
    <w:p w:rsidR="00FE268A" w:rsidRPr="00FE268A" w:rsidRDefault="00FE268A" w:rsidP="00FE268A">
      <w:pPr>
        <w:widowControl w:val="0"/>
        <w:tabs>
          <w:tab w:val="left" w:pos="408"/>
        </w:tabs>
        <w:autoSpaceDE w:val="0"/>
        <w:autoSpaceDN w:val="0"/>
        <w:adjustRightInd w:val="0"/>
        <w:spacing w:line="240" w:lineRule="auto"/>
        <w:contextualSpacing/>
        <w:jc w:val="both"/>
        <w:rPr>
          <w:rFonts w:ascii="Times New Roman" w:eastAsia="Times New Roman" w:hAnsi="Times New Roman"/>
          <w:sz w:val="24"/>
          <w:szCs w:val="24"/>
          <w:lang w:eastAsia="pl-PL"/>
        </w:rPr>
      </w:pPr>
    </w:p>
    <w:p w:rsidR="00FE268A" w:rsidRPr="00FE268A" w:rsidRDefault="00FE268A" w:rsidP="00FE268A">
      <w:pPr>
        <w:widowControl w:val="0"/>
        <w:tabs>
          <w:tab w:val="left" w:pos="408"/>
        </w:tabs>
        <w:autoSpaceDE w:val="0"/>
        <w:autoSpaceDN w:val="0"/>
        <w:adjustRightInd w:val="0"/>
        <w:spacing w:line="240" w:lineRule="auto"/>
        <w:contextualSpacing/>
        <w:jc w:val="both"/>
        <w:rPr>
          <w:rFonts w:ascii="Times New Roman" w:eastAsia="Times New Roman" w:hAnsi="Times New Roman"/>
          <w:sz w:val="24"/>
          <w:szCs w:val="24"/>
          <w:lang w:eastAsia="pl-PL"/>
        </w:rPr>
      </w:pPr>
    </w:p>
    <w:tbl>
      <w:tblPr>
        <w:tblW w:w="0" w:type="auto"/>
        <w:tblCellMar>
          <w:left w:w="0" w:type="dxa"/>
          <w:right w:w="0" w:type="dxa"/>
        </w:tblCellMar>
        <w:tblLook w:val="01E0" w:firstRow="1" w:lastRow="1" w:firstColumn="1" w:lastColumn="1" w:noHBand="0" w:noVBand="0"/>
      </w:tblPr>
      <w:tblGrid>
        <w:gridCol w:w="3071"/>
        <w:gridCol w:w="170"/>
        <w:gridCol w:w="414"/>
        <w:gridCol w:w="2143"/>
      </w:tblGrid>
      <w:tr w:rsidR="00FE268A" w:rsidRPr="00FE268A" w:rsidTr="003379D2">
        <w:tc>
          <w:tcPr>
            <w:tcW w:w="3071"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59264" behindDoc="0" locked="0" layoutInCell="1" allowOverlap="1" wp14:anchorId="2375D84B" wp14:editId="7AF76BCA">
                      <wp:simplePos x="0" y="0"/>
                      <wp:positionH relativeFrom="column">
                        <wp:posOffset>50800</wp:posOffset>
                      </wp:positionH>
                      <wp:positionV relativeFrom="paragraph">
                        <wp:posOffset>3174</wp:posOffset>
                      </wp:positionV>
                      <wp:extent cx="1800225" cy="0"/>
                      <wp:effectExtent l="0" t="0" r="9525" b="19050"/>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FD1ED" id="Łącznik prosty 3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5pt" to="1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">
                      <v:stroke dashstyle="1 1"/>
                    </v:line>
                  </w:pict>
                </mc:Fallback>
              </mc:AlternateContent>
            </w:r>
            <w:r w:rsidRPr="00FE268A">
              <w:rPr>
                <w:rFonts w:ascii="Times New Roman" w:eastAsia="Times New Roman" w:hAnsi="Times New Roman"/>
                <w:sz w:val="24"/>
                <w:szCs w:val="24"/>
                <w:lang w:eastAsia="pl-PL"/>
              </w:rPr>
              <w:t>(miejscowość)</w:t>
            </w:r>
          </w:p>
        </w:tc>
        <w:tc>
          <w:tcPr>
            <w:tcW w:w="170" w:type="dxa"/>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noProof/>
                <w:sz w:val="24"/>
                <w:szCs w:val="24"/>
                <w:lang w:eastAsia="pl-PL"/>
              </w:rPr>
            </w:pPr>
          </w:p>
        </w:tc>
        <w:tc>
          <w:tcPr>
            <w:tcW w:w="414" w:type="dxa"/>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noProof/>
                <w:sz w:val="24"/>
                <w:szCs w:val="24"/>
                <w:lang w:eastAsia="pl-PL"/>
              </w:rPr>
            </w:pPr>
          </w:p>
        </w:tc>
        <w:tc>
          <w:tcPr>
            <w:tcW w:w="2143" w:type="dxa"/>
            <w:vAlign w:val="center"/>
            <w:hideMark/>
          </w:tcPr>
          <w:p w:rsidR="00FE268A" w:rsidRPr="00FE268A" w:rsidRDefault="00FE268A" w:rsidP="003379D2">
            <w:pPr>
              <w:tabs>
                <w:tab w:val="left" w:pos="720"/>
                <w:tab w:val="left" w:pos="1267"/>
              </w:tabs>
              <w:overflowPunct w:val="0"/>
              <w:autoSpaceDE w:val="0"/>
              <w:autoSpaceDN w:val="0"/>
              <w:adjustRightInd w:val="0"/>
              <w:spacing w:line="240" w:lineRule="auto"/>
              <w:contextualSpacing/>
              <w:jc w:val="center"/>
              <w:rPr>
                <w:rFonts w:ascii="Times New Roman" w:eastAsia="Times New Roman" w:hAnsi="Times New Roman"/>
                <w:sz w:val="24"/>
                <w:szCs w:val="24"/>
                <w:lang w:eastAsia="pl-PL"/>
              </w:rPr>
            </w:pPr>
            <w:r w:rsidRPr="00FE268A">
              <w:rPr>
                <w:rFonts w:ascii="Times New Roman" w:eastAsia="Times New Roman" w:hAnsi="Times New Roman"/>
                <w:noProof/>
                <w:sz w:val="24"/>
                <w:szCs w:val="24"/>
                <w:lang w:eastAsia="pl-PL"/>
              </w:rPr>
              <mc:AlternateContent>
                <mc:Choice Requires="wps">
                  <w:drawing>
                    <wp:anchor distT="4294967291" distB="4294967291" distL="114300" distR="114300" simplePos="0" relativeHeight="251660288" behindDoc="0" locked="0" layoutInCell="1" allowOverlap="1" wp14:anchorId="00EF2D95" wp14:editId="72B450B8">
                      <wp:simplePos x="0" y="0"/>
                      <wp:positionH relativeFrom="column">
                        <wp:posOffset>48260</wp:posOffset>
                      </wp:positionH>
                      <wp:positionV relativeFrom="paragraph">
                        <wp:posOffset>5079</wp:posOffset>
                      </wp:positionV>
                      <wp:extent cx="1259840" cy="0"/>
                      <wp:effectExtent l="0" t="0" r="16510" b="1905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CB37" id="Łącznik prosty 3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4pt" to="1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">
                      <v:stroke dashstyle="1 1"/>
                    </v:line>
                  </w:pict>
                </mc:Fallback>
              </mc:AlternateContent>
            </w:r>
            <w:r w:rsidRPr="00FE268A">
              <w:rPr>
                <w:rFonts w:ascii="Times New Roman" w:eastAsia="Times New Roman" w:hAnsi="Times New Roman"/>
                <w:sz w:val="24"/>
                <w:szCs w:val="24"/>
                <w:lang w:eastAsia="pl-PL"/>
              </w:rPr>
              <w:t>(data)</w:t>
            </w:r>
          </w:p>
        </w:tc>
      </w:tr>
    </w:tbl>
    <w:p w:rsidR="00FE268A" w:rsidRPr="00FE268A" w:rsidRDefault="00FE268A" w:rsidP="00FE268A">
      <w:pPr>
        <w:spacing w:line="240" w:lineRule="auto"/>
        <w:ind w:left="4321" w:right="295"/>
        <w:contextualSpacing/>
        <w:jc w:val="center"/>
        <w:rPr>
          <w:rFonts w:ascii="Times New Roman" w:eastAsia="Times New Roman" w:hAnsi="Times New Roman"/>
          <w:sz w:val="24"/>
          <w:szCs w:val="24"/>
          <w:lang w:eastAsia="pl-PL"/>
        </w:rPr>
      </w:pPr>
      <w:r w:rsidRPr="00FE268A">
        <w:rPr>
          <w:rFonts w:ascii="Times New Roman" w:eastAsia="Times New Roman" w:hAnsi="Times New Roman"/>
          <w:sz w:val="24"/>
          <w:szCs w:val="24"/>
          <w:lang w:eastAsia="pl-PL"/>
        </w:rPr>
        <w:t>_____________________________________</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podpisy osób/osoby wskazanych w dokumencie uprawniającym</w:t>
      </w:r>
    </w:p>
    <w:p w:rsidR="00FE268A" w:rsidRPr="00FE268A" w:rsidRDefault="00FE268A" w:rsidP="00FE268A">
      <w:pPr>
        <w:spacing w:line="240" w:lineRule="auto"/>
        <w:ind w:left="4320" w:right="293"/>
        <w:contextualSpacing/>
        <w:jc w:val="center"/>
        <w:rPr>
          <w:rFonts w:ascii="Times New Roman" w:eastAsia="Times New Roman" w:hAnsi="Times New Roman"/>
          <w:i/>
          <w:sz w:val="24"/>
          <w:szCs w:val="24"/>
          <w:lang w:eastAsia="pl-PL"/>
        </w:rPr>
      </w:pPr>
      <w:r w:rsidRPr="00FE268A">
        <w:rPr>
          <w:rFonts w:ascii="Times New Roman" w:eastAsia="Times New Roman" w:hAnsi="Times New Roman"/>
          <w:i/>
          <w:sz w:val="24"/>
          <w:szCs w:val="24"/>
          <w:lang w:eastAsia="pl-PL"/>
        </w:rPr>
        <w:t>do występowania w obrocie prawnym lub posiadających pełnomocnictwo</w:t>
      </w:r>
    </w:p>
    <w:p w:rsidR="00FE268A" w:rsidRPr="00FE268A" w:rsidRDefault="00FE268A" w:rsidP="00FE268A">
      <w:pPr>
        <w:spacing w:line="240" w:lineRule="auto"/>
        <w:jc w:val="right"/>
        <w:rPr>
          <w:rFonts w:ascii="Times New Roman" w:hAnsi="Times New Roman"/>
          <w:b/>
          <w:sz w:val="24"/>
          <w:szCs w:val="24"/>
        </w:rPr>
      </w:pPr>
    </w:p>
    <w:p w:rsidR="00FE268A" w:rsidRPr="00FE268A" w:rsidRDefault="00FE268A" w:rsidP="00FE268A">
      <w:pPr>
        <w:spacing w:line="240" w:lineRule="auto"/>
        <w:rPr>
          <w:rFonts w:ascii="Times New Roman" w:hAnsi="Times New Roman"/>
          <w:b/>
          <w:sz w:val="24"/>
          <w:szCs w:val="24"/>
        </w:rPr>
      </w:pPr>
    </w:p>
    <w:p w:rsidR="00FE268A" w:rsidRPr="00FE268A" w:rsidRDefault="00FE268A" w:rsidP="00FE268A">
      <w:pPr>
        <w:spacing w:line="240" w:lineRule="auto"/>
        <w:jc w:val="right"/>
        <w:rPr>
          <w:rFonts w:ascii="Times New Roman" w:hAnsi="Times New Roman"/>
          <w:b/>
          <w:sz w:val="24"/>
          <w:szCs w:val="24"/>
        </w:rPr>
      </w:pPr>
      <w:r w:rsidRPr="00FE268A">
        <w:rPr>
          <w:rFonts w:ascii="Times New Roman" w:hAnsi="Times New Roman"/>
          <w:b/>
          <w:sz w:val="24"/>
          <w:szCs w:val="24"/>
        </w:rPr>
        <w:t>Złącznik nr  9  do SIWZ</w:t>
      </w:r>
    </w:p>
    <w:p w:rsidR="00FE268A" w:rsidRPr="00FE268A" w:rsidRDefault="00FE268A" w:rsidP="00FE268A">
      <w:pPr>
        <w:spacing w:line="240" w:lineRule="auto"/>
        <w:jc w:val="center"/>
        <w:rPr>
          <w:rFonts w:ascii="Times New Roman" w:hAnsi="Times New Roman"/>
          <w:b/>
          <w:bCs/>
          <w:sz w:val="24"/>
          <w:szCs w:val="24"/>
        </w:rPr>
      </w:pPr>
      <w:r w:rsidRPr="00FE268A">
        <w:rPr>
          <w:rFonts w:ascii="Times New Roman" w:hAnsi="Times New Roman"/>
          <w:b/>
          <w:bCs/>
          <w:sz w:val="24"/>
          <w:szCs w:val="24"/>
        </w:rPr>
        <w:t>UMOWA NR ……/2020</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Zawarta w dniu ………… roku w Kluczewsku pomiędzy:</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Gminą Kluczewsko ul. Spółdzielcza 12, 29-120 Kluczewsko, NIP: 6090003613, REGON: 590648050 reprezentowaną przez:</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 –  Wójta Gminy Kluczewsko,</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przy kontrasygnacie …………………………… – Skarbnika</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zwaną dalej: „Zamawiającym”</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a</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zwanym dalej: „Wykonawcą”.</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 wyniku wyboru oferty Wykonawcy po przeprowadzeniu przetargu nieograniczonego    zgodnie z ustawą  z dnia 29 stycznia 2004r. Prawo zamówień publicznych ( Dz.U. z  2019r.,   poz. 1843 z późn.zm.) - zwaną w treści umowy „ ustawą PZP” - Strony zawierają umowę                            o następującej treści: </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z w:val="24"/>
          <w:szCs w:val="24"/>
          <w:u w:val="single"/>
        </w:rPr>
        <w:t>PRZEDMIOT UMOWY</w:t>
      </w:r>
    </w:p>
    <w:p w:rsidR="00FE268A" w:rsidRPr="00FE268A" w:rsidRDefault="00FE268A" w:rsidP="00FE268A">
      <w:pPr>
        <w:widowControl w:val="0"/>
        <w:shd w:val="clear" w:color="auto" w:fill="FFFFFF"/>
        <w:autoSpaceDE w:val="0"/>
        <w:autoSpaceDN w:val="0"/>
        <w:adjustRightInd w:val="0"/>
        <w:spacing w:line="240" w:lineRule="auto"/>
        <w:ind w:right="5"/>
        <w:jc w:val="center"/>
        <w:rPr>
          <w:rFonts w:ascii="Times New Roman" w:hAnsi="Times New Roman"/>
          <w:b/>
          <w:bCs/>
          <w:sz w:val="24"/>
          <w:szCs w:val="24"/>
        </w:rPr>
      </w:pPr>
      <w:r w:rsidRPr="00FE268A">
        <w:rPr>
          <w:rFonts w:ascii="Times New Roman" w:hAnsi="Times New Roman"/>
          <w:b/>
          <w:bCs/>
          <w:sz w:val="24"/>
          <w:szCs w:val="24"/>
        </w:rPr>
        <w:t>§ 1</w:t>
      </w:r>
    </w:p>
    <w:p w:rsidR="00FE268A" w:rsidRPr="00FE268A" w:rsidRDefault="00FE268A" w:rsidP="00FE268A">
      <w:pPr>
        <w:numPr>
          <w:ilvl w:val="0"/>
          <w:numId w:val="23"/>
        </w:numPr>
        <w:suppressAutoHyphens/>
        <w:spacing w:line="240" w:lineRule="auto"/>
        <w:contextualSpacing/>
        <w:jc w:val="both"/>
        <w:rPr>
          <w:rFonts w:ascii="Times New Roman" w:hAnsi="Times New Roman"/>
          <w:sz w:val="24"/>
          <w:szCs w:val="24"/>
        </w:rPr>
      </w:pPr>
      <w:r w:rsidRPr="00FE268A">
        <w:rPr>
          <w:rFonts w:ascii="Times New Roman" w:hAnsi="Times New Roman"/>
          <w:bCs/>
          <w:sz w:val="24"/>
          <w:szCs w:val="24"/>
        </w:rPr>
        <w:t xml:space="preserve">Zamawiający zleca a Wykonawca  przyjmuje do wykonania roboty budowlane w ramach zadania inwestycyjnego pn.  </w:t>
      </w:r>
      <w:r w:rsidRPr="00FE268A">
        <w:rPr>
          <w:rFonts w:ascii="Times New Roman" w:hAnsi="Times New Roman"/>
          <w:b/>
          <w:sz w:val="24"/>
          <w:szCs w:val="24"/>
          <w:lang w:eastAsia="ar-SA"/>
        </w:rPr>
        <w:t>„</w:t>
      </w:r>
      <w:r w:rsidRPr="00FE268A">
        <w:rPr>
          <w:rFonts w:ascii="Times New Roman" w:hAnsi="Times New Roman"/>
          <w:b/>
          <w:bCs/>
          <w:sz w:val="24"/>
          <w:szCs w:val="24"/>
          <w:lang w:eastAsia="pl-PL"/>
        </w:rPr>
        <w:t>Termomodernizacja bu</w:t>
      </w:r>
      <w:r w:rsidRPr="00FE268A">
        <w:rPr>
          <w:rFonts w:ascii="Times New Roman" w:hAnsi="Times New Roman"/>
          <w:b/>
          <w:bCs/>
          <w:sz w:val="24"/>
          <w:szCs w:val="24"/>
        </w:rPr>
        <w:t xml:space="preserve">dynków użyteczności publicznej </w:t>
      </w:r>
      <w:r w:rsidRPr="00FE268A">
        <w:rPr>
          <w:rFonts w:ascii="Times New Roman" w:hAnsi="Times New Roman"/>
          <w:b/>
          <w:bCs/>
          <w:sz w:val="24"/>
          <w:szCs w:val="24"/>
          <w:lang w:eastAsia="pl-PL"/>
        </w:rPr>
        <w:t>na terenie Gminy Kluczewsko</w:t>
      </w:r>
      <w:r w:rsidRPr="00FE268A">
        <w:rPr>
          <w:rFonts w:ascii="Times New Roman" w:hAnsi="Times New Roman"/>
          <w:b/>
          <w:sz w:val="24"/>
          <w:szCs w:val="24"/>
          <w:lang w:eastAsia="ar-SA"/>
        </w:rPr>
        <w:t>”</w:t>
      </w:r>
      <w:r w:rsidRPr="00FE268A" w:rsidDel="007E6A2B">
        <w:rPr>
          <w:rFonts w:ascii="Times New Roman" w:hAnsi="Times New Roman"/>
          <w:b/>
          <w:sz w:val="24"/>
          <w:szCs w:val="24"/>
          <w:lang w:eastAsia="ar-SA"/>
        </w:rPr>
        <w:t xml:space="preserve"> </w:t>
      </w:r>
      <w:r w:rsidRPr="00FE268A">
        <w:rPr>
          <w:rFonts w:ascii="Times New Roman" w:hAnsi="Times New Roman"/>
          <w:b/>
          <w:sz w:val="24"/>
          <w:szCs w:val="24"/>
          <w:lang w:eastAsia="ar-SA"/>
        </w:rPr>
        <w:t xml:space="preserve"> Część …, </w:t>
      </w:r>
    </w:p>
    <w:p w:rsidR="00FE268A" w:rsidRPr="00FE268A" w:rsidRDefault="00FE268A" w:rsidP="00FE268A">
      <w:pPr>
        <w:numPr>
          <w:ilvl w:val="0"/>
          <w:numId w:val="23"/>
        </w:numPr>
        <w:suppressAutoHyphens/>
        <w:spacing w:line="240" w:lineRule="auto"/>
        <w:contextualSpacing/>
        <w:jc w:val="both"/>
        <w:rPr>
          <w:rFonts w:ascii="Times New Roman" w:hAnsi="Times New Roman"/>
          <w:sz w:val="24"/>
          <w:szCs w:val="24"/>
        </w:rPr>
      </w:pPr>
      <w:r w:rsidRPr="00FE268A">
        <w:rPr>
          <w:rFonts w:ascii="Times New Roman" w:hAnsi="Times New Roman"/>
          <w:sz w:val="24"/>
          <w:szCs w:val="24"/>
        </w:rPr>
        <w:t xml:space="preserve">Szczegółowy opis robót budowlanych  zawiera:  </w:t>
      </w:r>
    </w:p>
    <w:p w:rsidR="00FE268A" w:rsidRPr="00FE268A" w:rsidRDefault="0063778D" w:rsidP="00FE268A">
      <w:pPr>
        <w:numPr>
          <w:ilvl w:val="0"/>
          <w:numId w:val="24"/>
        </w:numPr>
        <w:spacing w:line="240" w:lineRule="auto"/>
        <w:jc w:val="both"/>
        <w:rPr>
          <w:rFonts w:ascii="Times New Roman" w:hAnsi="Times New Roman"/>
          <w:sz w:val="24"/>
          <w:szCs w:val="24"/>
        </w:rPr>
      </w:pPr>
      <w:r>
        <w:rPr>
          <w:rFonts w:ascii="Times New Roman" w:hAnsi="Times New Roman"/>
          <w:sz w:val="24"/>
          <w:szCs w:val="24"/>
        </w:rPr>
        <w:t>dokumentacja techniczna</w:t>
      </w:r>
      <w:r w:rsidR="00FE268A" w:rsidRPr="00FE268A">
        <w:rPr>
          <w:rFonts w:ascii="Times New Roman" w:hAnsi="Times New Roman"/>
          <w:sz w:val="24"/>
          <w:szCs w:val="24"/>
        </w:rPr>
        <w:t xml:space="preserve">, </w:t>
      </w:r>
    </w:p>
    <w:p w:rsidR="00FE268A" w:rsidRPr="00FE268A" w:rsidRDefault="00FE268A" w:rsidP="00FE268A">
      <w:pPr>
        <w:numPr>
          <w:ilvl w:val="0"/>
          <w:numId w:val="24"/>
        </w:numPr>
        <w:spacing w:line="240" w:lineRule="auto"/>
        <w:jc w:val="both"/>
        <w:rPr>
          <w:rFonts w:ascii="Times New Roman" w:hAnsi="Times New Roman"/>
          <w:sz w:val="24"/>
          <w:szCs w:val="24"/>
        </w:rPr>
      </w:pPr>
      <w:r w:rsidRPr="00FE268A">
        <w:rPr>
          <w:rFonts w:ascii="Times New Roman" w:hAnsi="Times New Roman"/>
          <w:sz w:val="24"/>
          <w:szCs w:val="24"/>
        </w:rPr>
        <w:t>S.I.W.Z.</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 xml:space="preserve">Jakość materiałów, wyrobów i innych urządzeń użytych do wykonania przedmiotu zamówienia przez Wykonawcę powinna być zgodna z normami, atestami, świadectwami  dopuszczenia do stosowania i wymaganiami określonymi w dokumentacji projektowej.  Ciężar wykazania tej zgodności spoczywa na Wykonawcy. Dokumenty potwierdzające spełnienie wymogów jakościowych Wykonawca okaże i przekaże Zamawiającemu </w:t>
      </w:r>
      <w:r w:rsidRPr="00FE268A">
        <w:rPr>
          <w:rFonts w:ascii="Times New Roman" w:hAnsi="Times New Roman"/>
          <w:sz w:val="24"/>
          <w:szCs w:val="24"/>
        </w:rPr>
        <w:br/>
        <w:t>na każde jego żądanie.</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W przypadku gdy, Wykonawca będzie stosował rozwiązania równoważne                                  lub równoważne materiały, wyroby  i inne urządzenia w stosunku do tych  określonych przez Zamawiającego  w dokumentacji projektowej poinformuje o tym, Zamawiającego                  i projektanta na piśmie. Wykonawca poniesie wszelkie koszty, które będą skutkiem  stosowania rozwiązań równoważnych lub równoważnych materiałów, wyrobów i innych urządzeń, w tym koszty ewentualnych przeprojektowań. W przypadkach uzasadnionych  rodzajem  wprowadzonych rozwiązań równoważnych  po analizie zaistniałego przypadku i po uzyskaniu stanowiska projektanta oraz inspektora nadzoru Zamawiający będzie uprawniony do podjęcia decyzji w zakresie modyfikacji  sposobu świadczenia Wykonawcy. Skutki stosowania rozwiązań równoważnych lub równoważnych materiałów, wyrobów i innych urządzeń nie mogą powodować zmiany terminu wykonania przed</w:t>
      </w:r>
      <w:r w:rsidRPr="00FE268A">
        <w:rPr>
          <w:rFonts w:ascii="Times New Roman" w:hAnsi="Times New Roman"/>
          <w:sz w:val="24"/>
          <w:szCs w:val="24"/>
        </w:rPr>
        <w:softHyphen/>
        <w:t>miotu umowy i  wynagrodzenia należnego Wykonawcy.</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 xml:space="preserve">Jeżeli, dostarczona przez Zamawiającego dokumentacja projektowa będzie zawierała wady, które uniemożliwią  prawidłowe wykonanie  przedmiotu umowy Wykonawca niezwłocznie powiadomi o tym fakcie Zamawiającego. Zamawiający dokona wówczas analizy </w:t>
      </w:r>
      <w:r w:rsidRPr="00FE268A">
        <w:rPr>
          <w:rFonts w:ascii="Times New Roman" w:hAnsi="Times New Roman"/>
          <w:sz w:val="24"/>
          <w:szCs w:val="24"/>
        </w:rPr>
        <w:lastRenderedPageBreak/>
        <w:t xml:space="preserve">zaistniałego przypadku i po uzyskaniu stanowiska projektanta, inspektora nadzoru będzie  uprawniony do podjęcia decyzji w zakresie  modyfikacji sposobu świadczenia Wykonawcy w taki sposób, aby przedmiot umowy był zrealizowany zgodnie z obowiązującymi przepisami i normami.  </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 xml:space="preserve">Ustalając zakres </w:t>
      </w:r>
      <w:r w:rsidRPr="00FE268A">
        <w:rPr>
          <w:rFonts w:ascii="Times New Roman" w:hAnsi="Times New Roman"/>
          <w:iCs/>
          <w:sz w:val="24"/>
          <w:szCs w:val="24"/>
        </w:rPr>
        <w:t xml:space="preserve">modyfikacji sposobu świadczenia w okolicznościach wskazanych w ust. 4 i 5  Strony  wyodrębnią w protokole konieczności :  </w:t>
      </w:r>
    </w:p>
    <w:p w:rsidR="00FE268A" w:rsidRPr="00FE268A" w:rsidRDefault="00FE268A" w:rsidP="00FE268A">
      <w:pPr>
        <w:numPr>
          <w:ilvl w:val="0"/>
          <w:numId w:val="25"/>
        </w:numPr>
        <w:spacing w:line="240" w:lineRule="auto"/>
        <w:jc w:val="both"/>
        <w:rPr>
          <w:rFonts w:ascii="Times New Roman" w:hAnsi="Times New Roman"/>
          <w:iCs/>
          <w:sz w:val="24"/>
          <w:szCs w:val="24"/>
        </w:rPr>
      </w:pPr>
      <w:r w:rsidRPr="00FE268A">
        <w:rPr>
          <w:rFonts w:ascii="Times New Roman" w:hAnsi="Times New Roman"/>
          <w:iCs/>
          <w:sz w:val="24"/>
          <w:szCs w:val="24"/>
        </w:rPr>
        <w:t xml:space="preserve">roboty zamienne, przez które rozumie się  roboty, wykonywane w zamian robót  opisanych w pierwotnej dokumentacji projektowej, </w:t>
      </w:r>
    </w:p>
    <w:p w:rsidR="00FE268A" w:rsidRPr="00FE268A" w:rsidRDefault="00FE268A" w:rsidP="00FE268A">
      <w:pPr>
        <w:numPr>
          <w:ilvl w:val="0"/>
          <w:numId w:val="25"/>
        </w:numPr>
        <w:spacing w:line="240" w:lineRule="auto"/>
        <w:jc w:val="both"/>
        <w:rPr>
          <w:rFonts w:ascii="Times New Roman" w:hAnsi="Times New Roman"/>
          <w:iCs/>
          <w:sz w:val="24"/>
          <w:szCs w:val="24"/>
        </w:rPr>
      </w:pPr>
      <w:r w:rsidRPr="00FE268A">
        <w:rPr>
          <w:rFonts w:ascii="Times New Roman" w:hAnsi="Times New Roman"/>
          <w:iCs/>
          <w:sz w:val="24"/>
          <w:szCs w:val="24"/>
        </w:rPr>
        <w:t>roboty zaniechane,  przez które rozumie się roboty opisanych  pierwotną dokumentacją projektową, których wykonanie stało się zbędne.</w:t>
      </w:r>
    </w:p>
    <w:p w:rsidR="00FE268A" w:rsidRPr="00FE268A" w:rsidRDefault="00FE268A" w:rsidP="00FE268A">
      <w:pPr>
        <w:widowControl w:val="0"/>
        <w:shd w:val="clear" w:color="auto" w:fill="FFFFFF"/>
        <w:autoSpaceDE w:val="0"/>
        <w:autoSpaceDN w:val="0"/>
        <w:adjustRightInd w:val="0"/>
        <w:spacing w:line="240" w:lineRule="auto"/>
        <w:ind w:right="5"/>
        <w:jc w:val="center"/>
        <w:rPr>
          <w:rFonts w:ascii="Times New Roman" w:hAnsi="Times New Roman"/>
          <w:b/>
          <w:bCs/>
          <w:sz w:val="24"/>
          <w:szCs w:val="24"/>
        </w:rPr>
      </w:pPr>
      <w:r w:rsidRPr="00FE268A">
        <w:rPr>
          <w:rFonts w:ascii="Times New Roman" w:hAnsi="Times New Roman"/>
          <w:b/>
          <w:bCs/>
          <w:sz w:val="24"/>
          <w:szCs w:val="24"/>
          <w:u w:val="single"/>
        </w:rPr>
        <w:t>TERMINY</w:t>
      </w:r>
    </w:p>
    <w:p w:rsidR="00FE268A" w:rsidRPr="00FE268A" w:rsidRDefault="00FE268A" w:rsidP="00FE268A">
      <w:pPr>
        <w:widowControl w:val="0"/>
        <w:shd w:val="clear" w:color="auto" w:fill="FFFFFF"/>
        <w:autoSpaceDE w:val="0"/>
        <w:autoSpaceDN w:val="0"/>
        <w:adjustRightInd w:val="0"/>
        <w:spacing w:line="240" w:lineRule="auto"/>
        <w:ind w:right="5"/>
        <w:jc w:val="center"/>
        <w:rPr>
          <w:rFonts w:ascii="Times New Roman" w:hAnsi="Times New Roman"/>
          <w:sz w:val="24"/>
          <w:szCs w:val="24"/>
        </w:rPr>
      </w:pPr>
      <w:r w:rsidRPr="00FE268A">
        <w:rPr>
          <w:rFonts w:ascii="Times New Roman" w:hAnsi="Times New Roman"/>
          <w:b/>
          <w:bCs/>
          <w:sz w:val="24"/>
          <w:szCs w:val="24"/>
        </w:rPr>
        <w:t>§ 2</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Przekazanie placu budowy nastąpi w ciągu 7 dni od daty zawarcia umowy. </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Termin wykonania przedmiotu umowy ustala się do dnia ………..</w:t>
      </w:r>
      <w:r w:rsidRPr="00FE268A">
        <w:rPr>
          <w:rFonts w:ascii="Times New Roman" w:hAnsi="Times New Roman"/>
          <w:b/>
          <w:bCs/>
          <w:sz w:val="24"/>
          <w:szCs w:val="24"/>
          <w:lang w:eastAsia="ar-SA"/>
        </w:rPr>
        <w:t xml:space="preserve"> </w:t>
      </w:r>
      <w:r w:rsidRPr="00FE268A">
        <w:rPr>
          <w:rFonts w:ascii="Times New Roman" w:hAnsi="Times New Roman"/>
          <w:bCs/>
          <w:sz w:val="24"/>
          <w:szCs w:val="24"/>
          <w:lang w:eastAsia="ar-SA"/>
        </w:rPr>
        <w:t>(zgodnie z zaoferowanym w ofercie).</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W terminie, o którym mowa w ust. 2,  Wykonawca zobowiązany jest wykonać przedmiot umowy bez wad i skompletować dokumenty niezbędne do odbioru końcowego.</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Termin wykonania przedmiotu umowy Zamawiający uzna za zachowany, o ile na skutek zgłoszenia przez Wykonawcę przedmiotu umowy do odbioru końcowego Zamawiający dokona tego odbioru i zostanie sporządzony protokół odbioru końcowego.</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Zmiana terminu wykonania przedmiotu umowy, ustalonego w ust. 2, jest dopuszczalna w przypadku wystąpienia jednej z następujących okoliczności:</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wstrzymania lub przerw w robotach powstałych z przyczyn leżących po stronie Zamawiającego, w tym opóźnień będących następstwem wad zawartych w dostarczonej przez Zamawiającego dokumentacji projektowej,</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nie przekazania  przez Zamawiającego w  terminie  ustalonym  w  ust.1  Wykonawcy  placu budowy,</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 xml:space="preserve">działania siły wyższej, za którą uważa się zdarzenia o charakterze nadzwyczajnym,  które wystąpiły po zawarciu umowy, a których Strony nie mogły przewidzieć w dacie  </w:t>
      </w:r>
      <w:r w:rsidRPr="00FE268A">
        <w:rPr>
          <w:rFonts w:ascii="Times New Roman" w:hAnsi="Times New Roman"/>
          <w:sz w:val="24"/>
          <w:szCs w:val="24"/>
        </w:rPr>
        <w:br/>
        <w:t xml:space="preserve">jej zawierania, których zaistnienie lub skutki uniemożliwiają wykonanie przedmiotu umowy w sposób zgodny z obowiązującymi przepisami, </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 xml:space="preserve">modyfikacji sposobu świadczenia Wykonawcy </w:t>
      </w:r>
      <w:r w:rsidRPr="00FE268A">
        <w:rPr>
          <w:rFonts w:ascii="Times New Roman" w:hAnsi="Times New Roman"/>
          <w:iCs/>
          <w:sz w:val="24"/>
          <w:szCs w:val="24"/>
        </w:rPr>
        <w:t>stwierdzonej aneksem do umowy</w:t>
      </w:r>
      <w:r w:rsidRPr="00FE268A">
        <w:rPr>
          <w:rFonts w:ascii="Times New Roman" w:hAnsi="Times New Roman"/>
          <w:sz w:val="24"/>
          <w:szCs w:val="24"/>
        </w:rPr>
        <w:t xml:space="preserve">                               w okolicznościach  wskazanych  w § 1 ust. 5 umowy,  z zastrzeżeniem  § 2ust. 6</w:t>
      </w:r>
    </w:p>
    <w:p w:rsidR="00FE268A" w:rsidRPr="00FE268A" w:rsidRDefault="00FE268A" w:rsidP="00FE268A">
      <w:pPr>
        <w:numPr>
          <w:ilvl w:val="0"/>
          <w:numId w:val="26"/>
        </w:numPr>
        <w:spacing w:line="240" w:lineRule="auto"/>
        <w:ind w:right="-260"/>
        <w:jc w:val="both"/>
        <w:rPr>
          <w:rFonts w:ascii="Times New Roman" w:hAnsi="Times New Roman"/>
          <w:sz w:val="24"/>
          <w:szCs w:val="24"/>
        </w:rPr>
      </w:pPr>
      <w:r w:rsidRPr="00FE268A">
        <w:rPr>
          <w:rFonts w:ascii="Times New Roman" w:hAnsi="Times New Roman"/>
          <w:sz w:val="24"/>
          <w:szCs w:val="24"/>
        </w:rPr>
        <w:t xml:space="preserve">Zmiana  terminu  wykonania przedmiotu umowy nie jest dopuszczalna w przypadku gdy   modyfikacja  sposobu  świadczenia Wykonawcy wynika  z  zastosowania  przez Wykonawcę  rozwiązań lub materiałów, wyrobów i urządzeń równoważnych. </w:t>
      </w:r>
      <w:r w:rsidRPr="00FE268A">
        <w:rPr>
          <w:rFonts w:ascii="Times New Roman" w:hAnsi="Times New Roman"/>
          <w:b/>
          <w:bCs/>
          <w:sz w:val="24"/>
          <w:szCs w:val="24"/>
        </w:rPr>
        <w:t xml:space="preserve">      </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b/>
          <w:bCs/>
          <w:sz w:val="24"/>
          <w:szCs w:val="24"/>
          <w:u w:val="single"/>
        </w:rPr>
      </w:pPr>
      <w:r w:rsidRPr="00FE268A">
        <w:rPr>
          <w:rFonts w:ascii="Times New Roman" w:hAnsi="Times New Roman"/>
          <w:b/>
          <w:bCs/>
          <w:sz w:val="24"/>
          <w:szCs w:val="24"/>
          <w:u w:val="single"/>
        </w:rPr>
        <w:t>OBOWIĄZKI I UPRAWNIENIA ZAMAWIAJĄCEGO</w:t>
      </w:r>
    </w:p>
    <w:p w:rsidR="00FE268A" w:rsidRPr="00FE268A" w:rsidRDefault="00FE268A" w:rsidP="00FE268A">
      <w:pPr>
        <w:spacing w:line="240" w:lineRule="auto"/>
        <w:ind w:right="-260"/>
        <w:jc w:val="center"/>
        <w:rPr>
          <w:rFonts w:ascii="Times New Roman" w:hAnsi="Times New Roman"/>
          <w:sz w:val="24"/>
          <w:szCs w:val="24"/>
        </w:rPr>
      </w:pPr>
      <w:r w:rsidRPr="00FE268A">
        <w:rPr>
          <w:rFonts w:ascii="Times New Roman" w:hAnsi="Times New Roman"/>
          <w:b/>
          <w:bCs/>
          <w:sz w:val="24"/>
          <w:szCs w:val="24"/>
        </w:rPr>
        <w:t>§ 3</w:t>
      </w:r>
    </w:p>
    <w:p w:rsidR="00FE268A" w:rsidRPr="00FE268A" w:rsidRDefault="00FE268A" w:rsidP="00FE268A">
      <w:pPr>
        <w:widowControl w:val="0"/>
        <w:numPr>
          <w:ilvl w:val="0"/>
          <w:numId w:val="28"/>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Zamawiający zobowiązany jest do: </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przekazania Wykonawcy placu budowy w terminie wskazanym w § 2  ust.1 umowy,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przekazania Wykonawcy kompletu dokumentacji projektowej nie później niż w dniu przekazania placu budowy,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odbioru  robót, zgodnie z postanowieniami zawartymi w § 15 umowy,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terminowej zapłaty za wykonane i odebrane roboty,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zapewnienia nadzoru inwestorskiego.</w:t>
      </w:r>
    </w:p>
    <w:p w:rsidR="00FE268A" w:rsidRPr="00FE268A" w:rsidRDefault="00FE268A" w:rsidP="00FE268A">
      <w:pPr>
        <w:widowControl w:val="0"/>
        <w:numPr>
          <w:ilvl w:val="0"/>
          <w:numId w:val="28"/>
        </w:numPr>
        <w:shd w:val="clear" w:color="auto" w:fill="FFFFFF"/>
        <w:tabs>
          <w:tab w:val="left" w:pos="426"/>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Zamawiający uprawniony jest do kontrolowania prawidłowości wykonywania przedmiotu umowy przez Wykonawcę,  w szczególności  w zakresie:  </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lastRenderedPageBreak/>
        <w:t>jakości stosowanych materiałów, wyrobów i urządzeń,</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zgodności wykonywanych robót z  dokumentacją projektową,</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terminowości wykonywania robót,</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przestrzegania zasad sztuki budowlanej, wiedzy technicznej, prawa budowlanego, polskich norm i innych obowiązujących przepisów dotyczących  robót budowlanych,</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wykonywania robót przez podwykonawców i rozliczeń z  podwykonawcami.</w:t>
      </w:r>
    </w:p>
    <w:p w:rsidR="00FE268A" w:rsidRPr="00FE268A" w:rsidRDefault="00FE268A" w:rsidP="00FE268A">
      <w:pPr>
        <w:widowControl w:val="0"/>
        <w:numPr>
          <w:ilvl w:val="0"/>
          <w:numId w:val="30"/>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spełnienia  wymagań w zakresie zatrudnienia  przez Wykonawcę na podstawie umowy o pracę osób wykonujących czynności w zakresie wykonania robót budowlanych </w:t>
      </w:r>
    </w:p>
    <w:p w:rsidR="00FE268A" w:rsidRPr="00FE268A" w:rsidRDefault="00FE268A" w:rsidP="00FE268A">
      <w:pPr>
        <w:widowControl w:val="0"/>
        <w:numPr>
          <w:ilvl w:val="0"/>
          <w:numId w:val="28"/>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Uprawnienia, o których mowa w ust. 2 Zamawiający realizuje przez ustanowionego inspektora nadzoru  lub  przez  innych  przedstawicieli.</w:t>
      </w:r>
    </w:p>
    <w:p w:rsidR="00FE268A" w:rsidRPr="00FE268A" w:rsidRDefault="00FE268A" w:rsidP="00FE268A">
      <w:pPr>
        <w:widowControl w:val="0"/>
        <w:numPr>
          <w:ilvl w:val="0"/>
          <w:numId w:val="28"/>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Uprawnienia Zamawiającego do kontrolowania spełniania przez Wykonawcę lub jego podwykonawców  wymagań  w zakresie zatrudnienia  na podstawie  umowy  o prace  osób  wykonujących czynności..  </w:t>
      </w:r>
    </w:p>
    <w:p w:rsidR="00FE268A" w:rsidRPr="00FE268A" w:rsidRDefault="00FE268A" w:rsidP="00FE268A">
      <w:pPr>
        <w:widowControl w:val="0"/>
        <w:shd w:val="clear" w:color="auto" w:fill="FFFFFF"/>
        <w:tabs>
          <w:tab w:val="left" w:pos="542"/>
        </w:tabs>
        <w:autoSpaceDE w:val="0"/>
        <w:autoSpaceDN w:val="0"/>
        <w:adjustRightInd w:val="0"/>
        <w:spacing w:line="240" w:lineRule="auto"/>
        <w:ind w:left="720"/>
        <w:jc w:val="both"/>
        <w:rPr>
          <w:rFonts w:ascii="Times New Roman" w:hAnsi="Times New Roman"/>
          <w:sz w:val="24"/>
          <w:szCs w:val="24"/>
        </w:rPr>
      </w:pPr>
    </w:p>
    <w:p w:rsidR="00FE268A" w:rsidRPr="00FE268A" w:rsidRDefault="00FE268A" w:rsidP="00FE268A">
      <w:pPr>
        <w:widowControl w:val="0"/>
        <w:shd w:val="clear" w:color="auto" w:fill="FFFFFF"/>
        <w:tabs>
          <w:tab w:val="left" w:pos="226"/>
        </w:tabs>
        <w:autoSpaceDE w:val="0"/>
        <w:autoSpaceDN w:val="0"/>
        <w:adjustRightInd w:val="0"/>
        <w:spacing w:line="240" w:lineRule="auto"/>
        <w:jc w:val="center"/>
        <w:rPr>
          <w:rFonts w:ascii="Times New Roman" w:hAnsi="Times New Roman"/>
          <w:b/>
          <w:sz w:val="24"/>
          <w:szCs w:val="24"/>
          <w:u w:val="single"/>
        </w:rPr>
      </w:pPr>
      <w:r w:rsidRPr="00FE268A">
        <w:rPr>
          <w:rFonts w:ascii="Times New Roman" w:hAnsi="Times New Roman"/>
          <w:b/>
          <w:sz w:val="24"/>
          <w:szCs w:val="24"/>
          <w:u w:val="single"/>
        </w:rPr>
        <w:t>OBOWIĄZKI WYKONAWCY</w:t>
      </w:r>
    </w:p>
    <w:p w:rsidR="00FE268A" w:rsidRPr="00FE268A" w:rsidRDefault="00FE268A" w:rsidP="00FE268A">
      <w:pPr>
        <w:widowControl w:val="0"/>
        <w:shd w:val="clear" w:color="auto" w:fill="FFFFFF"/>
        <w:tabs>
          <w:tab w:val="left" w:pos="226"/>
        </w:tabs>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6"/>
          <w:sz w:val="24"/>
          <w:szCs w:val="24"/>
        </w:rPr>
        <w:t>§ 4</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Wykonawca  jest zobowiązany do zorganizowania placu budowy w tym: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przejęcia placu budowy i przygotowania placu do wykonywania robót, w tym   zorganizowania na własny koszt zaplecza budowy,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doprowadzenie do placu budowy mediów, w tym wody i energii elektrycznej                          oraz uiszczanie z tego tytułu wszelkich opłat,</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wygrodzenia, oznaczenia i zabezpieczenia placu budowy oraz utrzymywania terenu  budowy w należytym porządku,</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 umożliwienie swobodnego użytkowania obiektu użyteczności publicznej jakiej są szkoły w trakcie wykonywania robót termomodernizacyjnych poprzez zabezpieczenie ochronne i wygrodzenie w szczególności wejść do budynku,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ochrony mienia </w:t>
      </w:r>
      <w:r w:rsidRPr="00FE268A">
        <w:rPr>
          <w:rFonts w:ascii="Times New Roman" w:hAnsi="Times New Roman"/>
          <w:spacing w:val="-1"/>
          <w:sz w:val="24"/>
          <w:szCs w:val="24"/>
        </w:rPr>
        <w:t xml:space="preserve">znajdującego się </w:t>
      </w:r>
      <w:r w:rsidRPr="00FE268A">
        <w:rPr>
          <w:rFonts w:ascii="Times New Roman" w:hAnsi="Times New Roman"/>
          <w:sz w:val="24"/>
          <w:szCs w:val="24"/>
        </w:rPr>
        <w:t xml:space="preserve">na terenie budowy,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utrzymywanie terenu budowy w stanie wolnym od przeszkód komunikacyjnych                        oraz usuwanie wszelkich urządzeń pomocniczych, zbędnych materiałów, odpadów </w:t>
      </w:r>
      <w:r w:rsidRPr="00FE268A">
        <w:rPr>
          <w:rFonts w:ascii="Times New Roman" w:hAnsi="Times New Roman"/>
          <w:sz w:val="24"/>
          <w:szCs w:val="24"/>
        </w:rPr>
        <w:br/>
        <w:t>i śmieci oraz niepotrzebnych urządzeń prowizorycznych lub ich czasowe składowanie w sposób bezpieczny  i niezagrażający życiu i zdrowiu osób</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wydania Zamawiającemu uporządkowanego terenu po zakończeniu  robót.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Wykonawca jest zobowiązany do posługiwania się właściwym personelem przy wykonywaniu robót,  w tym: </w:t>
      </w:r>
    </w:p>
    <w:p w:rsidR="00FE268A" w:rsidRPr="00FE268A" w:rsidRDefault="00FE268A" w:rsidP="00FE268A">
      <w:pPr>
        <w:widowControl w:val="0"/>
        <w:numPr>
          <w:ilvl w:val="0"/>
          <w:numId w:val="33"/>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1"/>
          <w:sz w:val="24"/>
          <w:szCs w:val="24"/>
        </w:rPr>
        <w:t xml:space="preserve">zapewnienia osobom zatrudnionym na placu budowy </w:t>
      </w:r>
      <w:r w:rsidRPr="00FE268A">
        <w:rPr>
          <w:rFonts w:ascii="Times New Roman" w:hAnsi="Times New Roman"/>
          <w:sz w:val="24"/>
          <w:szCs w:val="24"/>
        </w:rPr>
        <w:t>szkolenia BHP i bezpiecznych warunków pracy,</w:t>
      </w:r>
    </w:p>
    <w:p w:rsidR="00FE268A" w:rsidRPr="00FE268A" w:rsidRDefault="00FE268A" w:rsidP="00FE268A">
      <w:pPr>
        <w:widowControl w:val="0"/>
        <w:numPr>
          <w:ilvl w:val="0"/>
          <w:numId w:val="33"/>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koordynacji robót podwykonawców, którym  powierzył wykonanie części przedmiotu umowy na zasadach przewidzianych niniejszą umową.</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 xml:space="preserve">Obowiązkiem Wykonawcy jest uzyskanie od Zamawiającego zatwierdzenia stosowanej technologii, materiałów, wyrobów i urządzeń, przedstawienie próbek materiałów </w:t>
      </w:r>
      <w:r w:rsidRPr="00FE268A">
        <w:rPr>
          <w:rFonts w:ascii="Times New Roman" w:hAnsi="Times New Roman"/>
          <w:sz w:val="24"/>
          <w:szCs w:val="24"/>
        </w:rPr>
        <w:br/>
        <w:t>i atestów w celu oceny czy spełniają wymogi zawarte w specyfikacji technicznej wykonania i odbioru robót budowlanych. Wykonawca przedłoży na każde żądanie Zamawiającego stosowne atesty, certyfikat na znak bezpieczeństwa, deklarację zgodności lub certyfikat zgodności z Polską Normą lub aprobatą techniczną dopuszczające poszczególne materiały, wyroby i urządzenia do wbudowania.</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 xml:space="preserve">Wykonawca zobowiązany jest wykonywać przedmiot umowy zgodnie z przepisami BHP                 i ppoż. zgodnie z opracowanym przez Wykonawcę planem bezpieczeństwa i ochrony </w:t>
      </w:r>
      <w:r w:rsidRPr="00FE268A">
        <w:rPr>
          <w:rFonts w:ascii="Times New Roman" w:hAnsi="Times New Roman"/>
          <w:sz w:val="24"/>
          <w:szCs w:val="24"/>
        </w:rPr>
        <w:lastRenderedPageBreak/>
        <w:t xml:space="preserve">zdrowia.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Wykonawca jest  zobowiązany umożliwić  przedstawicielom Zamawiającego oraz  organom  właściwym ds. kontroli procesu budowlanego wykonywanie czynności kontrolnych.</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 xml:space="preserve">Obowiązkiem Wykonawcy jest dbałość o przestrzeganie przepisów dotyczących ochrony środowiska; Wykonawca ponosi pełną odpowiedzialność za naruszenie przepisów dotyczących ochrony środowiska na terenie budowy i na terenie przyległym do terenu                   oraz postępowanie z odpadami w stopniu całkowicie zwalniającym od tej odpowiedzialności Zamawiającego na podstawie ustawy z dnia 14grudnia 2012r. </w:t>
      </w:r>
      <w:r w:rsidRPr="00FE268A">
        <w:rPr>
          <w:rFonts w:ascii="Times New Roman" w:hAnsi="Times New Roman"/>
          <w:sz w:val="24"/>
          <w:szCs w:val="24"/>
        </w:rPr>
        <w:br/>
        <w:t xml:space="preserve">o odpadach  (Dz.U. z 2019r. poz. 701ze zm. ) oraz ustawy z dnia 27 kwietnia 2001r. Prawo ochrony środowiska (Dz. U. z 2019r. poz. 1396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 ewentualne kary związane z zanieczyszczeniem środowiska oraz niewłaściwym postępowaniem z odpadami naliczone w związku z wykonywaniem przedmiotu umowy i wynikające z działalności Wykonawcy ponosi Wykonawca;</w:t>
      </w:r>
      <w:r w:rsidRPr="00FE268A">
        <w:rPr>
          <w:rFonts w:ascii="Times New Roman" w:hAnsi="Times New Roman"/>
          <w:spacing w:val="-1"/>
          <w:sz w:val="24"/>
          <w:szCs w:val="24"/>
        </w:rPr>
        <w:t xml:space="preserve"> </w:t>
      </w:r>
      <w:r w:rsidRPr="00FE268A">
        <w:rPr>
          <w:rFonts w:ascii="Times New Roman" w:hAnsi="Times New Roman"/>
          <w:sz w:val="24"/>
          <w:szCs w:val="24"/>
        </w:rPr>
        <w:t xml:space="preserve">Obowiązkiem Wykonawcy jest wykonywanie na bieżąco obowiązków informacyjnych o wytwarzanych odpadach powstałych w trakcie realizacji zamówienia (nadmiar mas ziemnych, gruz) zgodnie z art. 17 i 24 ustawy z dnia 14 grudnia 2012r o odpadach (Dz. U. z 2019 r. poz. 701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xml:space="preserve">. zm.)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lang w:eastAsia="pl-PL"/>
        </w:rPr>
      </w:pPr>
      <w:r w:rsidRPr="00FE268A">
        <w:rPr>
          <w:rFonts w:ascii="Times New Roman" w:hAnsi="Times New Roman"/>
          <w:sz w:val="24"/>
          <w:szCs w:val="24"/>
        </w:rPr>
        <w:t>Na Wykonawcy ciąży obowiązek zapewnienia w okresie realizacji przedmiotu umowy pełnej ochrony danych osobowych oraz zgodności z wszelkimi obecnymi oraz przyszłymi przepisami prawa dotyczącymi ochrony danych osobowych i prywatności.</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rPr>
      </w:pPr>
      <w:r w:rsidRPr="00FE268A">
        <w:rPr>
          <w:rFonts w:ascii="Times New Roman" w:hAnsi="Times New Roman"/>
          <w:bCs/>
          <w:sz w:val="24"/>
          <w:szCs w:val="24"/>
        </w:rPr>
        <w:t xml:space="preserve"> Na podstawie art. 29 ust. 3a </w:t>
      </w:r>
      <w:proofErr w:type="spellStart"/>
      <w:r w:rsidRPr="00FE268A">
        <w:rPr>
          <w:rFonts w:ascii="Times New Roman" w:hAnsi="Times New Roman"/>
          <w:bCs/>
          <w:sz w:val="24"/>
          <w:szCs w:val="24"/>
        </w:rPr>
        <w:t>Pzp</w:t>
      </w:r>
      <w:proofErr w:type="spellEnd"/>
      <w:r w:rsidRPr="00FE268A">
        <w:rPr>
          <w:rFonts w:ascii="Times New Roman" w:hAnsi="Times New Roman"/>
          <w:bCs/>
          <w:sz w:val="24"/>
          <w:szCs w:val="24"/>
        </w:rPr>
        <w:t xml:space="preserve"> Zamawiający wymaga </w:t>
      </w:r>
      <w:r w:rsidRPr="00FE268A">
        <w:rPr>
          <w:rFonts w:ascii="Times New Roman" w:hAnsi="Times New Roman"/>
          <w:sz w:val="24"/>
          <w:szCs w:val="24"/>
          <w:lang w:eastAsia="pl-PL"/>
        </w:rPr>
        <w:t>aby wszystkie czynności składające się na wykonanie robót budowlanych i związane z wykonaniem tych robót, dla których jest konieczna obecność osoby je wykonującej na Terenie budowy były wykonywane w oparciu   o osoby zatrudnione na umowę o pracę w rozumieniu art. 22 § 1 ustawy z dnia 26 czerwca 1974 r. - Kodeks pracy (Dz. U. z 2019 r. poz. 1040 ze zm.). Osoby wymienione w zdaniu pierwszym nie mogą wykonywać żadnych czynności na Terenie budowy bez zatrudnienia na umowę o pracę u Wykonawcy lub Podwykonawców</w:t>
      </w:r>
      <w:r w:rsidRPr="00FE268A">
        <w:rPr>
          <w:rFonts w:ascii="Times New Roman" w:hAnsi="Times New Roman"/>
          <w:sz w:val="24"/>
          <w:szCs w:val="24"/>
        </w:rPr>
        <w:t>. Zastrzeżenie nie dotyczy osób wykonujących czynności: kierownika budowy, kierowników robót,  dostawców materiałów na budowę, geodetów</w:t>
      </w:r>
      <w:r w:rsidRPr="00FE268A">
        <w:rPr>
          <w:rFonts w:ascii="Times New Roman" w:hAnsi="Times New Roman"/>
          <w:bCs/>
          <w:sz w:val="24"/>
          <w:szCs w:val="24"/>
        </w:rPr>
        <w:t>, osób wykonujących usługi sprzętowe i transportowe, o ile czynności te nie stanowią stosunku pracy na gruncie przepisów Kodeksu pracy (np. samozatrudnienie).</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rPr>
      </w:pPr>
      <w:r w:rsidRPr="00FE268A">
        <w:rPr>
          <w:rFonts w:ascii="Times New Roman" w:hAnsi="Times New Roman"/>
          <w:sz w:val="24"/>
          <w:szCs w:val="24"/>
        </w:rPr>
        <w:t xml:space="preserve"> Wykonawca przedłoży Zamawiającemu w dniu przekazania terenu budowy oświadczenie                 o zatrudnieniu przez Wykonawcę i/lub Podwykonawcę na podstawie umowy                                                      o pracę osób wykonujących czynności wskazane przez Zamawiającego w ust. 8. Ponadto  Wykonawca i/lub Podwykonawca złoży Zamawiającemu w terminie 7 dni od dnia podpisania umowy lub umowy o podwykonawstwo wykaz osób, które wykonują czynności związane z wykonaniem robót budowlanych w trakcie realizacji zamówienia wraz ze wskazaniem imion i nazwisk tych osób i czynności jakie będą wykonywały. W przypadku zmian osób zatrudnionych przy realizacji zamówienia Wykonawca lub Podwykonawca obowiązany jest przedstawić Zamawiającemu uaktualniony wykaz.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rPr>
      </w:pPr>
      <w:r w:rsidRPr="00FE268A">
        <w:rPr>
          <w:rFonts w:ascii="Times New Roman" w:hAnsi="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8 czynności. Zamawiający uprawniony jest w szczególności do: </w:t>
      </w:r>
    </w:p>
    <w:p w:rsidR="00FE268A" w:rsidRPr="00FE268A" w:rsidRDefault="00FE268A" w:rsidP="00FE268A">
      <w:pPr>
        <w:spacing w:line="240" w:lineRule="auto"/>
        <w:ind w:left="284"/>
        <w:contextualSpacing/>
        <w:jc w:val="both"/>
        <w:rPr>
          <w:rFonts w:ascii="Times New Roman" w:hAnsi="Times New Roman"/>
          <w:sz w:val="24"/>
          <w:szCs w:val="24"/>
        </w:rPr>
      </w:pPr>
      <w:r w:rsidRPr="00FE268A">
        <w:rPr>
          <w:rFonts w:ascii="Times New Roman" w:hAnsi="Times New Roman"/>
          <w:sz w:val="24"/>
          <w:szCs w:val="24"/>
        </w:rPr>
        <w:t xml:space="preserve">1) żądania oświadczeń i dokumentów w zakresie potwierdzenia spełniania ww. wymogów              i dokonywania ich oceny, </w:t>
      </w:r>
    </w:p>
    <w:p w:rsidR="00FE268A" w:rsidRPr="00FE268A" w:rsidRDefault="00FE268A" w:rsidP="00FE268A">
      <w:pPr>
        <w:spacing w:line="240" w:lineRule="auto"/>
        <w:ind w:left="284"/>
        <w:contextualSpacing/>
        <w:jc w:val="both"/>
        <w:rPr>
          <w:rFonts w:ascii="Times New Roman" w:hAnsi="Times New Roman"/>
          <w:sz w:val="24"/>
          <w:szCs w:val="24"/>
        </w:rPr>
      </w:pPr>
      <w:r w:rsidRPr="00FE268A">
        <w:rPr>
          <w:rFonts w:ascii="Times New Roman" w:hAnsi="Times New Roman"/>
          <w:sz w:val="24"/>
          <w:szCs w:val="24"/>
        </w:rPr>
        <w:t>2) żądania wyjaśnień w przypadku wątpliwości w zakresie potwierdzenia spełniania ww. wymogów,</w:t>
      </w:r>
    </w:p>
    <w:p w:rsidR="00FE268A" w:rsidRPr="00FE268A" w:rsidRDefault="00FE268A" w:rsidP="00FE268A">
      <w:pPr>
        <w:spacing w:line="240" w:lineRule="auto"/>
        <w:ind w:left="284"/>
        <w:contextualSpacing/>
        <w:jc w:val="both"/>
        <w:rPr>
          <w:rFonts w:ascii="Times New Roman" w:hAnsi="Times New Roman"/>
          <w:sz w:val="24"/>
          <w:szCs w:val="24"/>
        </w:rPr>
      </w:pPr>
      <w:r w:rsidRPr="00FE268A">
        <w:rPr>
          <w:rFonts w:ascii="Times New Roman" w:hAnsi="Times New Roman"/>
          <w:sz w:val="24"/>
          <w:szCs w:val="24"/>
        </w:rPr>
        <w:lastRenderedPageBreak/>
        <w:t xml:space="preserve">3) przeprowadzania kontroli na miejscu wykonywania świadczenia. </w:t>
      </w:r>
    </w:p>
    <w:p w:rsidR="00FE268A" w:rsidRPr="00FE268A" w:rsidRDefault="00FE268A" w:rsidP="00FE268A">
      <w:pPr>
        <w:spacing w:line="240" w:lineRule="auto"/>
        <w:contextualSpacing/>
        <w:jc w:val="both"/>
        <w:rPr>
          <w:rFonts w:ascii="Times New Roman" w:hAnsi="Times New Roman"/>
          <w:sz w:val="24"/>
          <w:szCs w:val="24"/>
        </w:rPr>
      </w:pPr>
      <w:r w:rsidRPr="00FE268A">
        <w:rPr>
          <w:rFonts w:ascii="Times New Roman" w:hAnsi="Times New Roman"/>
          <w:sz w:val="24"/>
          <w:szCs w:val="24"/>
        </w:rPr>
        <w:t>11.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8 czynności w trakcie realizacji zamówienia:</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FE268A">
        <w:rPr>
          <w:rFonts w:ascii="Times New Roman" w:hAnsi="Times New Roman"/>
          <w:sz w:val="24"/>
          <w:szCs w:val="24"/>
        </w:rPr>
        <w:t>anonimizacji</w:t>
      </w:r>
      <w:proofErr w:type="spellEnd"/>
      <w:r w:rsidRPr="00FE268A">
        <w:rPr>
          <w:rFonts w:ascii="Times New Roman" w:hAnsi="Times New Roman"/>
          <w:sz w:val="24"/>
          <w:szCs w:val="24"/>
        </w:rPr>
        <w:t>. Informacje takie jak: data zawarcia umowy, rodzaj umowy o pracę i wymiar etatu powinny być możliwe do zidentyfikowania.</w:t>
      </w:r>
    </w:p>
    <w:p w:rsidR="00FE268A" w:rsidRPr="00FE268A" w:rsidRDefault="00FE268A" w:rsidP="00FE268A">
      <w:pPr>
        <w:tabs>
          <w:tab w:val="left" w:pos="142"/>
        </w:tabs>
        <w:spacing w:line="240" w:lineRule="auto"/>
        <w:jc w:val="both"/>
        <w:rPr>
          <w:rFonts w:ascii="Times New Roman" w:hAnsi="Times New Roman"/>
          <w:sz w:val="24"/>
          <w:szCs w:val="24"/>
        </w:rPr>
      </w:pPr>
      <w:r w:rsidRPr="00FE268A">
        <w:rPr>
          <w:rFonts w:ascii="Times New Roman" w:hAnsi="Times New Roman"/>
          <w:bCs/>
          <w:sz w:val="24"/>
          <w:szCs w:val="24"/>
        </w:rPr>
        <w:t>12.</w:t>
      </w:r>
      <w:r w:rsidRPr="00FE268A">
        <w:rPr>
          <w:rFonts w:ascii="Times New Roman" w:hAnsi="Times New Roman"/>
          <w:b/>
          <w:sz w:val="24"/>
          <w:szCs w:val="24"/>
        </w:rPr>
        <w:t xml:space="preserve"> </w:t>
      </w:r>
      <w:r w:rsidRPr="00FE268A">
        <w:rPr>
          <w:rFonts w:ascii="Times New Roman" w:hAnsi="Times New Roman"/>
          <w:sz w:val="24"/>
          <w:szCs w:val="24"/>
        </w:rPr>
        <w:t xml:space="preserve">Nieprzedłożenie przez Wykonawcę dokumentów w terminie wskazanym przez    Zamawiającego bądź też przedstawienie dokumentów, które nie będą potwierdzać spełnienia wymagań, o których mowa w ust. 8 będzie traktowane jako niespełnienie obowiązku zatrudnienia osób na podstawie umowy o pracę.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Cs/>
          <w:sz w:val="24"/>
          <w:szCs w:val="24"/>
        </w:rPr>
        <w:t>13.</w:t>
      </w:r>
      <w:r w:rsidRPr="00FE268A">
        <w:rPr>
          <w:rFonts w:ascii="Times New Roman" w:hAnsi="Times New Roman"/>
          <w:sz w:val="24"/>
          <w:szCs w:val="24"/>
        </w:rPr>
        <w:t xml:space="preserve"> Za niespełnienie wymogu zatrudnienia osób, o których mowa w ust. 8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bCs/>
          <w:sz w:val="24"/>
          <w:szCs w:val="24"/>
        </w:rPr>
        <w:t>14.</w:t>
      </w:r>
      <w:r w:rsidRPr="00FE268A">
        <w:rPr>
          <w:rFonts w:ascii="Times New Roman" w:hAnsi="Times New Roman"/>
          <w:sz w:val="24"/>
          <w:szCs w:val="24"/>
        </w:rPr>
        <w:t xml:space="preserve"> Zamawiający zastrzega sobie możliwość kontroli zatrudnienia ww. osób przez okres realizacji wykonywanych przez nich czynności. </w:t>
      </w: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sz w:val="24"/>
          <w:szCs w:val="24"/>
        </w:rPr>
        <w:t>15. W przypadku uniemożliwienia Zamawiającemu kontroli przez Wykonawcę obowiązku, o którym mowa w ust. 8 Zamawiającemu przysługuje kara umowna w wysokości 2.000,00 zł za każde uniemożliwienie przeprowadzenia takiej kontroli.</w:t>
      </w:r>
    </w:p>
    <w:p w:rsidR="00FE268A" w:rsidRPr="00FE268A" w:rsidRDefault="00FE268A" w:rsidP="00FE268A">
      <w:pPr>
        <w:tabs>
          <w:tab w:val="num" w:pos="284"/>
          <w:tab w:val="num" w:pos="426"/>
        </w:tabs>
        <w:spacing w:line="240" w:lineRule="auto"/>
        <w:jc w:val="both"/>
        <w:rPr>
          <w:rFonts w:ascii="Times New Roman" w:hAnsi="Times New Roman"/>
          <w:sz w:val="24"/>
          <w:szCs w:val="24"/>
        </w:rPr>
      </w:pPr>
      <w:r w:rsidRPr="00FE268A">
        <w:rPr>
          <w:rFonts w:ascii="Times New Roman" w:hAnsi="Times New Roman"/>
          <w:sz w:val="24"/>
          <w:szCs w:val="24"/>
        </w:rPr>
        <w:t>16.W przypadku uzasadnionych wątpliwości co do przestrzegania prawa pracy przez wykonawcę lub podwykonawcę, zamawiający może zwrócić się o przeprowadzenie kontroli przez Państwową Inspekcję Pracy.</w:t>
      </w:r>
    </w:p>
    <w:p w:rsidR="00FE268A" w:rsidRPr="00FE268A" w:rsidRDefault="00FE268A" w:rsidP="00FE268A">
      <w:pPr>
        <w:pStyle w:val="Standard"/>
        <w:tabs>
          <w:tab w:val="left" w:pos="284"/>
        </w:tabs>
        <w:jc w:val="both"/>
        <w:rPr>
          <w:rFonts w:ascii="Times New Roman" w:hAnsi="Times New Roman" w:cs="Times New Roman"/>
          <w:bCs/>
        </w:rPr>
      </w:pPr>
      <w:r w:rsidRPr="00FE268A">
        <w:rPr>
          <w:rFonts w:ascii="Times New Roman" w:hAnsi="Times New Roman" w:cs="Times New Roman"/>
        </w:rPr>
        <w:t>17. Wykonawca zobowiązuje się również do:</w:t>
      </w:r>
    </w:p>
    <w:p w:rsidR="00FE268A" w:rsidRPr="00FE268A" w:rsidRDefault="00FE268A" w:rsidP="00FE268A">
      <w:pPr>
        <w:numPr>
          <w:ilvl w:val="0"/>
          <w:numId w:val="67"/>
        </w:numPr>
        <w:tabs>
          <w:tab w:val="num" w:pos="900"/>
        </w:tabs>
        <w:spacing w:line="240" w:lineRule="auto"/>
        <w:ind w:left="900"/>
        <w:jc w:val="both"/>
        <w:rPr>
          <w:rFonts w:ascii="Times New Roman" w:hAnsi="Times New Roman"/>
          <w:sz w:val="24"/>
          <w:szCs w:val="24"/>
        </w:rPr>
      </w:pPr>
      <w:r w:rsidRPr="00FE268A">
        <w:rPr>
          <w:rFonts w:ascii="Times New Roman" w:hAnsi="Times New Roman"/>
          <w:sz w:val="24"/>
          <w:szCs w:val="24"/>
        </w:rPr>
        <w:t>stosowania się do pisemnych poleceń i wskazówek Zamawiającego w trakcie realizacji przedmiotu umowy,</w:t>
      </w:r>
    </w:p>
    <w:p w:rsidR="00FE268A" w:rsidRPr="00FE268A" w:rsidRDefault="00FE268A" w:rsidP="00FE268A">
      <w:pPr>
        <w:numPr>
          <w:ilvl w:val="0"/>
          <w:numId w:val="67"/>
        </w:numPr>
        <w:tabs>
          <w:tab w:val="num" w:pos="900"/>
        </w:tabs>
        <w:spacing w:line="240" w:lineRule="auto"/>
        <w:ind w:left="900"/>
        <w:jc w:val="both"/>
        <w:rPr>
          <w:rFonts w:ascii="Times New Roman" w:hAnsi="Times New Roman"/>
          <w:sz w:val="24"/>
          <w:szCs w:val="24"/>
        </w:rPr>
      </w:pPr>
      <w:r w:rsidRPr="00FE268A">
        <w:rPr>
          <w:rFonts w:ascii="Times New Roman" w:hAnsi="Times New Roman"/>
          <w:sz w:val="24"/>
          <w:szCs w:val="24"/>
        </w:rPr>
        <w:t>przedłożenia Zamawiającemu na jego pisemne żądanie zgłoszone w każdym czasie trwania umowy, wszelkich dokumentów, materiałów i informacji potrzebnych mu do oceny prawidłowości wykonania umowy.</w:t>
      </w:r>
    </w:p>
    <w:p w:rsidR="00FE268A" w:rsidRPr="00FE268A" w:rsidRDefault="00FE268A" w:rsidP="00FE268A">
      <w:pPr>
        <w:spacing w:line="240" w:lineRule="auto"/>
        <w:ind w:left="426"/>
        <w:jc w:val="both"/>
        <w:rPr>
          <w:rFonts w:ascii="Times New Roman" w:hAnsi="Times New Roman"/>
          <w:sz w:val="24"/>
          <w:szCs w:val="24"/>
        </w:rPr>
      </w:pPr>
      <w:r w:rsidRPr="00FE268A">
        <w:rPr>
          <w:rFonts w:ascii="Times New Roman" w:hAnsi="Times New Roman"/>
          <w:sz w:val="24"/>
          <w:szCs w:val="24"/>
        </w:rPr>
        <w:lastRenderedPageBreak/>
        <w:t xml:space="preserve"> c)    do obowiązków Wykonawcy należy utylizacja wszelkich materiałów pochodzących              </w:t>
      </w:r>
    </w:p>
    <w:p w:rsidR="00FE268A" w:rsidRPr="00FE268A" w:rsidRDefault="00FE268A" w:rsidP="00FE268A">
      <w:pPr>
        <w:spacing w:line="240" w:lineRule="auto"/>
        <w:ind w:left="426"/>
        <w:jc w:val="both"/>
        <w:rPr>
          <w:rFonts w:ascii="Times New Roman" w:hAnsi="Times New Roman"/>
          <w:sz w:val="24"/>
          <w:szCs w:val="24"/>
        </w:rPr>
      </w:pPr>
      <w:r w:rsidRPr="00FE268A">
        <w:rPr>
          <w:rFonts w:ascii="Times New Roman" w:hAnsi="Times New Roman"/>
          <w:sz w:val="24"/>
          <w:szCs w:val="24"/>
        </w:rPr>
        <w:t xml:space="preserve">       z rozbiórek, poniesienia wszelkich kosztów związanych z użyciem wody i energii  </w:t>
      </w:r>
    </w:p>
    <w:p w:rsidR="00FE268A" w:rsidRPr="00FE268A" w:rsidRDefault="00FE268A" w:rsidP="00FE268A">
      <w:pPr>
        <w:spacing w:line="240" w:lineRule="auto"/>
        <w:ind w:left="426"/>
        <w:jc w:val="both"/>
        <w:rPr>
          <w:rFonts w:ascii="Times New Roman" w:hAnsi="Times New Roman"/>
          <w:sz w:val="24"/>
          <w:szCs w:val="24"/>
        </w:rPr>
      </w:pPr>
      <w:r w:rsidRPr="00FE268A">
        <w:rPr>
          <w:rFonts w:ascii="Times New Roman" w:hAnsi="Times New Roman"/>
          <w:sz w:val="24"/>
          <w:szCs w:val="24"/>
        </w:rPr>
        <w:t xml:space="preserve">       elektrycznej (o ile dotyczy).</w:t>
      </w:r>
    </w:p>
    <w:p w:rsidR="00FE268A" w:rsidRPr="00FE268A" w:rsidRDefault="00FE268A" w:rsidP="00FE268A">
      <w:pPr>
        <w:tabs>
          <w:tab w:val="left" w:pos="0"/>
          <w:tab w:val="num" w:pos="284"/>
          <w:tab w:val="left" w:pos="426"/>
        </w:tabs>
        <w:spacing w:line="240" w:lineRule="auto"/>
        <w:jc w:val="both"/>
        <w:rPr>
          <w:rFonts w:ascii="Times New Roman" w:hAnsi="Times New Roman"/>
          <w:sz w:val="24"/>
          <w:szCs w:val="24"/>
        </w:rPr>
      </w:pPr>
      <w:r w:rsidRPr="00FE268A">
        <w:rPr>
          <w:rFonts w:ascii="Times New Roman" w:hAnsi="Times New Roman"/>
          <w:sz w:val="24"/>
          <w:szCs w:val="24"/>
        </w:rPr>
        <w:t xml:space="preserve">18. Kosztami za wszelkie szkody wyrządzone Zamawiającemu lub osobom trzecim wynikłe </w:t>
      </w:r>
      <w:r w:rsidRPr="00FE268A">
        <w:rPr>
          <w:rFonts w:ascii="Times New Roman" w:hAnsi="Times New Roman"/>
          <w:sz w:val="24"/>
          <w:szCs w:val="24"/>
        </w:rPr>
        <w:br/>
        <w:t>ze złego oznakowania robót obciążony zostanie Wykonawca.</w:t>
      </w:r>
    </w:p>
    <w:p w:rsidR="00FE268A" w:rsidRPr="00FE268A" w:rsidRDefault="00FE268A" w:rsidP="00FE268A">
      <w:pPr>
        <w:tabs>
          <w:tab w:val="left" w:pos="0"/>
          <w:tab w:val="num" w:pos="284"/>
          <w:tab w:val="left" w:pos="426"/>
        </w:tabs>
        <w:spacing w:line="240" w:lineRule="auto"/>
        <w:jc w:val="both"/>
        <w:rPr>
          <w:rFonts w:ascii="Times New Roman" w:hAnsi="Times New Roman"/>
          <w:sz w:val="24"/>
          <w:szCs w:val="24"/>
        </w:rPr>
      </w:pPr>
      <w:r w:rsidRPr="00FE268A">
        <w:rPr>
          <w:rFonts w:ascii="Times New Roman" w:hAnsi="Times New Roman"/>
          <w:sz w:val="24"/>
          <w:szCs w:val="24"/>
        </w:rPr>
        <w:t>19. Wykonawca zobowiązuje się ponieść wyłączną odpowiedzialność z tytułu ewentualnego uszkodzenia istniejących instalacji podziemnych.</w:t>
      </w:r>
    </w:p>
    <w:p w:rsidR="00FE268A" w:rsidRPr="00FE268A" w:rsidRDefault="00FE268A" w:rsidP="00FE268A">
      <w:pPr>
        <w:tabs>
          <w:tab w:val="left" w:pos="142"/>
        </w:tabs>
        <w:spacing w:line="240" w:lineRule="auto"/>
        <w:jc w:val="both"/>
        <w:rPr>
          <w:rFonts w:ascii="Times New Roman" w:hAnsi="Times New Roman"/>
          <w:sz w:val="24"/>
          <w:szCs w:val="24"/>
        </w:rPr>
      </w:pPr>
      <w:r w:rsidRPr="00FE268A">
        <w:rPr>
          <w:rFonts w:ascii="Times New Roman" w:hAnsi="Times New Roman"/>
          <w:sz w:val="24"/>
          <w:szCs w:val="24"/>
        </w:rPr>
        <w:t xml:space="preserve">20. Wykonawca ponosi pełną odpowiedzialność względem Zamawiającego i osób trzecich za szkody powstałe na skutek wykonywania, nienależytego wykonywania bądź nie wykonania przedmiotu umowy.  </w:t>
      </w:r>
    </w:p>
    <w:p w:rsidR="00FE268A" w:rsidRPr="00FE268A" w:rsidRDefault="00FE268A" w:rsidP="00FE268A">
      <w:pPr>
        <w:widowControl w:val="0"/>
        <w:shd w:val="clear" w:color="auto" w:fill="FFFFFF"/>
        <w:tabs>
          <w:tab w:val="left" w:pos="226"/>
        </w:tabs>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z w:val="24"/>
          <w:szCs w:val="24"/>
          <w:u w:val="single"/>
        </w:rPr>
        <w:t>PRZEDSTAWICIELE STRON</w:t>
      </w:r>
    </w:p>
    <w:p w:rsidR="00FE268A" w:rsidRPr="00FE268A" w:rsidRDefault="00FE268A" w:rsidP="00FE268A">
      <w:pPr>
        <w:widowControl w:val="0"/>
        <w:shd w:val="clear" w:color="auto" w:fill="FFFFFF"/>
        <w:tabs>
          <w:tab w:val="left" w:pos="221"/>
        </w:tabs>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6"/>
          <w:sz w:val="24"/>
          <w:szCs w:val="24"/>
        </w:rPr>
        <w:t>§ 5</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U</w:t>
      </w:r>
      <w:r w:rsidRPr="00FE268A">
        <w:rPr>
          <w:rFonts w:ascii="Times New Roman" w:hAnsi="Times New Roman"/>
          <w:spacing w:val="-1"/>
          <w:sz w:val="24"/>
          <w:szCs w:val="24"/>
        </w:rPr>
        <w:t xml:space="preserve">poważnionymi przedstawicielami  Wykonawcy na budowie będą </w:t>
      </w:r>
      <w:r w:rsidRPr="00FE268A">
        <w:rPr>
          <w:rFonts w:ascii="Times New Roman" w:hAnsi="Times New Roman"/>
          <w:spacing w:val="-4"/>
          <w:sz w:val="24"/>
          <w:szCs w:val="24"/>
        </w:rPr>
        <w:t>:</w:t>
      </w:r>
    </w:p>
    <w:p w:rsidR="00FE268A" w:rsidRPr="00FE268A" w:rsidRDefault="00FE268A" w:rsidP="00FE268A">
      <w:pPr>
        <w:widowControl w:val="0"/>
        <w:shd w:val="clear" w:color="auto" w:fill="FFFFFF"/>
        <w:tabs>
          <w:tab w:val="left" w:pos="555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2"/>
          <w:sz w:val="24"/>
          <w:szCs w:val="24"/>
        </w:rPr>
        <w:t>Kierownik Budowy: ………………..………… u</w:t>
      </w:r>
      <w:r w:rsidRPr="00FE268A">
        <w:rPr>
          <w:rFonts w:ascii="Times New Roman" w:hAnsi="Times New Roman"/>
          <w:sz w:val="24"/>
          <w:szCs w:val="24"/>
        </w:rPr>
        <w:t>prawnienia budowlane nr …………………</w:t>
      </w:r>
    </w:p>
    <w:p w:rsidR="00FE268A" w:rsidRDefault="00FE268A" w:rsidP="00FE268A">
      <w:pPr>
        <w:widowControl w:val="0"/>
        <w:shd w:val="clear" w:color="auto" w:fill="FFFFFF"/>
        <w:tabs>
          <w:tab w:val="left" w:pos="555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2"/>
          <w:sz w:val="24"/>
          <w:szCs w:val="24"/>
        </w:rPr>
        <w:t>Kierownik Robót: ………………..………… u</w:t>
      </w:r>
      <w:r w:rsidRPr="00FE268A">
        <w:rPr>
          <w:rFonts w:ascii="Times New Roman" w:hAnsi="Times New Roman"/>
          <w:sz w:val="24"/>
          <w:szCs w:val="24"/>
        </w:rPr>
        <w:t>prawnienia budowlane nr …………………</w:t>
      </w:r>
    </w:p>
    <w:p w:rsidR="0011767E" w:rsidRDefault="0011767E" w:rsidP="0011767E">
      <w:pPr>
        <w:widowControl w:val="0"/>
        <w:shd w:val="clear" w:color="auto" w:fill="FFFFFF"/>
        <w:tabs>
          <w:tab w:val="left" w:pos="555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2"/>
          <w:sz w:val="24"/>
          <w:szCs w:val="24"/>
        </w:rPr>
        <w:t>Kierownik Robót: ………………..………… u</w:t>
      </w:r>
      <w:r w:rsidRPr="00FE268A">
        <w:rPr>
          <w:rFonts w:ascii="Times New Roman" w:hAnsi="Times New Roman"/>
          <w:sz w:val="24"/>
          <w:szCs w:val="24"/>
        </w:rPr>
        <w:t>prawnienia budowlane nr …………………</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Upoważnionymi przedstawicielami Zamawiającego sprawującymi nadzór inwestorski </w:t>
      </w:r>
      <w:r w:rsidRPr="00FE268A">
        <w:rPr>
          <w:rFonts w:ascii="Times New Roman" w:hAnsi="Times New Roman"/>
          <w:sz w:val="24"/>
          <w:szCs w:val="24"/>
        </w:rPr>
        <w:br/>
        <w:t xml:space="preserve">na budowie  jest/są: </w:t>
      </w:r>
    </w:p>
    <w:p w:rsidR="00FE268A" w:rsidRPr="00FE268A" w:rsidRDefault="00FE268A" w:rsidP="00FE268A">
      <w:pPr>
        <w:widowControl w:val="0"/>
        <w:numPr>
          <w:ilvl w:val="0"/>
          <w:numId w:val="35"/>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Zamawiający ustanawia inspektora/rów nadzoru w osobie/ach wymienionych powyżej, </w:t>
      </w:r>
      <w:r w:rsidRPr="00FE268A">
        <w:rPr>
          <w:rFonts w:ascii="Times New Roman" w:hAnsi="Times New Roman"/>
          <w:sz w:val="24"/>
          <w:szCs w:val="24"/>
        </w:rPr>
        <w:br/>
        <w:t>do obowiązków których należą zadania wskazane w art. 25 ustawy Prawo budowlane.</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Zmiana osób wskazanych w ust. 1 – 2 nie wymaga zmiany umowy o ile, w wyniku pisemnej informacji jednej Strony druga Strona nie wniesie zastrzeżeń co do zgłoszonej zmiany  osób.</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Zamawiający jest uprawniony do żądania wykazania przez Wykonawcę, iż  zgłoszone nowe osoby spełniają wymogi kwalifikacyjne określone  w  S.I.W.Z.       </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z w:val="24"/>
          <w:szCs w:val="24"/>
          <w:u w:val="single"/>
        </w:rPr>
        <w:t>WYNAGRODZENIE WYKONAWCY</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5"/>
          <w:sz w:val="24"/>
          <w:szCs w:val="24"/>
        </w:rPr>
        <w:t>§ 6</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Strony ustalają, że wynagrodzenie należne Wykonawcy stanowić będzie wynagrodzenie ryczałtowe za wykonanie przedmiotu umowy w kwocie:     ………….…………. </w:t>
      </w:r>
      <w:r w:rsidRPr="00FE268A">
        <w:rPr>
          <w:rFonts w:ascii="Times New Roman" w:hAnsi="Times New Roman"/>
          <w:b/>
          <w:bCs/>
          <w:sz w:val="24"/>
          <w:szCs w:val="24"/>
        </w:rPr>
        <w:t xml:space="preserve">zł brutto </w:t>
      </w:r>
      <w:r w:rsidRPr="00FE268A">
        <w:rPr>
          <w:rFonts w:ascii="Times New Roman" w:hAnsi="Times New Roman"/>
          <w:sz w:val="24"/>
          <w:szCs w:val="24"/>
        </w:rPr>
        <w:t>(słownie  zł: ……………..…………….. …/100 brutto) w tym należny VAT  w kwocie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Wynagrodzenie ustalone w ust.1 stanowi całkowitą zapłatę za wykonanie przedmiotu umowy w sposób zgodny z przedłożoną przez Zamawiającego dokumentacją projektową.   Różnice pomiędzy przyjętymi przez Wykonawcę w ofercie przetargowej ilościami, cenami i przewidywanymi elementami, a faktycznymi ilościami, cenami i koniecznymi do ich wykonania stanowią ryzyko Wykonawcy i obciążają go w całości.</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 związku z ryczałtowym charakterem wynagrodzenia Wykonawca zobowiązuje się                  do osiągnięcia umówionego rezultatu w ramach umówionego wynagrodzenia.                   Wykonawca nie może żądać podwyższenia wynagrodzenia, chociażby w chwili zawarcia umowy nie można było przewidzieć rodzaju i rozmiaru wszelkich kosztów, z zastrzeżeniem ust. 4.</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Dopuszcza się zmianę wysokości wynagrodzenia ryczałtowego w przypadku modyfikacji sposobu świadczenia Wykonawcy stwierdzonej aneksem do umowy, z zastrzeżeniem  zawartym w ust. 5.</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Niedopuszczalna jest zmiana wynagrodzenia  ryczałtowego  w przypadku gdy modyfikacja sposobu świadczenia Wykonawcy jest skutkiem zastosowania przez Wykonawcę </w:t>
      </w:r>
      <w:r w:rsidRPr="00FE268A">
        <w:rPr>
          <w:rFonts w:ascii="Times New Roman" w:hAnsi="Times New Roman"/>
          <w:b/>
          <w:sz w:val="24"/>
          <w:szCs w:val="24"/>
        </w:rPr>
        <w:lastRenderedPageBreak/>
        <w:t>rozwiązań równoważnych</w:t>
      </w:r>
      <w:r w:rsidRPr="00FE268A">
        <w:rPr>
          <w:rFonts w:ascii="Times New Roman" w:hAnsi="Times New Roman"/>
          <w:sz w:val="24"/>
          <w:szCs w:val="24"/>
        </w:rPr>
        <w:t xml:space="preserve"> w stosunku do tych opisanych przez Zamawiającego w dokumentacji projektowej lub zaoferowanych przez Wykonawcę </w:t>
      </w:r>
      <w:r w:rsidRPr="00FE268A">
        <w:rPr>
          <w:rFonts w:ascii="Times New Roman" w:hAnsi="Times New Roman"/>
          <w:b/>
          <w:sz w:val="24"/>
          <w:szCs w:val="24"/>
        </w:rPr>
        <w:t>równoważnych materiałów, wyrobów i innych urządzeń</w:t>
      </w:r>
      <w:r w:rsidRPr="00FE268A">
        <w:rPr>
          <w:rFonts w:ascii="Times New Roman" w:hAnsi="Times New Roman"/>
          <w:sz w:val="24"/>
          <w:szCs w:val="24"/>
        </w:rPr>
        <w:t xml:space="preserve">.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 przypadku, o którym mowa w  ust. 4 Strony ustalają:</w:t>
      </w:r>
    </w:p>
    <w:p w:rsidR="00FE268A" w:rsidRPr="00FE268A" w:rsidRDefault="00FE268A" w:rsidP="00FE268A">
      <w:pPr>
        <w:widowControl w:val="0"/>
        <w:numPr>
          <w:ilvl w:val="0"/>
          <w:numId w:val="37"/>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wynagrodzenie za roboty zamienne,</w:t>
      </w:r>
    </w:p>
    <w:p w:rsidR="00FE268A" w:rsidRPr="00FE268A" w:rsidRDefault="00FE268A" w:rsidP="00FE268A">
      <w:pPr>
        <w:widowControl w:val="0"/>
        <w:numPr>
          <w:ilvl w:val="0"/>
          <w:numId w:val="37"/>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wynagrodzenie za roboty zaniechane.</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Wynagrodzenie  za roboty zamienne Strony ustalą na podstawie protokołu konieczności uzgodnionego przez Strony oraz kosztorysu różnicowego sporządzonego przez Wykonawcę metodą szczegółową.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Wynagrodzenie za roboty zamienne zostanie obliczone w następujący sposób: </w:t>
      </w:r>
    </w:p>
    <w:p w:rsidR="00FE268A" w:rsidRPr="00FE268A" w:rsidRDefault="00FE268A" w:rsidP="00FE268A">
      <w:pPr>
        <w:widowControl w:val="0"/>
        <w:numPr>
          <w:ilvl w:val="0"/>
          <w:numId w:val="38"/>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stawka r-g, wskaźnik kosztów pośrednich i zysku – będą tożsame z wielkością tych składników cenowych w kosztorysie ofertowym Wykonawcy;</w:t>
      </w:r>
    </w:p>
    <w:p w:rsidR="00FE268A" w:rsidRPr="00FE268A" w:rsidRDefault="00FE268A" w:rsidP="00FE268A">
      <w:pPr>
        <w:widowControl w:val="0"/>
        <w:numPr>
          <w:ilvl w:val="0"/>
          <w:numId w:val="38"/>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ceny materiałów, wyrobów i sprzętu objęte kosztorysem ofertowym Wykonawcy będą tożsame lub odpowiednie do wielkości tych cen  w kosztorysie ofertowym;</w:t>
      </w:r>
    </w:p>
    <w:p w:rsidR="00FE268A" w:rsidRPr="00FE268A" w:rsidRDefault="00FE268A" w:rsidP="00FE268A">
      <w:pPr>
        <w:widowControl w:val="0"/>
        <w:numPr>
          <w:ilvl w:val="0"/>
          <w:numId w:val="38"/>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ceny materiałów, wyrobów i sprzętu nie objęte kosztorysem ofertowym Wykonawcy ustala się  według  średnich cen opublikowanych w kwartalnej Informacji cenowej                     o cenach materiałów budowlanych, elektrycznych i instalacyjnych i pracy sprzętu SEKOCENBUD, z kwartału poprzedzającego kwartał, w którym sporządzany jest kosztorys różnicowy.</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Wynagrodzenie za roboty zaniechane ustala się na podstawie protokołu konieczności  uzgodnionego przez Strony oraz kosztorysu sporządzonego przez Wykonawcę metodą szczegółową w którym określi zakres robót podlegających zaniechaniu z uwzględnieniem   stawek cenowych  wskazanych w  kosztorysie ofertowym.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Kosztorysy o których mowa w ust. 7, 8 i 9  po uprzednim sprawdzeniu  przez inspektora/rów nadzoru i zatwierdzeniu przez Zamawiającego będą stanowiły podstawę do zmiany  wynagrodzenia Wykonawcy. Wynikająca z kosztorysów wartość robót zamiennych                    oraz wartość robót zaniechanych podlega wzajemnemu potrąceniu do wysokości wartości  niższej.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Zmiana wynagrodzenia następuje o kwotę odpowiadającą wyliczonej różnicy miedzy wynagrodzeniem za roboty zamienne a wynagrodzeniem za roboty zaniechane.                              W przypadku, gdy  wartość robót zamiennych jest niższa od wartości robót zaniechanych wynagrodzenie ryczałtowe podlega odpowiedniemu pomniejszeniu. W przypadku gdy wartość robót zamiennych jest wyższa niż wartość robót zaniechanych wynagrodzenie ryczałtowe Wykonawcy podlega odpowiedniemu zwiększeniu.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 Wykonawca zobowiązany jest do złożenia w terminie do 5 dni </w:t>
      </w:r>
      <w:r w:rsidRPr="00FE268A">
        <w:rPr>
          <w:rFonts w:ascii="Times New Roman" w:hAnsi="Times New Roman"/>
          <w:sz w:val="24"/>
          <w:szCs w:val="24"/>
          <w:u w:val="single"/>
        </w:rPr>
        <w:t>od daty wystawienia faktury końcowej (tj. po wykonaniu całości przedmiotu umowy)</w:t>
      </w:r>
      <w:r w:rsidRPr="00FE268A">
        <w:rPr>
          <w:rFonts w:ascii="Times New Roman" w:hAnsi="Times New Roman"/>
          <w:sz w:val="24"/>
          <w:szCs w:val="24"/>
        </w:rPr>
        <w:t xml:space="preserve"> Zamawiającemu pisemnego oświadczenia złożonego przez osobę upoważnioną reprezentującą podwykonawcę lub dalszego podwykonawcę (o ile przedmiot umowy realizowany jest z udziałem podwykonawcy lub dalszego podwykonawcy) o zapłacie wynagrodzenia wynikającego z umowy o podwykonawstwo, wraz z oświadczeniem o niewnoszeniu żadnych roszczeń z tego tytułu wobec Zamawiającego. Brak oświadczenia uprawnia Zamawiającego do wstrzymania wypłaty wynagrodzenia Wykonawcy do czasu jego złożenia.</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Wykonawca nie może dokonać cesji wierzytelności wynikającej z niniejszej umowy bez uzyskania pisemnej zgody Zamawiającego zastrzeżonej pod rygorem nieważności.</w:t>
      </w:r>
    </w:p>
    <w:p w:rsidR="00FE268A" w:rsidRPr="00FE268A" w:rsidRDefault="00FE268A" w:rsidP="00FE268A">
      <w:pPr>
        <w:pStyle w:val="Akapitzlist"/>
        <w:adjustRightInd w:val="0"/>
        <w:spacing w:line="240" w:lineRule="auto"/>
        <w:ind w:left="360"/>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b/>
          <w:bCs/>
          <w:spacing w:val="-1"/>
          <w:sz w:val="24"/>
          <w:szCs w:val="24"/>
          <w:u w:val="single"/>
        </w:rPr>
      </w:pPr>
      <w:r w:rsidRPr="00FE268A">
        <w:rPr>
          <w:rFonts w:ascii="Times New Roman" w:hAnsi="Times New Roman"/>
          <w:b/>
          <w:bCs/>
          <w:spacing w:val="-1"/>
          <w:sz w:val="24"/>
          <w:szCs w:val="24"/>
          <w:u w:val="single"/>
        </w:rPr>
        <w:t>FAKTUROWANIE I ROZLICZENIE</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5"/>
          <w:sz w:val="24"/>
          <w:szCs w:val="24"/>
        </w:rPr>
        <w:lastRenderedPageBreak/>
        <w:t>§ 7</w:t>
      </w:r>
    </w:p>
    <w:p w:rsidR="00FE268A" w:rsidRPr="00FE268A" w:rsidRDefault="00FE268A" w:rsidP="00FE268A">
      <w:pPr>
        <w:suppressAutoHyphens/>
        <w:spacing w:line="240" w:lineRule="auto"/>
        <w:jc w:val="both"/>
        <w:rPr>
          <w:rFonts w:ascii="Times New Roman" w:hAnsi="Times New Roman"/>
          <w:sz w:val="24"/>
          <w:szCs w:val="24"/>
        </w:rPr>
      </w:pPr>
      <w:r w:rsidRPr="00FE268A">
        <w:rPr>
          <w:rFonts w:ascii="Times New Roman" w:hAnsi="Times New Roman"/>
          <w:b/>
          <w:bCs/>
          <w:sz w:val="24"/>
          <w:szCs w:val="24"/>
        </w:rPr>
        <w:t xml:space="preserve">1. Zamawiający </w:t>
      </w:r>
      <w:r w:rsidRPr="00FE268A">
        <w:rPr>
          <w:rFonts w:ascii="Times New Roman" w:hAnsi="Times New Roman"/>
          <w:sz w:val="24"/>
          <w:szCs w:val="24"/>
        </w:rPr>
        <w:t>dopuszcza częściowe fakturowanie robót do wysokości 90% wartości robót wykonanych.</w:t>
      </w:r>
    </w:p>
    <w:p w:rsidR="00FE268A" w:rsidRPr="00FE268A" w:rsidRDefault="00FE268A" w:rsidP="00FE268A">
      <w:pPr>
        <w:suppressAutoHyphens/>
        <w:spacing w:line="240" w:lineRule="auto"/>
        <w:jc w:val="both"/>
        <w:rPr>
          <w:rFonts w:ascii="Times New Roman" w:hAnsi="Times New Roman"/>
          <w:sz w:val="24"/>
          <w:szCs w:val="24"/>
        </w:rPr>
      </w:pPr>
      <w:r w:rsidRPr="00FE268A">
        <w:rPr>
          <w:rFonts w:ascii="Times New Roman" w:hAnsi="Times New Roman"/>
          <w:sz w:val="24"/>
          <w:szCs w:val="24"/>
        </w:rPr>
        <w:t xml:space="preserve">2. Wykonawca jest uprawniony do wystawiania faktur częściowych do kwoty 90% wartości przedmiotu zamówienia oraz faktury końcowej obejmującej pozostałe 10% wartości przedmiotu zamówienia. </w:t>
      </w:r>
    </w:p>
    <w:p w:rsidR="00FE268A" w:rsidRPr="00FE268A" w:rsidRDefault="00FE268A" w:rsidP="00FE268A">
      <w:pPr>
        <w:suppressAutoHyphens/>
        <w:spacing w:line="240" w:lineRule="auto"/>
        <w:jc w:val="both"/>
        <w:rPr>
          <w:rFonts w:ascii="Times New Roman" w:hAnsi="Times New Roman"/>
          <w:sz w:val="24"/>
          <w:szCs w:val="24"/>
        </w:rPr>
      </w:pPr>
      <w:r w:rsidRPr="00FE268A">
        <w:rPr>
          <w:rFonts w:ascii="Times New Roman" w:hAnsi="Times New Roman"/>
          <w:sz w:val="24"/>
          <w:szCs w:val="24"/>
        </w:rPr>
        <w:t>3. Fakturami częściowymi rozliczane będą zakończone i odebrane elementy robót przez Inspektora Nadzoru przy udziale przedstawicieli Zamawiającego, potwierdzone protokołem odbioru częściowego, podpisanym przez Inspektora Nadzoru Inwestorskiego i pracownika Zamawiającego.</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4. Zamawiający zobowiązuje się do zapłaty wystawionej przez Wykonawcę faktury VAT                     w terminie 30 dni od dnia ich otrzymania z zastrzeżeniem § 8 ust. 11.</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5. Za dzień zapłaty faktury uznaje się dzień obciążenia rachunku Zamawiającego.</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 xml:space="preserve">6. Wykonawca oświadcza, że wskazany przez niego na fakturze numer rachunku bankowego każdorazowo będzie rachunkiem ujawnionym w wykazie podatników VAT. </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 xml:space="preserve">7.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FE268A" w:rsidRPr="00FE268A" w:rsidRDefault="00FE268A" w:rsidP="00FE268A">
      <w:pPr>
        <w:widowControl w:val="0"/>
        <w:shd w:val="clear" w:color="auto" w:fill="FFFFFF"/>
        <w:tabs>
          <w:tab w:val="left" w:pos="418"/>
        </w:tabs>
        <w:autoSpaceDE w:val="0"/>
        <w:autoSpaceDN w:val="0"/>
        <w:adjustRightInd w:val="0"/>
        <w:spacing w:line="240" w:lineRule="auto"/>
        <w:ind w:left="428"/>
        <w:jc w:val="both"/>
        <w:rPr>
          <w:rFonts w:ascii="Times New Roman" w:hAnsi="Times New Roman"/>
          <w:spacing w:val="-6"/>
          <w:sz w:val="24"/>
          <w:szCs w:val="24"/>
        </w:rPr>
      </w:pPr>
    </w:p>
    <w:p w:rsidR="00FE268A" w:rsidRPr="00FE268A" w:rsidRDefault="00FE268A" w:rsidP="00FE268A">
      <w:pPr>
        <w:widowControl w:val="0"/>
        <w:shd w:val="clear" w:color="auto" w:fill="FFFFFF"/>
        <w:tabs>
          <w:tab w:val="left" w:pos="418"/>
        </w:tabs>
        <w:autoSpaceDE w:val="0"/>
        <w:autoSpaceDN w:val="0"/>
        <w:adjustRightInd w:val="0"/>
        <w:spacing w:line="240" w:lineRule="auto"/>
        <w:ind w:right="5"/>
        <w:jc w:val="center"/>
        <w:rPr>
          <w:rFonts w:ascii="Times New Roman" w:hAnsi="Times New Roman"/>
          <w:spacing w:val="-13"/>
          <w:sz w:val="24"/>
          <w:szCs w:val="24"/>
        </w:rPr>
      </w:pPr>
      <w:r w:rsidRPr="00FE268A">
        <w:rPr>
          <w:rFonts w:ascii="Times New Roman" w:hAnsi="Times New Roman"/>
          <w:b/>
          <w:spacing w:val="-13"/>
          <w:sz w:val="24"/>
          <w:szCs w:val="24"/>
          <w:u w:val="single"/>
        </w:rPr>
        <w:t>PODWYKONAWCY I  ROZLICZENIA  Z PODWYKONAWCAMI</w:t>
      </w:r>
    </w:p>
    <w:p w:rsidR="00FE268A" w:rsidRPr="00FE268A" w:rsidRDefault="00FE268A" w:rsidP="00FE268A">
      <w:pPr>
        <w:widowControl w:val="0"/>
        <w:shd w:val="clear" w:color="auto" w:fill="FFFFFF"/>
        <w:tabs>
          <w:tab w:val="left" w:pos="418"/>
        </w:tabs>
        <w:autoSpaceDE w:val="0"/>
        <w:autoSpaceDN w:val="0"/>
        <w:adjustRightInd w:val="0"/>
        <w:spacing w:line="240" w:lineRule="auto"/>
        <w:ind w:right="5"/>
        <w:jc w:val="center"/>
        <w:rPr>
          <w:rFonts w:ascii="Times New Roman" w:hAnsi="Times New Roman"/>
          <w:b/>
          <w:spacing w:val="-13"/>
          <w:sz w:val="24"/>
          <w:szCs w:val="24"/>
        </w:rPr>
      </w:pPr>
      <w:r w:rsidRPr="00FE268A">
        <w:rPr>
          <w:rFonts w:ascii="Times New Roman" w:hAnsi="Times New Roman"/>
          <w:b/>
          <w:spacing w:val="-13"/>
          <w:sz w:val="24"/>
          <w:szCs w:val="24"/>
        </w:rPr>
        <w:t>§ 8</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 zakresie wskazanymi w ofercie Wykonawca jest uprawniony do powierzenia podwykonawcom  wykonanie części  zamówienia.</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Umowa  o podwykonawstwo , której przedmiotem są roboty budowlane  zawierana przez Wykonawcę z podwykonawcą   musi spełniać  wymagania określone   w  S.I.W.Z.</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Wykonawca, podwykonawca lub dalszy podwykonawca jest zobowiązany </w:t>
      </w:r>
      <w:r w:rsidRPr="00FE268A">
        <w:rPr>
          <w:rFonts w:ascii="Times New Roman" w:hAnsi="Times New Roman"/>
          <w:sz w:val="24"/>
          <w:szCs w:val="24"/>
        </w:rPr>
        <w:br/>
        <w:t xml:space="preserve">do przedłożenia Zamawiającemu projektu umowy o podwykonawstwo, której przedmiotem są roboty budowlane przy czym podwykonawca lub dalszy podwykonawca jest obowiązany  dołączyć  zgodę  Wykonawcy na zawarcie umowy o podwykonawstwo o treści zgodnej z projektem umowy.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w terminie 7 dni od dnia otrzymania projektu umowy o podwykonawstwo,  której przedmiotem są roboty budowlane  zgłasza pisemne zastrzeżenia do przedłożonego projektu umowy w przypadku gdy: </w:t>
      </w:r>
    </w:p>
    <w:p w:rsidR="00FE268A" w:rsidRPr="00FE268A" w:rsidRDefault="00FE268A" w:rsidP="00FE268A">
      <w:pPr>
        <w:numPr>
          <w:ilvl w:val="0"/>
          <w:numId w:val="40"/>
        </w:numPr>
        <w:spacing w:line="240" w:lineRule="auto"/>
        <w:jc w:val="both"/>
        <w:rPr>
          <w:rFonts w:ascii="Times New Roman" w:hAnsi="Times New Roman"/>
          <w:sz w:val="24"/>
          <w:szCs w:val="24"/>
        </w:rPr>
      </w:pPr>
      <w:r w:rsidRPr="00FE268A">
        <w:rPr>
          <w:rFonts w:ascii="Times New Roman" w:hAnsi="Times New Roman"/>
          <w:sz w:val="24"/>
          <w:szCs w:val="24"/>
        </w:rPr>
        <w:t>projekt umowy  nie spełnia  wymagań określonych w  S.I.W.Z,</w:t>
      </w:r>
    </w:p>
    <w:p w:rsidR="00FE268A" w:rsidRPr="00FE268A" w:rsidRDefault="00FE268A" w:rsidP="00FE268A">
      <w:pPr>
        <w:numPr>
          <w:ilvl w:val="0"/>
          <w:numId w:val="40"/>
        </w:numPr>
        <w:spacing w:line="240" w:lineRule="auto"/>
        <w:jc w:val="both"/>
        <w:rPr>
          <w:rFonts w:ascii="Times New Roman" w:hAnsi="Times New Roman"/>
          <w:sz w:val="24"/>
          <w:szCs w:val="24"/>
        </w:rPr>
      </w:pPr>
      <w:r w:rsidRPr="00FE268A">
        <w:rPr>
          <w:rFonts w:ascii="Times New Roman" w:hAnsi="Times New Roman"/>
          <w:sz w:val="24"/>
          <w:szCs w:val="24"/>
        </w:rPr>
        <w:t>termin zapłaty wynagrodzenia  przewidziany w umowie o podwykonawstwo, której przedmiotem są roboty budowlane jest dłuższy niż 30 dni od dnia doręczenia wykonawcy, podwykonawcy lub dalszemu podwykonawcy faktury lub rachunku potwierdzającej  wykonanie  powierzonej   roboty budowlanej.</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Milczenie Zamawiającego po otrzymaniu projektu umowy o podwykonawstwo, której przedmiotem są roboty budowlane uważa się za akceptację projektu umowy z dniem  upływu terminu, o którym mowa w ust. 4.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lastRenderedPageBreak/>
        <w:t>Wykonawca, podwykonawca lub dalszy podwykonawca przedkłada Zamawiającemu  poświadczoną za zgodność z oryginałem kopię zawartej umowy o podwykonawstwo, której przedmiotem są roboty budowlane w terminie 7 dni od dnia jej zawarcia. Kopię za zgodność z oryginałem poświadcza przedkładający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w terminie 7 dni od dnia otrzymania kopii umowy  o podwykonawstwo, której przedmiotem są roboty  budowlane jest  uprawniony do zgłoszenia  pisemnego  sprzeciwu w przypadku gdy:   </w:t>
      </w:r>
    </w:p>
    <w:p w:rsidR="00FE268A" w:rsidRPr="00FE268A" w:rsidRDefault="00FE268A" w:rsidP="00FE268A">
      <w:pPr>
        <w:numPr>
          <w:ilvl w:val="0"/>
          <w:numId w:val="41"/>
        </w:numPr>
        <w:spacing w:line="240" w:lineRule="auto"/>
        <w:jc w:val="both"/>
        <w:rPr>
          <w:rFonts w:ascii="Times New Roman" w:hAnsi="Times New Roman"/>
          <w:sz w:val="24"/>
          <w:szCs w:val="24"/>
        </w:rPr>
      </w:pPr>
      <w:r w:rsidRPr="00FE268A">
        <w:rPr>
          <w:rFonts w:ascii="Times New Roman" w:hAnsi="Times New Roman"/>
          <w:sz w:val="24"/>
          <w:szCs w:val="24"/>
        </w:rPr>
        <w:t>umowa nie spełnia wymagań określonych w  SIWZ,</w:t>
      </w:r>
    </w:p>
    <w:p w:rsidR="00FE268A" w:rsidRPr="00FE268A" w:rsidRDefault="00FE268A" w:rsidP="00FE268A">
      <w:pPr>
        <w:numPr>
          <w:ilvl w:val="0"/>
          <w:numId w:val="41"/>
        </w:numPr>
        <w:spacing w:line="240" w:lineRule="auto"/>
        <w:jc w:val="both"/>
        <w:rPr>
          <w:rFonts w:ascii="Times New Roman" w:hAnsi="Times New Roman"/>
          <w:sz w:val="24"/>
          <w:szCs w:val="24"/>
        </w:rPr>
      </w:pPr>
      <w:r w:rsidRPr="00FE268A">
        <w:rPr>
          <w:rFonts w:ascii="Times New Roman" w:hAnsi="Times New Roman"/>
          <w:sz w:val="24"/>
          <w:szCs w:val="24"/>
        </w:rPr>
        <w:t>termin zapłaty wynagrodzenia przewidziany w umowie  o podwykonawstwo, której przedmiotem są roboty  budowlane,   jest dłuższy  niż 30 dni od dnia  doręczenia wykonawcy, podwykonawcy lub dalszemu podwykonawcy faktury lub rachunku potwierdzającej  wykonanie powierzonej   roboty budowlanej.</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Milczenie Zamawiającego po otrzymaniu kopii umowy o podwykonawstwo, której przedmiotem są roboty budowlane uważa się za akceptację umowy z dniem upływu terminu  o którym mowa w ust. 7.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Postanowienia  ust.  2 –8  stosuje się odpowiednio  do   zmiany  umowy o podwykonawstwo której przedmiotem są roboty budowlane.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Wykonawca jest zobowiązany przedłożyć Zamawiającemu kopie umów o podwykonawstwo, których przedmiotem są  usługi lub dostawy  (z  wyłączeniem umów                o wartości mniejszej niż 0,5% wartości niniejszej umowy) w terminie 7 dni od dnia ich zawarcia . Wyłączenie, o którym mowa w zdaniu pierwszym nie dotyczy umów                             o podwykonawstwo o wartości większej niż 50.000 złotych. Termin zapłaty  wynagrodzenia  na rzecz   wykonawcy dostaw i usług  nie może być dłuższy niż  30 dni od dnia doręczenia wykonawcy faktury lub rachunku potwierdzających wykonanie powierzonej usługi lub dostawy.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 związku z tym, iż niniejsza umowa przewiduje zapłatę wynagrodzenia w całości - warunkiem zapłaty przez Zamawiającego na rzecz Wykonawcy należnego Wykonawcy wynagrodzenia za odebrane roboty budowlane jest przedstawienie dowodów zapłaty  wymagalnego wynagrodzenia podwykonawcom i dalszym podwykonawcom biorącym  udział  w realizacji odebranych robót budowlanych.</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dokona bezpośredniej wypłaty wynagrodzenia podwykonawcom                         lub dalszym podwykonawcom robót budowlanych oraz podwykonawcom dostaw </w:t>
      </w:r>
      <w:r w:rsidRPr="00FE268A">
        <w:rPr>
          <w:rFonts w:ascii="Times New Roman" w:hAnsi="Times New Roman"/>
          <w:sz w:val="24"/>
          <w:szCs w:val="24"/>
        </w:rPr>
        <w:br/>
        <w:t xml:space="preserve">i usług na zasadach określonych w art.  143c  ustawy PZP.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 przypadku gdy zajdą przesłanki do  bezpośredniej  zapłaty  wymagalnego wynagrodzenia  przysługującego podwykonawcy lub dalszemu podwykonawcy na podstawie zaakceptowanej przez Zamawiającego umowy o podwykonawstwo  której przedmiotem są roboty budowlane lub podwykonawcy na podstawie przedłożonej Zamawiającemu umowy, której przedmiotem są usługi i dostawy  zapłata tego wynagrodzenia nastąpi w terminie 30 dni od dnia  w którym upłynął termin do złożenia  przez Wykonawcę  dowodów zapłaty, o których mowa w ust.11.</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W przypadku zawierania umów o podwykonawstwo z dalszymi podwykonawcami należy przestrzegać następujących zasad: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przedmiot umowy winien być określony poprzez odesłanie do dokumentacji projektowej będącej  przedmiotem  niniejszej  umowy, w sposób który pozwoli  </w:t>
      </w:r>
      <w:r w:rsidRPr="00FE268A">
        <w:rPr>
          <w:rFonts w:ascii="Times New Roman" w:hAnsi="Times New Roman"/>
          <w:sz w:val="24"/>
          <w:szCs w:val="24"/>
        </w:rPr>
        <w:br/>
        <w:t xml:space="preserve">na ustalenie Zamawiającemu jaka część robót została zlecona dalszemu podwykonawcy,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lastRenderedPageBreak/>
        <w:t xml:space="preserve">wynagrodzenie należne dalszemu podwykonawcy nie może przekraczać wynagrodzenia, które za powierzoną część robót miał otrzymać podwykonawca    </w:t>
      </w:r>
      <w:r w:rsidRPr="00FE268A">
        <w:rPr>
          <w:rFonts w:ascii="Times New Roman" w:hAnsi="Times New Roman"/>
          <w:sz w:val="24"/>
          <w:szCs w:val="24"/>
        </w:rPr>
        <w:br/>
        <w:t xml:space="preserve">i Wykonawca,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zapłata wynagrodzenia przez Zamawiającego dalszemu podwykonawcy powoduje wygaśnięcie roszczeń Wykonawcy i podwykonawcy względem Zamawiającego z tego tytułu.</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termin wykonania robót nie może naruszać terminów, którymi związany jest Wykonawca  z Zamawiającym na podstawie niniejszej umowy,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klauzule o solidarnej odpowiedzialności Wykonawcy, podwykonawcy i dalszego podwykonawcy wobec Zamawiającego za działania lub zaniechania dalszego podwykonawcy,</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termin  zapłaty wynagrodzenia  dalszemu podwykonawcy nie może być dłuższy </w:t>
      </w:r>
      <w:r w:rsidRPr="00FE268A">
        <w:rPr>
          <w:rFonts w:ascii="Times New Roman" w:hAnsi="Times New Roman"/>
          <w:sz w:val="24"/>
          <w:szCs w:val="24"/>
        </w:rPr>
        <w:br/>
        <w:t>niż  14 dni od dnia doręczenia faktury,</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żadne z postanowień umowy nie może być sprzeczne z treścią niniejszej umowy                        w szczególności modyfikować obowiązków i uprawnień Zamawiającego </w:t>
      </w:r>
      <w:r w:rsidRPr="00FE268A">
        <w:rPr>
          <w:rFonts w:ascii="Times New Roman" w:hAnsi="Times New Roman"/>
          <w:sz w:val="24"/>
          <w:szCs w:val="24"/>
        </w:rPr>
        <w:br/>
        <w:t>i Wykonawcy określonych niniejszą umową.</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sz w:val="24"/>
          <w:szCs w:val="24"/>
        </w:rPr>
      </w:pPr>
      <w:r w:rsidRPr="00FE268A">
        <w:rPr>
          <w:rFonts w:ascii="Times New Roman" w:hAnsi="Times New Roman"/>
          <w:b/>
          <w:bCs/>
          <w:sz w:val="24"/>
          <w:szCs w:val="24"/>
          <w:u w:val="single"/>
        </w:rPr>
        <w:t>ZABEZPIECZENIE NALEŻYTEGO WYKONANIA UMOWY</w:t>
      </w: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b/>
          <w:bCs/>
          <w:sz w:val="24"/>
          <w:szCs w:val="24"/>
        </w:rPr>
      </w:pPr>
      <w:r w:rsidRPr="00FE268A">
        <w:rPr>
          <w:rFonts w:ascii="Times New Roman" w:hAnsi="Times New Roman"/>
          <w:b/>
          <w:bCs/>
          <w:spacing w:val="-5"/>
          <w:sz w:val="24"/>
          <w:szCs w:val="24"/>
        </w:rPr>
        <w:t>§ 9</w:t>
      </w:r>
    </w:p>
    <w:p w:rsidR="00FE268A" w:rsidRPr="00FE268A" w:rsidRDefault="00FE268A" w:rsidP="00FE268A">
      <w:pPr>
        <w:widowControl w:val="0"/>
        <w:numPr>
          <w:ilvl w:val="0"/>
          <w:numId w:val="17"/>
        </w:numPr>
        <w:shd w:val="clear" w:color="auto" w:fill="FFFFFF"/>
        <w:tabs>
          <w:tab w:val="left" w:pos="360"/>
          <w:tab w:val="left" w:leader="dot" w:pos="5482"/>
        </w:tabs>
        <w:autoSpaceDE w:val="0"/>
        <w:autoSpaceDN w:val="0"/>
        <w:adjustRightInd w:val="0"/>
        <w:spacing w:line="240" w:lineRule="auto"/>
        <w:ind w:left="360" w:hanging="360"/>
        <w:jc w:val="both"/>
        <w:rPr>
          <w:rFonts w:ascii="Times New Roman" w:hAnsi="Times New Roman"/>
          <w:spacing w:val="-2"/>
          <w:sz w:val="24"/>
          <w:szCs w:val="24"/>
        </w:rPr>
      </w:pPr>
      <w:r w:rsidRPr="00FE268A">
        <w:rPr>
          <w:rFonts w:ascii="Times New Roman" w:hAnsi="Times New Roman"/>
          <w:sz w:val="24"/>
          <w:szCs w:val="24"/>
        </w:rPr>
        <w:t>Celem zabezpieczenia ewentualnych roszczeń Zamawiającego, z tytułu niewykonania lub nienależytego wykonania przedmiotu umowy, Wykonawca wnosi zabezpieczenie                           w formie: …………………………….……………, w wysokości stanowiącej 10</w:t>
      </w:r>
      <w:r w:rsidRPr="00FE268A">
        <w:rPr>
          <w:rFonts w:ascii="Times New Roman" w:hAnsi="Times New Roman"/>
          <w:b/>
          <w:bCs/>
          <w:sz w:val="24"/>
          <w:szCs w:val="24"/>
        </w:rPr>
        <w:t xml:space="preserve">% </w:t>
      </w:r>
      <w:r w:rsidRPr="00FE268A">
        <w:rPr>
          <w:rFonts w:ascii="Times New Roman" w:hAnsi="Times New Roman"/>
          <w:sz w:val="24"/>
          <w:szCs w:val="24"/>
        </w:rPr>
        <w:t xml:space="preserve">wynagrodzenia umownego określonego w §  6 umowy, tj. w kwocie </w:t>
      </w:r>
      <w:r w:rsidRPr="00FE268A">
        <w:rPr>
          <w:rFonts w:ascii="Times New Roman" w:hAnsi="Times New Roman"/>
          <w:sz w:val="24"/>
          <w:szCs w:val="24"/>
        </w:rPr>
        <w:tab/>
        <w:t>………. zł.</w:t>
      </w:r>
    </w:p>
    <w:p w:rsidR="00FE268A" w:rsidRPr="00FE268A" w:rsidRDefault="00FE268A" w:rsidP="00FE268A">
      <w:pPr>
        <w:widowControl w:val="0"/>
        <w:numPr>
          <w:ilvl w:val="0"/>
          <w:numId w:val="17"/>
        </w:numPr>
        <w:shd w:val="clear" w:color="auto" w:fill="FFFFFF"/>
        <w:tabs>
          <w:tab w:val="left" w:pos="360"/>
        </w:tabs>
        <w:autoSpaceDE w:val="0"/>
        <w:autoSpaceDN w:val="0"/>
        <w:adjustRightInd w:val="0"/>
        <w:spacing w:line="240" w:lineRule="auto"/>
        <w:ind w:left="360" w:right="5" w:hanging="360"/>
        <w:jc w:val="both"/>
        <w:rPr>
          <w:rFonts w:ascii="Times New Roman" w:hAnsi="Times New Roman"/>
          <w:spacing w:val="-2"/>
          <w:sz w:val="24"/>
          <w:szCs w:val="24"/>
        </w:rPr>
      </w:pPr>
      <w:r w:rsidRPr="00FE268A">
        <w:rPr>
          <w:rFonts w:ascii="Times New Roman" w:hAnsi="Times New Roman"/>
          <w:sz w:val="24"/>
          <w:szCs w:val="24"/>
        </w:rPr>
        <w:t xml:space="preserve">Część, wynosząca 70% wniesionego zabezpieczenia, stanowi gwarancję zgodnego                       z umową wykonania robót. Ważność tej części zabezpieczenia, w przypadku jego wniesienia w postaci gwarancji bankowej lub ubezpieczeniowej, nie może upłynąć wcześniej niż 30 dni po dniu  odbioru końcowego przedmiotu umowy przez Zamawiającego. </w:t>
      </w:r>
    </w:p>
    <w:p w:rsidR="00FE268A" w:rsidRPr="00FE268A" w:rsidRDefault="00FE268A" w:rsidP="00FE268A">
      <w:pPr>
        <w:widowControl w:val="0"/>
        <w:numPr>
          <w:ilvl w:val="0"/>
          <w:numId w:val="17"/>
        </w:numPr>
        <w:shd w:val="clear" w:color="auto" w:fill="FFFFFF"/>
        <w:tabs>
          <w:tab w:val="left" w:pos="360"/>
        </w:tabs>
        <w:autoSpaceDE w:val="0"/>
        <w:autoSpaceDN w:val="0"/>
        <w:adjustRightInd w:val="0"/>
        <w:spacing w:line="240" w:lineRule="auto"/>
        <w:ind w:left="360" w:right="5" w:hanging="360"/>
        <w:jc w:val="both"/>
        <w:rPr>
          <w:rFonts w:ascii="Times New Roman" w:hAnsi="Times New Roman"/>
          <w:spacing w:val="-2"/>
          <w:sz w:val="24"/>
          <w:szCs w:val="24"/>
        </w:rPr>
      </w:pPr>
      <w:r w:rsidRPr="00FE268A">
        <w:rPr>
          <w:rFonts w:ascii="Times New Roman" w:hAnsi="Times New Roman"/>
          <w:sz w:val="24"/>
          <w:szCs w:val="24"/>
        </w:rPr>
        <w:t>Część, wynosząca 30% wniesionego zabezpieczenia, stanowi zabezpieczenie roszczeń Zamawiającego z tytułu rękojmi za wady i ważność tej części zabezpieczenia,                                w przypadku jego wniesienia w postaci gwarancji bankowej lub ubezpieczeniowej,                    nie może upłynąć wcześniej niż 15 dni po upływie okresu rękojmi za wady.</w:t>
      </w:r>
    </w:p>
    <w:p w:rsidR="00FE268A" w:rsidRPr="00FE268A" w:rsidRDefault="00FE268A" w:rsidP="00FE268A">
      <w:pPr>
        <w:widowControl w:val="0"/>
        <w:numPr>
          <w:ilvl w:val="0"/>
          <w:numId w:val="17"/>
        </w:numPr>
        <w:shd w:val="clear" w:color="auto" w:fill="FFFFFF"/>
        <w:tabs>
          <w:tab w:val="left" w:pos="360"/>
        </w:tabs>
        <w:autoSpaceDE w:val="0"/>
        <w:autoSpaceDN w:val="0"/>
        <w:adjustRightInd w:val="0"/>
        <w:spacing w:line="240" w:lineRule="auto"/>
        <w:ind w:left="360" w:hanging="360"/>
        <w:jc w:val="both"/>
        <w:rPr>
          <w:rFonts w:ascii="Times New Roman" w:hAnsi="Times New Roman"/>
          <w:spacing w:val="-2"/>
          <w:sz w:val="24"/>
          <w:szCs w:val="24"/>
        </w:rPr>
      </w:pPr>
      <w:r w:rsidRPr="00FE268A">
        <w:rPr>
          <w:rFonts w:ascii="Times New Roman" w:hAnsi="Times New Roman"/>
          <w:sz w:val="24"/>
          <w:szCs w:val="24"/>
        </w:rPr>
        <w:t xml:space="preserve">Jeżeli zabezpieczenie wniesione jest w postaci gwarancji bankowej lub ubezpieczeniowej dokument gwarancyjny winien zawierać klauzulę, w której gwarant zobowiązuje się </w:t>
      </w:r>
      <w:r w:rsidRPr="00FE268A">
        <w:rPr>
          <w:rFonts w:ascii="Times New Roman" w:hAnsi="Times New Roman"/>
          <w:sz w:val="24"/>
          <w:szCs w:val="24"/>
        </w:rPr>
        <w:br/>
        <w:t xml:space="preserve">do wypłaty kwoty gwarancyjnej na pierwsze pisemne żądanie Zamawiającego, złożone wraz z oświadczeniem, że Wykonawca nie wywiązał się ze swoich zobowiązań </w:t>
      </w:r>
      <w:r w:rsidRPr="00FE268A">
        <w:rPr>
          <w:rFonts w:ascii="Times New Roman" w:hAnsi="Times New Roman"/>
          <w:sz w:val="24"/>
          <w:szCs w:val="24"/>
        </w:rPr>
        <w:br/>
        <w:t>w terminie przewidzianym w umowie lub zgodnie z postanowieniami umowy.</w:t>
      </w:r>
    </w:p>
    <w:p w:rsidR="00FE268A" w:rsidRPr="00FE268A" w:rsidRDefault="00FE268A" w:rsidP="00FE268A">
      <w:pPr>
        <w:widowControl w:val="0"/>
        <w:numPr>
          <w:ilvl w:val="0"/>
          <w:numId w:val="17"/>
        </w:numPr>
        <w:shd w:val="clear" w:color="auto" w:fill="FFFFFF"/>
        <w:tabs>
          <w:tab w:val="left" w:pos="426"/>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Zabezpieczenie, o którym mowa w ust.1, zostanie zwrócone Wykonawcy w sposób następujący:</w:t>
      </w:r>
    </w:p>
    <w:p w:rsidR="00FE268A" w:rsidRPr="00FE268A" w:rsidRDefault="00FE268A" w:rsidP="00FE268A">
      <w:pPr>
        <w:widowControl w:val="0"/>
        <w:numPr>
          <w:ilvl w:val="0"/>
          <w:numId w:val="18"/>
        </w:numPr>
        <w:shd w:val="clear" w:color="auto" w:fill="FFFFFF"/>
        <w:tabs>
          <w:tab w:val="left" w:pos="72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70% kwoty zabezpieczenia należytego wykonania umowy zostanie zwrócone Wykonawcy w terminie 30 dni od dnia wykonania zamówienia i uznania przez Zamawiającego za należycie wykonane.,</w:t>
      </w:r>
    </w:p>
    <w:p w:rsidR="00FE268A" w:rsidRPr="00FE268A" w:rsidRDefault="00FE268A" w:rsidP="00FE268A">
      <w:pPr>
        <w:widowControl w:val="0"/>
        <w:numPr>
          <w:ilvl w:val="0"/>
          <w:numId w:val="18"/>
        </w:numPr>
        <w:shd w:val="clear" w:color="auto" w:fill="FFFFFF"/>
        <w:tabs>
          <w:tab w:val="left" w:pos="720"/>
        </w:tabs>
        <w:autoSpaceDE w:val="0"/>
        <w:autoSpaceDN w:val="0"/>
        <w:adjustRightInd w:val="0"/>
        <w:spacing w:line="240" w:lineRule="auto"/>
        <w:jc w:val="both"/>
        <w:rPr>
          <w:rFonts w:ascii="Times New Roman" w:hAnsi="Times New Roman"/>
          <w:b/>
          <w:bCs/>
          <w:sz w:val="24"/>
          <w:szCs w:val="24"/>
        </w:rPr>
      </w:pPr>
      <w:r w:rsidRPr="00FE268A">
        <w:rPr>
          <w:rFonts w:ascii="Times New Roman" w:hAnsi="Times New Roman"/>
          <w:sz w:val="24"/>
          <w:szCs w:val="24"/>
        </w:rPr>
        <w:t>30% kwoty zabezpieczenia, stanowiące zabezpieczenie wykonania zobowiązań Wykonawcy w okresie rękojmi , zostanie zwrócone Wykonawcy w terminie 15 dni po upływie okresu rękojmi za wady.</w:t>
      </w:r>
    </w:p>
    <w:p w:rsidR="00FE268A" w:rsidRPr="00FE268A" w:rsidRDefault="00FE268A" w:rsidP="00FE268A">
      <w:pPr>
        <w:widowControl w:val="0"/>
        <w:shd w:val="clear" w:color="auto" w:fill="FFFFFF"/>
        <w:tabs>
          <w:tab w:val="left" w:pos="720"/>
        </w:tabs>
        <w:autoSpaceDE w:val="0"/>
        <w:autoSpaceDN w:val="0"/>
        <w:adjustRightInd w:val="0"/>
        <w:spacing w:line="240" w:lineRule="auto"/>
        <w:jc w:val="both"/>
        <w:rPr>
          <w:rFonts w:ascii="Times New Roman" w:hAnsi="Times New Roman"/>
          <w:b/>
          <w:bCs/>
          <w:sz w:val="24"/>
          <w:szCs w:val="24"/>
        </w:rPr>
      </w:pPr>
      <w:r w:rsidRPr="00FE268A">
        <w:rPr>
          <w:rFonts w:ascii="Times New Roman" w:hAnsi="Times New Roman"/>
          <w:sz w:val="24"/>
          <w:szCs w:val="24"/>
        </w:rPr>
        <w:t xml:space="preserve">6. W sytuacji, gdy wystąpi konieczność przedłużenia terminu wykonania umowy, Wykonawca przed podpisaniem aneksu lub najpóźniej w dniu jego podpisywania, zobowiązany jest do </w:t>
      </w:r>
      <w:r w:rsidRPr="00FE268A">
        <w:rPr>
          <w:rFonts w:ascii="Times New Roman" w:hAnsi="Times New Roman"/>
          <w:sz w:val="24"/>
          <w:szCs w:val="24"/>
        </w:rPr>
        <w:lastRenderedPageBreak/>
        <w:t>przedłużenia terminu ważności wniesionego zabezpieczenia należytego wykonania umowy, albo jeśli nie jest to możliwe, do wniesienia nowego zabezpieczenia na okres wynikający                                  z aneksu do umowy.</w:t>
      </w:r>
    </w:p>
    <w:p w:rsidR="00FE268A" w:rsidRPr="00FE268A" w:rsidRDefault="00FE268A" w:rsidP="00FE268A">
      <w:pPr>
        <w:pStyle w:val="Lista"/>
        <w:ind w:left="0" w:firstLine="0"/>
        <w:jc w:val="both"/>
        <w:rPr>
          <w:rFonts w:ascii="Times New Roman" w:hAnsi="Times New Roman" w:cs="Times New Roman"/>
        </w:rPr>
      </w:pPr>
      <w:r w:rsidRPr="00FE268A">
        <w:rPr>
          <w:rFonts w:ascii="Times New Roman" w:hAnsi="Times New Roman" w:cs="Times New Roman"/>
        </w:rPr>
        <w:t>7. Wykonawca, w razie stwierdzenia w trakcie odbioru końcowego wad lub usterek w przedmiocie umowy, ma obowiązek przed upływem okresu ważności zabezpieczenia należytego wykonania umowy, o którym mowa w ust. 2, przedłużyć okres jego ważności lub przedłożyć Zamawiającemu nowe zabezpieczenie na dalszy dodatkowy okres niezbędny do usunięcia takich wad lub usterek. Nie wywiązanie się przez Wykonawcę z tego zobowiązania uprawnia Zamawiającego do uruchomienia obowiązującego jeszcze zabezpieczenia należytego wykonania umowy, o którym mowa  w ust. 2 w celu pokrycia roszczeń Zamawiającego z tytułu nienależytego wykonania umowy.</w:t>
      </w:r>
    </w:p>
    <w:p w:rsidR="00FE268A" w:rsidRPr="00FE268A" w:rsidRDefault="00FE268A" w:rsidP="00FE268A">
      <w:pPr>
        <w:pStyle w:val="Lista"/>
        <w:ind w:left="0" w:firstLine="0"/>
        <w:jc w:val="both"/>
        <w:rPr>
          <w:rFonts w:ascii="Times New Roman" w:hAnsi="Times New Roman" w:cs="Times New Roman"/>
        </w:rPr>
      </w:pPr>
      <w:r w:rsidRPr="00FE268A">
        <w:rPr>
          <w:rFonts w:ascii="Times New Roman" w:hAnsi="Times New Roman" w:cs="Times New Roman"/>
        </w:rPr>
        <w:t>8. Wykonawca, w sytuacji gdy nie usunie w okresie rękojmi wad lub usterek w terminie ustalonym w trakcie odbioru w okresie rękojmi lub gdy jest w trakcie usuwania tych wad lub usterek,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lub usterek. Nie wywiązanie się przez Wykonawcę z tego zobowiązania uprawnia Zamawiającego do uruchomienia obowiązującego jeszcze zabezpieczenia w celu zaspokojenia roszczeń związanych z usunięciem takich wad lub usterek.</w:t>
      </w:r>
    </w:p>
    <w:p w:rsidR="00FE268A" w:rsidRPr="00FE268A" w:rsidRDefault="00FE268A" w:rsidP="00FE268A">
      <w:pPr>
        <w:widowControl w:val="0"/>
        <w:shd w:val="clear" w:color="auto" w:fill="FFFFFF"/>
        <w:tabs>
          <w:tab w:val="left" w:pos="720"/>
        </w:tabs>
        <w:autoSpaceDE w:val="0"/>
        <w:autoSpaceDN w:val="0"/>
        <w:adjustRightInd w:val="0"/>
        <w:spacing w:line="240" w:lineRule="auto"/>
        <w:jc w:val="center"/>
        <w:rPr>
          <w:rFonts w:ascii="Times New Roman" w:hAnsi="Times New Roman"/>
          <w:b/>
          <w:bCs/>
          <w:sz w:val="24"/>
          <w:szCs w:val="24"/>
          <w:u w:val="single"/>
        </w:rPr>
      </w:pPr>
    </w:p>
    <w:p w:rsidR="00FE268A" w:rsidRPr="00FE268A" w:rsidRDefault="00FE268A" w:rsidP="00FE268A">
      <w:pPr>
        <w:widowControl w:val="0"/>
        <w:shd w:val="clear" w:color="auto" w:fill="FFFFFF"/>
        <w:tabs>
          <w:tab w:val="left" w:pos="720"/>
        </w:tabs>
        <w:autoSpaceDE w:val="0"/>
        <w:autoSpaceDN w:val="0"/>
        <w:adjustRightInd w:val="0"/>
        <w:spacing w:line="240" w:lineRule="auto"/>
        <w:jc w:val="center"/>
        <w:rPr>
          <w:rFonts w:ascii="Times New Roman" w:hAnsi="Times New Roman"/>
          <w:b/>
          <w:bCs/>
          <w:sz w:val="24"/>
          <w:szCs w:val="24"/>
        </w:rPr>
      </w:pPr>
      <w:r w:rsidRPr="00FE268A">
        <w:rPr>
          <w:rFonts w:ascii="Times New Roman" w:hAnsi="Times New Roman"/>
          <w:b/>
          <w:bCs/>
          <w:sz w:val="24"/>
          <w:szCs w:val="24"/>
          <w:u w:val="single"/>
        </w:rPr>
        <w:t>UBEZPIECZENIA</w:t>
      </w:r>
    </w:p>
    <w:p w:rsidR="00FE268A" w:rsidRPr="00FE268A" w:rsidRDefault="00FE268A" w:rsidP="00FE268A">
      <w:pPr>
        <w:widowControl w:val="0"/>
        <w:shd w:val="clear" w:color="auto" w:fill="FFFFFF"/>
        <w:tabs>
          <w:tab w:val="left" w:pos="720"/>
        </w:tabs>
        <w:autoSpaceDE w:val="0"/>
        <w:autoSpaceDN w:val="0"/>
        <w:adjustRightInd w:val="0"/>
        <w:spacing w:line="240" w:lineRule="auto"/>
        <w:jc w:val="center"/>
        <w:rPr>
          <w:rFonts w:ascii="Times New Roman" w:hAnsi="Times New Roman"/>
          <w:b/>
          <w:bCs/>
          <w:sz w:val="24"/>
          <w:szCs w:val="24"/>
        </w:rPr>
      </w:pPr>
      <w:r w:rsidRPr="00FE268A">
        <w:rPr>
          <w:rFonts w:ascii="Times New Roman" w:hAnsi="Times New Roman"/>
          <w:b/>
          <w:bCs/>
          <w:sz w:val="24"/>
          <w:szCs w:val="24"/>
        </w:rPr>
        <w:t>§ 10</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Wykonawca zobowiązuje się do posiadania ubezpieczenia od odpowiedzialności cywilnej w zakresie prowadzonej działalności gospodarczej w okresie realizacji przedmiotu umowy na kwotę  nie niższą niż  suma  ubezpieczenia  w kwocie 500.000 złotych. </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Na żądanie Zamawiającego Wykonawca jest zobowiązany do przedłożenia dokumentu potwierdzającego   posiadanie ubezpieczenia.  </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jc w:val="both"/>
        <w:rPr>
          <w:rFonts w:ascii="Times New Roman" w:hAnsi="Times New Roman"/>
          <w:spacing w:val="-2"/>
          <w:sz w:val="24"/>
          <w:szCs w:val="24"/>
        </w:rPr>
      </w:pP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hanging="360"/>
        <w:jc w:val="center"/>
        <w:rPr>
          <w:rFonts w:ascii="Times New Roman" w:hAnsi="Times New Roman"/>
          <w:sz w:val="24"/>
          <w:szCs w:val="24"/>
        </w:rPr>
      </w:pPr>
      <w:r w:rsidRPr="00FE268A">
        <w:rPr>
          <w:rFonts w:ascii="Times New Roman" w:hAnsi="Times New Roman"/>
          <w:b/>
          <w:bCs/>
          <w:sz w:val="24"/>
          <w:szCs w:val="24"/>
          <w:u w:val="single"/>
        </w:rPr>
        <w:t>KARY UMOWNE ODSZKODOWANIA</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hanging="360"/>
        <w:jc w:val="center"/>
        <w:rPr>
          <w:rFonts w:ascii="Times New Roman" w:hAnsi="Times New Roman"/>
          <w:b/>
          <w:bCs/>
          <w:sz w:val="24"/>
          <w:szCs w:val="24"/>
        </w:rPr>
      </w:pPr>
      <w:r w:rsidRPr="00FE268A">
        <w:rPr>
          <w:rFonts w:ascii="Times New Roman" w:hAnsi="Times New Roman"/>
          <w:b/>
          <w:bCs/>
          <w:sz w:val="24"/>
          <w:szCs w:val="24"/>
        </w:rPr>
        <w:t>§ 11</w:t>
      </w:r>
    </w:p>
    <w:p w:rsidR="00FE268A" w:rsidRPr="00FE268A" w:rsidRDefault="00FE268A" w:rsidP="00FE268A">
      <w:pPr>
        <w:widowControl w:val="0"/>
        <w:numPr>
          <w:ilvl w:val="0"/>
          <w:numId w:val="19"/>
        </w:numPr>
        <w:shd w:val="clear" w:color="auto" w:fill="FFFFFF"/>
        <w:tabs>
          <w:tab w:val="left" w:pos="427"/>
        </w:tabs>
        <w:autoSpaceDE w:val="0"/>
        <w:autoSpaceDN w:val="0"/>
        <w:adjustRightInd w:val="0"/>
        <w:spacing w:line="240" w:lineRule="auto"/>
        <w:ind w:left="427" w:right="5" w:hanging="427"/>
        <w:jc w:val="both"/>
        <w:rPr>
          <w:rFonts w:ascii="Times New Roman" w:hAnsi="Times New Roman"/>
          <w:spacing w:val="-2"/>
          <w:sz w:val="24"/>
          <w:szCs w:val="24"/>
        </w:rPr>
      </w:pPr>
      <w:r w:rsidRPr="00FE268A">
        <w:rPr>
          <w:rFonts w:ascii="Times New Roman" w:hAnsi="Times New Roman"/>
          <w:sz w:val="24"/>
          <w:szCs w:val="24"/>
        </w:rPr>
        <w:t xml:space="preserve">Wykonawca ponosi względem Zamawiającego  odpowiedzialność za szkody wynikłe </w:t>
      </w:r>
      <w:r w:rsidRPr="00FE268A">
        <w:rPr>
          <w:rFonts w:ascii="Times New Roman" w:hAnsi="Times New Roman"/>
          <w:sz w:val="24"/>
          <w:szCs w:val="24"/>
        </w:rPr>
        <w:br/>
        <w:t>z niewykonania bądź niewłaściwego wykonania przedmiotu umowy.</w:t>
      </w:r>
    </w:p>
    <w:p w:rsidR="00FE268A" w:rsidRPr="00FE268A" w:rsidRDefault="00FE268A" w:rsidP="00FE268A">
      <w:pPr>
        <w:widowControl w:val="0"/>
        <w:numPr>
          <w:ilvl w:val="0"/>
          <w:numId w:val="19"/>
        </w:numPr>
        <w:shd w:val="clear" w:color="auto" w:fill="FFFFFF"/>
        <w:tabs>
          <w:tab w:val="left" w:pos="427"/>
        </w:tabs>
        <w:autoSpaceDE w:val="0"/>
        <w:autoSpaceDN w:val="0"/>
        <w:adjustRightInd w:val="0"/>
        <w:spacing w:line="240" w:lineRule="auto"/>
        <w:ind w:left="427" w:right="5" w:hanging="427"/>
        <w:jc w:val="both"/>
        <w:rPr>
          <w:rFonts w:ascii="Times New Roman" w:hAnsi="Times New Roman"/>
          <w:sz w:val="24"/>
          <w:szCs w:val="24"/>
        </w:rPr>
      </w:pPr>
      <w:r w:rsidRPr="00FE268A">
        <w:rPr>
          <w:rFonts w:ascii="Times New Roman" w:hAnsi="Times New Roman"/>
          <w:sz w:val="24"/>
          <w:szCs w:val="24"/>
        </w:rPr>
        <w:t xml:space="preserve">Kary umowne będą naliczane Wykonawcy w następujących przypadkach </w:t>
      </w:r>
      <w:r w:rsidRPr="00FE268A">
        <w:rPr>
          <w:rFonts w:ascii="Times New Roman" w:hAnsi="Times New Roman"/>
          <w:sz w:val="24"/>
          <w:szCs w:val="24"/>
        </w:rPr>
        <w:br/>
        <w:t>i w wysokościach:</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opóźnienie w wykonaniu przedmiotu umowy za każdy dzień opóźnienia licząc </w:t>
      </w:r>
      <w:r w:rsidRPr="00FE268A">
        <w:rPr>
          <w:rFonts w:ascii="Times New Roman" w:hAnsi="Times New Roman"/>
          <w:sz w:val="24"/>
          <w:szCs w:val="24"/>
        </w:rPr>
        <w:br/>
        <w:t xml:space="preserve">od następnego dnia po upływie terminu określonego w </w:t>
      </w:r>
      <w:r w:rsidRPr="00FE268A">
        <w:rPr>
          <w:rFonts w:ascii="Times New Roman" w:hAnsi="Times New Roman"/>
          <w:bCs/>
          <w:sz w:val="24"/>
          <w:szCs w:val="24"/>
        </w:rPr>
        <w:t>§</w:t>
      </w:r>
      <w:r w:rsidRPr="00FE268A">
        <w:rPr>
          <w:rFonts w:ascii="Times New Roman" w:hAnsi="Times New Roman"/>
          <w:b/>
          <w:bCs/>
          <w:sz w:val="24"/>
          <w:szCs w:val="24"/>
        </w:rPr>
        <w:t xml:space="preserve"> </w:t>
      </w:r>
      <w:r w:rsidRPr="00FE268A">
        <w:rPr>
          <w:rFonts w:ascii="Times New Roman" w:hAnsi="Times New Roman"/>
          <w:sz w:val="24"/>
          <w:szCs w:val="24"/>
        </w:rPr>
        <w:t xml:space="preserve">2 ust.2 umowy  </w:t>
      </w:r>
      <w:r w:rsidRPr="00FE268A">
        <w:rPr>
          <w:rFonts w:ascii="Times New Roman" w:hAnsi="Times New Roman"/>
          <w:sz w:val="24"/>
          <w:szCs w:val="24"/>
        </w:rPr>
        <w:br/>
        <w:t>w wysokości 0,1% wynagrodzenia  brutto   ustalonego  w § 6 ust. 1 umowy,</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opóźnienie w usunięciu wad stwierdzonych w okresie rękojmi i gwarancji </w:t>
      </w:r>
      <w:r w:rsidRPr="00FE268A">
        <w:rPr>
          <w:rFonts w:ascii="Times New Roman" w:hAnsi="Times New Roman"/>
          <w:sz w:val="24"/>
          <w:szCs w:val="24"/>
        </w:rPr>
        <w:br/>
        <w:t>w wysokości 0,1% wynagrodzenia  brutto  ustalonego w § 6 ust. 1 umowy, za każdy dzień opóźnienia liczonego od dnia wyznaczonego do usunięcie wad,</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odstąpienie od umowy z przyczyn zależnych od Wykonawcy w wysokości </w:t>
      </w:r>
      <w:r w:rsidRPr="00FE268A">
        <w:rPr>
          <w:rFonts w:ascii="Times New Roman" w:hAnsi="Times New Roman"/>
          <w:sz w:val="24"/>
          <w:szCs w:val="24"/>
        </w:rPr>
        <w:br/>
        <w:t>30% wynagrodzenia umownego brutto określonego w § 6 ust. 1 umowy.</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brak zapłaty lub nieterminową zapłatę wynagrodzenia należnego podwykonawcy lub dalszemu podwykonawcy w wysokości 0,1% wynagrodzenia brutto ustalonego  </w:t>
      </w:r>
      <w:r w:rsidRPr="00FE268A">
        <w:rPr>
          <w:rFonts w:ascii="Times New Roman" w:hAnsi="Times New Roman"/>
          <w:sz w:val="24"/>
          <w:szCs w:val="24"/>
        </w:rPr>
        <w:br/>
        <w:t>w § 6 ust 1 umowy za każdy dzień zwłoki liczony od dnia następnego po upływie terminu płatności,</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lastRenderedPageBreak/>
        <w:t xml:space="preserve">za nieprzedłożenie do zaakceptowania projektu umowy o podwykonawstwo której przedmiotem  są  roboty budowlane  lub projektu jej zmiany   w wysokości 0,2% wynagrodzenia umownego brutto ustalonego w §6  ust.1 umowy, </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nieprzedłożenie poświadczonej za zgodność z oryginałem kopii umowy </w:t>
      </w:r>
      <w:r w:rsidRPr="00FE268A">
        <w:rPr>
          <w:rFonts w:ascii="Times New Roman" w:hAnsi="Times New Roman"/>
          <w:sz w:val="24"/>
          <w:szCs w:val="24"/>
        </w:rPr>
        <w:br/>
        <w:t xml:space="preserve">o podwykonawstwo lub jej zmiany w wysokości 0,2% wynagrodzenia umownego brutto  ustalonego   w §6  ust.1  umowy, </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za brak zmiany umowy o podwykonawstwo w zakresie terminu zapłaty wynagrodzenia podwykonawcy jeżeli termin ten jest dłuższy niż 30 dni od dnia doręczenia wykonawcy, podwykonawcy lub dalszemu podwykonawcy faktury, rachunku  potwierdzających wykonanie zleconej dostawy usługi lub roboty budowlanej w wysokości 0,2% wynagrodzenia umownego brutto ustalonego  w §6  ust.1 umowy,</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naruszenie obowiązku udziału kierownika budowy w całym procesie budowlanym poprzez osobiste stawiennictwo na terenie placu budowy w wysokości 500 złotych za każdy ujawniony przypadek, </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niedopuszczenie lub utrudnienie Zamawiającemu wykonywania kontroli </w:t>
      </w:r>
      <w:r w:rsidRPr="00FE268A">
        <w:rPr>
          <w:rFonts w:ascii="Times New Roman" w:hAnsi="Times New Roman"/>
          <w:sz w:val="24"/>
          <w:szCs w:val="24"/>
        </w:rPr>
        <w:br/>
        <w:t>w zakresie realizacji obowiązków zatrudnienia przez Wykonawcę  na podstawie umowy o pracę osób wykonujących czynności w zakresie wykonania robót budowlanych  w wysokości  1000 złotych za każdy ujawniony przypadek,</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z w:val="24"/>
          <w:szCs w:val="24"/>
        </w:rPr>
        <w:t>Wykonawca zapłaci karę umowną na konto Zamawiającego w terminie 14 dni od daty doręczenia pisemnego wezwania z określoną wysokością kary przez Zamawiającego.</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pacing w:val="-1"/>
          <w:sz w:val="24"/>
          <w:szCs w:val="24"/>
        </w:rPr>
        <w:t xml:space="preserve">Zamawiający ma prawo potrącenia kar umownych z bieżących należności Wykonawcy </w:t>
      </w:r>
      <w:r w:rsidRPr="00FE268A">
        <w:rPr>
          <w:rFonts w:ascii="Times New Roman" w:hAnsi="Times New Roman"/>
          <w:spacing w:val="-1"/>
          <w:sz w:val="24"/>
          <w:szCs w:val="24"/>
        </w:rPr>
        <w:br/>
        <w:t>po uprzednim wezwaniu Wykonawcy do ich zapłaty w terminie nie dłuższym niż 7 dni.</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z w:val="24"/>
          <w:szCs w:val="24"/>
        </w:rPr>
        <w:t>Wykonawca upoważnia Zamawiającego do dokonywania potrąceń z wynagrodzenia przewidzianego niniejszą umową tytułem naliczonych kar umownych.</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z w:val="24"/>
          <w:szCs w:val="24"/>
        </w:rPr>
        <w:t>Zamawiający zastrzega sobie prawo do dochodzenia odszkodowań uzupełniających                     w przypadku, gdy dozna szkody wyższej niż wysokość zastrzeżonych kar umownych.</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right="14"/>
        <w:jc w:val="both"/>
        <w:rPr>
          <w:rFonts w:ascii="Times New Roman" w:hAnsi="Times New Roman"/>
          <w:spacing w:val="-2"/>
          <w:sz w:val="24"/>
          <w:szCs w:val="24"/>
        </w:rPr>
      </w:pPr>
    </w:p>
    <w:p w:rsidR="00FE268A" w:rsidRPr="00FE268A" w:rsidRDefault="00FE268A" w:rsidP="00FE268A">
      <w:pPr>
        <w:widowControl w:val="0"/>
        <w:shd w:val="clear" w:color="auto" w:fill="FFFFFF"/>
        <w:autoSpaceDE w:val="0"/>
        <w:autoSpaceDN w:val="0"/>
        <w:adjustRightInd w:val="0"/>
        <w:spacing w:line="240" w:lineRule="auto"/>
        <w:ind w:right="-108" w:firstLine="180"/>
        <w:jc w:val="center"/>
        <w:rPr>
          <w:rFonts w:ascii="Times New Roman" w:hAnsi="Times New Roman"/>
          <w:sz w:val="24"/>
          <w:szCs w:val="24"/>
        </w:rPr>
      </w:pPr>
      <w:r w:rsidRPr="00FE268A">
        <w:rPr>
          <w:rFonts w:ascii="Times New Roman" w:hAnsi="Times New Roman"/>
          <w:b/>
          <w:bCs/>
          <w:sz w:val="24"/>
          <w:szCs w:val="24"/>
          <w:u w:val="single"/>
        </w:rPr>
        <w:t>ODSTĄPIENIA OD UMOWY</w:t>
      </w:r>
    </w:p>
    <w:p w:rsidR="00FE268A" w:rsidRPr="00FE268A" w:rsidRDefault="00FE268A" w:rsidP="00FE268A">
      <w:pPr>
        <w:widowControl w:val="0"/>
        <w:shd w:val="clear" w:color="auto" w:fill="FFFFFF"/>
        <w:autoSpaceDE w:val="0"/>
        <w:autoSpaceDN w:val="0"/>
        <w:adjustRightInd w:val="0"/>
        <w:spacing w:line="240" w:lineRule="auto"/>
        <w:ind w:right="-108" w:firstLine="180"/>
        <w:jc w:val="center"/>
        <w:rPr>
          <w:rFonts w:ascii="Times New Roman" w:hAnsi="Times New Roman"/>
          <w:b/>
          <w:bCs/>
          <w:sz w:val="24"/>
          <w:szCs w:val="24"/>
        </w:rPr>
      </w:pPr>
      <w:r w:rsidRPr="00FE268A">
        <w:rPr>
          <w:rFonts w:ascii="Times New Roman" w:hAnsi="Times New Roman"/>
          <w:b/>
          <w:bCs/>
          <w:sz w:val="24"/>
          <w:szCs w:val="24"/>
        </w:rPr>
        <w:t>§12</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Zamawiającemu przysługuje prawo odstąpienia od umowy na podstawie i w trybie wskazanym w art. 145  ustawy PZP.</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Niezależnie od prawa odstąpienia o którym mowa w ust. 1 Zamawiającemu przysługuje prawo odstąpienia od umowy w następujących wypadkach:</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z w:val="24"/>
          <w:szCs w:val="24"/>
        </w:rPr>
      </w:pPr>
      <w:r w:rsidRPr="00FE268A">
        <w:rPr>
          <w:rFonts w:ascii="Times New Roman" w:hAnsi="Times New Roman"/>
          <w:sz w:val="24"/>
          <w:szCs w:val="24"/>
        </w:rPr>
        <w:t>Wykonawca bez uzasadnionych przyczyn nie rozpocznie realizacji przedmiotu umowy w ciągu 7 dni roboczych od przekazania mu terenu budowy lub przerwie realizację robót i nie podejmie ich  na wezwanie Zamawiającego przez okres kolejnych 3 dni roboczych,</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1"/>
          <w:sz w:val="24"/>
          <w:szCs w:val="24"/>
        </w:rPr>
      </w:pPr>
      <w:r w:rsidRPr="00FE268A">
        <w:rPr>
          <w:rFonts w:ascii="Times New Roman" w:hAnsi="Times New Roman"/>
          <w:sz w:val="24"/>
          <w:szCs w:val="24"/>
        </w:rPr>
        <w:t xml:space="preserve">Wykonawca dopuszcza się nieuzasadnionego opóźnienia w realizacji przedmiotu umowy </w:t>
      </w:r>
      <w:r w:rsidRPr="00FE268A">
        <w:rPr>
          <w:rFonts w:ascii="Times New Roman" w:hAnsi="Times New Roman"/>
          <w:spacing w:val="-1"/>
          <w:sz w:val="24"/>
          <w:szCs w:val="24"/>
        </w:rPr>
        <w:t xml:space="preserve">w stosunku do terminów określonych w umowie o więcej </w:t>
      </w:r>
      <w:r w:rsidRPr="00FE268A">
        <w:rPr>
          <w:rFonts w:ascii="Times New Roman" w:hAnsi="Times New Roman"/>
          <w:sz w:val="24"/>
          <w:szCs w:val="24"/>
        </w:rPr>
        <w:t>niż 14 dni,</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2"/>
          <w:sz w:val="24"/>
          <w:szCs w:val="24"/>
        </w:rPr>
      </w:pPr>
      <w:r w:rsidRPr="00FE268A">
        <w:rPr>
          <w:rFonts w:ascii="Times New Roman" w:hAnsi="Times New Roman"/>
          <w:sz w:val="24"/>
          <w:szCs w:val="24"/>
        </w:rPr>
        <w:t>Wykonawca nie wykonuje robót zgodnie z umową, ze sztuką budowlaną, obowiązującymi przepisami i wezwany do prowadzenia prac w sposób prawidłowy                   w ciągu 7 dni nie zastosuje się do nich lub też nienależycie wykonuje swoje zobowiązania umowne,</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2"/>
          <w:sz w:val="24"/>
          <w:szCs w:val="24"/>
        </w:rPr>
      </w:pPr>
      <w:r w:rsidRPr="00FE268A">
        <w:rPr>
          <w:rFonts w:ascii="Times New Roman" w:hAnsi="Times New Roman"/>
          <w:sz w:val="24"/>
          <w:szCs w:val="24"/>
        </w:rPr>
        <w:t xml:space="preserve">w razie dokonania przez Zamawiającego, co najmniej dwóch bezpośrednich zapłat wynagrodzenia należnego podwykonawcy lub dalszemu podwykonawcy , </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2"/>
          <w:sz w:val="24"/>
          <w:szCs w:val="24"/>
        </w:rPr>
      </w:pPr>
      <w:r w:rsidRPr="00FE268A">
        <w:rPr>
          <w:rFonts w:ascii="Times New Roman" w:hAnsi="Times New Roman"/>
          <w:sz w:val="24"/>
          <w:szCs w:val="24"/>
        </w:rPr>
        <w:t>w przypadku zaistnienia okoliczności, o których mowa w § 15 ust. 12</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ind w:right="5"/>
        <w:jc w:val="both"/>
        <w:rPr>
          <w:rFonts w:ascii="Times New Roman" w:hAnsi="Times New Roman"/>
          <w:spacing w:val="-2"/>
          <w:sz w:val="24"/>
          <w:szCs w:val="24"/>
        </w:rPr>
      </w:pPr>
      <w:r w:rsidRPr="00FE268A">
        <w:rPr>
          <w:rFonts w:ascii="Times New Roman" w:hAnsi="Times New Roman"/>
          <w:sz w:val="24"/>
          <w:szCs w:val="24"/>
        </w:rPr>
        <w:t xml:space="preserve">Oświadczenie w sprawie odstąpienia od umowy z przyczyn wskazanych w ust 2 Zamawiający złoży na piśmie, w terminie nie dłuższym niż 30 dni od dnia powzięcia   </w:t>
      </w:r>
      <w:r w:rsidRPr="00FE268A">
        <w:rPr>
          <w:rFonts w:ascii="Times New Roman" w:hAnsi="Times New Roman"/>
          <w:sz w:val="24"/>
          <w:szCs w:val="24"/>
        </w:rPr>
        <w:lastRenderedPageBreak/>
        <w:t>wiadomości o zaistnieniu jednej z przesłanek wskazanych w ust. 2.</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ind w:right="5"/>
        <w:jc w:val="both"/>
        <w:rPr>
          <w:rFonts w:ascii="Times New Roman" w:hAnsi="Times New Roman"/>
          <w:spacing w:val="-2"/>
          <w:sz w:val="24"/>
          <w:szCs w:val="24"/>
        </w:rPr>
      </w:pPr>
      <w:r w:rsidRPr="00FE268A">
        <w:rPr>
          <w:rFonts w:ascii="Times New Roman" w:hAnsi="Times New Roman"/>
          <w:sz w:val="24"/>
          <w:szCs w:val="24"/>
        </w:rPr>
        <w:t>W przypadku odstąpienia od umowy, ustala się następujące zasady postępowania:</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w terminie 7 dni od dnia odstąpienia od umowy Wykonawca przy udziale Zamawiającego sporządzi protokół inwentaryzacji robót według stanu na dzień odstąpienia,</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Wykonawca zabezpieczy przerwane roboty,</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Wykonawca  w terminie 7 dni od dnia odstąpienia od umowy  usunie zaplecze budowy i wszelkie urządzenia przez niego dostarczone oraz wyda Zamawiającemu plac budowy,</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wykonane roboty, wbudowane materiały i urządzenia przez Wykonawcę staja się własnością  Zamawiającego  i  są przedmiotem rozliczeń, </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przy rozliczeniach z tytułu wykonanych robót, materiałów i urządzeń  stosuje się stawki cenowe  z kosztorysu ofertowego Wykonawcy.</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 przypadku nie wykonania przez Wykonawcę obowiązków określonych w ust. 4 lit. b               i c, </w:t>
      </w:r>
      <w:r w:rsidRPr="00FE268A">
        <w:rPr>
          <w:rFonts w:ascii="Times New Roman" w:hAnsi="Times New Roman"/>
          <w:spacing w:val="-1"/>
          <w:sz w:val="24"/>
          <w:szCs w:val="24"/>
        </w:rPr>
        <w:t>Zamawiający ma prawo wykonać je w zastępstwie na koszt Wykonawcy.</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360"/>
        <w:jc w:val="both"/>
        <w:rPr>
          <w:rFonts w:ascii="Times New Roman" w:hAnsi="Times New Roman"/>
          <w:sz w:val="24"/>
          <w:szCs w:val="24"/>
        </w:rPr>
      </w:pPr>
    </w:p>
    <w:p w:rsidR="00FE268A" w:rsidRPr="00FE268A" w:rsidRDefault="00FE268A" w:rsidP="00FE268A">
      <w:pPr>
        <w:spacing w:line="240" w:lineRule="auto"/>
        <w:ind w:right="-260"/>
        <w:jc w:val="center"/>
        <w:rPr>
          <w:rFonts w:ascii="Times New Roman" w:hAnsi="Times New Roman"/>
          <w:b/>
          <w:iCs/>
          <w:sz w:val="24"/>
          <w:szCs w:val="24"/>
        </w:rPr>
      </w:pPr>
      <w:r w:rsidRPr="00FE268A">
        <w:rPr>
          <w:rFonts w:ascii="Times New Roman" w:hAnsi="Times New Roman"/>
          <w:b/>
          <w:iCs/>
          <w:sz w:val="24"/>
          <w:szCs w:val="24"/>
        </w:rPr>
        <w:t>ROZWIĄZANIE UMOWY</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§13</w:t>
      </w:r>
    </w:p>
    <w:p w:rsidR="00FE268A" w:rsidRPr="00FE268A" w:rsidRDefault="00FE268A" w:rsidP="00FE268A">
      <w:pPr>
        <w:numPr>
          <w:ilvl w:val="0"/>
          <w:numId w:val="46"/>
        </w:numPr>
        <w:spacing w:line="240" w:lineRule="auto"/>
        <w:ind w:right="-260"/>
        <w:jc w:val="both"/>
        <w:rPr>
          <w:rFonts w:ascii="Times New Roman" w:hAnsi="Times New Roman"/>
          <w:iCs/>
          <w:sz w:val="24"/>
          <w:szCs w:val="24"/>
        </w:rPr>
      </w:pPr>
      <w:r w:rsidRPr="00FE268A">
        <w:rPr>
          <w:rFonts w:ascii="Times New Roman" w:hAnsi="Times New Roman"/>
          <w:iCs/>
          <w:sz w:val="24"/>
          <w:szCs w:val="24"/>
        </w:rPr>
        <w:t xml:space="preserve">Umowa  może ulec rozwiązaniu, przed upływem terminu, o którym mowa w § 2 ust.3 umowy,  na podstawie jednostronnego oświadczenia Zamawiającego złożonego Wykonawcy  na piśmie o ile zajdzie jedna z okoliczności wskazanych w art. 145a ustawy PZP. </w:t>
      </w:r>
    </w:p>
    <w:p w:rsidR="00FE268A" w:rsidRPr="00FE268A" w:rsidRDefault="00FE268A" w:rsidP="00FE268A">
      <w:pPr>
        <w:numPr>
          <w:ilvl w:val="0"/>
          <w:numId w:val="46"/>
        </w:numPr>
        <w:spacing w:line="240" w:lineRule="auto"/>
        <w:ind w:right="-260"/>
        <w:jc w:val="both"/>
        <w:rPr>
          <w:rFonts w:ascii="Times New Roman" w:hAnsi="Times New Roman"/>
          <w:iCs/>
          <w:sz w:val="24"/>
          <w:szCs w:val="24"/>
        </w:rPr>
      </w:pPr>
      <w:r w:rsidRPr="00FE268A">
        <w:rPr>
          <w:rFonts w:ascii="Times New Roman" w:hAnsi="Times New Roman"/>
          <w:iCs/>
          <w:sz w:val="24"/>
          <w:szCs w:val="24"/>
        </w:rPr>
        <w:t xml:space="preserve">W przypadku rozwiązania umowy Wykonawca może żądać jedynie wynagrodzenia  należnego z tytułu wykonania  części umowy. </w:t>
      </w:r>
    </w:p>
    <w:p w:rsidR="00FE268A" w:rsidRPr="00FE268A" w:rsidRDefault="00FE268A" w:rsidP="00FE268A">
      <w:pPr>
        <w:numPr>
          <w:ilvl w:val="0"/>
          <w:numId w:val="46"/>
        </w:numPr>
        <w:spacing w:line="240" w:lineRule="auto"/>
        <w:ind w:right="-260"/>
        <w:jc w:val="both"/>
        <w:rPr>
          <w:rFonts w:ascii="Times New Roman" w:hAnsi="Times New Roman"/>
          <w:iCs/>
          <w:sz w:val="24"/>
          <w:szCs w:val="24"/>
        </w:rPr>
      </w:pPr>
      <w:r w:rsidRPr="00FE268A">
        <w:rPr>
          <w:rFonts w:ascii="Times New Roman" w:hAnsi="Times New Roman"/>
          <w:iCs/>
          <w:sz w:val="24"/>
          <w:szCs w:val="24"/>
        </w:rPr>
        <w:t xml:space="preserve">W przypadku  rozwiązania umowy postanowienia §12 ust.4 i 5  umowy stosuje się odpowiednio.  </w:t>
      </w:r>
    </w:p>
    <w:p w:rsidR="00FE268A" w:rsidRPr="00FE268A" w:rsidRDefault="00FE268A" w:rsidP="00FE268A">
      <w:pPr>
        <w:spacing w:line="240" w:lineRule="auto"/>
        <w:ind w:left="360" w:right="-260"/>
        <w:jc w:val="both"/>
        <w:rPr>
          <w:rFonts w:ascii="Times New Roman" w:hAnsi="Times New Roman"/>
          <w:iCs/>
          <w:sz w:val="24"/>
          <w:szCs w:val="24"/>
        </w:rPr>
      </w:pPr>
    </w:p>
    <w:p w:rsidR="00FE268A" w:rsidRPr="00FE268A" w:rsidRDefault="00FE268A" w:rsidP="00FE268A">
      <w:pPr>
        <w:widowControl w:val="0"/>
        <w:shd w:val="clear" w:color="auto" w:fill="FFFFFF"/>
        <w:autoSpaceDE w:val="0"/>
        <w:autoSpaceDN w:val="0"/>
        <w:adjustRightInd w:val="0"/>
        <w:spacing w:line="240" w:lineRule="auto"/>
        <w:ind w:right="72"/>
        <w:jc w:val="center"/>
        <w:rPr>
          <w:rFonts w:ascii="Times New Roman" w:hAnsi="Times New Roman"/>
          <w:sz w:val="24"/>
          <w:szCs w:val="24"/>
        </w:rPr>
      </w:pPr>
      <w:r w:rsidRPr="00FE268A">
        <w:rPr>
          <w:rFonts w:ascii="Times New Roman" w:hAnsi="Times New Roman"/>
          <w:b/>
          <w:bCs/>
          <w:sz w:val="24"/>
          <w:szCs w:val="24"/>
          <w:u w:val="single"/>
        </w:rPr>
        <w:t>GWARANCJA I RĘKOJMIA</w:t>
      </w:r>
    </w:p>
    <w:p w:rsidR="00FE268A" w:rsidRPr="00FE268A" w:rsidRDefault="00FE268A" w:rsidP="00FE268A">
      <w:pPr>
        <w:widowControl w:val="0"/>
        <w:shd w:val="clear" w:color="auto" w:fill="FFFFFF"/>
        <w:autoSpaceDE w:val="0"/>
        <w:autoSpaceDN w:val="0"/>
        <w:adjustRightInd w:val="0"/>
        <w:spacing w:line="240" w:lineRule="auto"/>
        <w:ind w:right="72"/>
        <w:jc w:val="center"/>
        <w:rPr>
          <w:rFonts w:ascii="Times New Roman" w:hAnsi="Times New Roman"/>
          <w:b/>
          <w:bCs/>
          <w:sz w:val="24"/>
          <w:szCs w:val="24"/>
        </w:rPr>
      </w:pPr>
      <w:r w:rsidRPr="00FE268A">
        <w:rPr>
          <w:rFonts w:ascii="Times New Roman" w:hAnsi="Times New Roman"/>
          <w:b/>
          <w:bCs/>
          <w:sz w:val="24"/>
          <w:szCs w:val="24"/>
        </w:rPr>
        <w:t>§ 14</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Wykonawca gwarantuje, że wykonany przez niego przedmiot umowy nie będzie posiadał wad  wynikających z nieprawidłowego wykonawstwa robót  oraz wadliwości materiałów   i urządzeń zastosowanych do wykonania.</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Na przedmiot umowy Wykonawca udziela Zamawiającemu …….. miesięcy gwarancji</w:t>
      </w:r>
      <w:r w:rsidRPr="00FE268A">
        <w:rPr>
          <w:rFonts w:ascii="Times New Roman" w:hAnsi="Times New Roman"/>
          <w:szCs w:val="24"/>
        </w:rPr>
        <w:t xml:space="preserve"> </w:t>
      </w:r>
      <w:r w:rsidRPr="00FE268A">
        <w:rPr>
          <w:rFonts w:ascii="Times New Roman" w:hAnsi="Times New Roman"/>
          <w:sz w:val="24"/>
          <w:szCs w:val="24"/>
        </w:rPr>
        <w:t>Deklarowany okres gwarancji obejmuje wykonane roboty, zastosowane materiały i urządzenia użyte do realizacji zamówienia niezależnie od okresu gwarancji udzielonego przez producenta Termin gwarancji rozpoczyna bieg od daty podpisania przez obie  strony  protokołu  z odbioru końcowego przedmiotu umowy.</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 ramach gwarancji Wykonawca zobowiązuje się do usuwania awarii, wad i usterek na własny koszt w terminie nie dłuższym niż 7 dni od daty zgłoszenia ich przez Zamawiającego. Wykonawca jest zobowiązany także do nieodpłatnych przeglądów gwarancyjnych nie rzadziej niż raz na rok przez cały okres gwarancji. </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 przypadku, gdy Wykonawca nie rozpocznie naprawy lub nie usunie awarii, wad                        i usterek w  terminie,  Zamawiający ma prawo je usunąć na koszt Wykonawcy, przy użyciu osób trzecich, bez utraty praw wynikających z gwarancji lub rękojmi</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 razie zastępczego wykonania naprawy przez Zamawiającego Wykonawca będzie  zobowiązany do zwrotu  wydatków poniesionych przez Zamawiającego na ten cel.    </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Niezależnie od gwarancji  Zamawiający jest uprawniony do realizacji praw z tytułu rękojmi.</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Uprawnienia Zamawiającego z tytułu rękojmi określają zasady Kodeksu Cywilnego z tym zastrzeżeniem , że okres rękojmi przedłuża się na czas trwania gwarancji.</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360"/>
        <w:jc w:val="both"/>
        <w:rPr>
          <w:rFonts w:ascii="Times New Roman" w:hAnsi="Times New Roman"/>
          <w:spacing w:val="-2"/>
          <w:sz w:val="24"/>
          <w:szCs w:val="24"/>
        </w:rPr>
      </w:pP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sz w:val="24"/>
          <w:szCs w:val="24"/>
        </w:rPr>
      </w:pPr>
      <w:r w:rsidRPr="00FE268A">
        <w:rPr>
          <w:rFonts w:ascii="Times New Roman" w:hAnsi="Times New Roman"/>
          <w:b/>
          <w:bCs/>
          <w:sz w:val="24"/>
          <w:szCs w:val="24"/>
          <w:u w:val="single"/>
        </w:rPr>
        <w:t>ODBIORY ROBÓT</w:t>
      </w: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b/>
          <w:bCs/>
          <w:sz w:val="24"/>
          <w:szCs w:val="24"/>
        </w:rPr>
      </w:pPr>
      <w:r w:rsidRPr="00FE268A">
        <w:rPr>
          <w:rFonts w:ascii="Times New Roman" w:hAnsi="Times New Roman"/>
          <w:b/>
          <w:bCs/>
          <w:sz w:val="24"/>
          <w:szCs w:val="24"/>
        </w:rPr>
        <w:t>§ 15</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Strony zgodnie postanawiają, że będą stosowane następujące rodzaje odbiorów robót:</w:t>
      </w:r>
    </w:p>
    <w:p w:rsidR="00FE268A" w:rsidRPr="00FE268A" w:rsidRDefault="00FE268A" w:rsidP="00FE268A">
      <w:pPr>
        <w:widowControl w:val="0"/>
        <w:numPr>
          <w:ilvl w:val="0"/>
          <w:numId w:val="49"/>
        </w:numPr>
        <w:shd w:val="clear" w:color="auto" w:fill="FFFFFF"/>
        <w:tabs>
          <w:tab w:val="left" w:pos="71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odbiór robót zanikających,</w:t>
      </w:r>
    </w:p>
    <w:p w:rsidR="00FE268A" w:rsidRPr="00FE268A" w:rsidRDefault="00FE268A" w:rsidP="00FE268A">
      <w:pPr>
        <w:widowControl w:val="0"/>
        <w:numPr>
          <w:ilvl w:val="0"/>
          <w:numId w:val="49"/>
        </w:numPr>
        <w:shd w:val="clear" w:color="auto" w:fill="FFFFFF"/>
        <w:tabs>
          <w:tab w:val="left" w:pos="71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odbiór częściowy</w:t>
      </w:r>
    </w:p>
    <w:p w:rsidR="00FE268A" w:rsidRPr="00FE268A" w:rsidRDefault="00FE268A" w:rsidP="00FE268A">
      <w:pPr>
        <w:widowControl w:val="0"/>
        <w:numPr>
          <w:ilvl w:val="0"/>
          <w:numId w:val="49"/>
        </w:numPr>
        <w:shd w:val="clear" w:color="auto" w:fill="FFFFFF"/>
        <w:tabs>
          <w:tab w:val="left" w:pos="71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pacing w:val="-1"/>
          <w:sz w:val="24"/>
          <w:szCs w:val="24"/>
        </w:rPr>
        <w:t>odbiór końcowy dla całości przedmiotu zamówienia.</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pacing w:val="-1"/>
          <w:sz w:val="24"/>
          <w:szCs w:val="24"/>
        </w:rPr>
        <w:t xml:space="preserve">Odbiory robót zanikających dokonywane będą przez przedstawiciela Zamawiającego tj. </w:t>
      </w:r>
      <w:r w:rsidRPr="00FE268A">
        <w:rPr>
          <w:rFonts w:ascii="Times New Roman" w:hAnsi="Times New Roman"/>
          <w:sz w:val="24"/>
          <w:szCs w:val="24"/>
        </w:rPr>
        <w:t>inspektora nadzoru. Wykonawca winien zgłaszać gotowość do odbiorów, o których mowa wyżej, wpisem do dziennika budowy.</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Odbiory robót zanikających dokonywane będą w terminie do 3 dni roboczych od daty zgłoszenia przez Wykonawcę. Z czynności odbiorowych dokonywane będą stosowne zapisy w dzienniku budowy.</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Wykonawca zgłasza Zamawiającemu gotowość do odbioru częściowego/końcowego przedmiotu zamówienia pisemnie bezpośrednio w siedzibie Zamawiającego.</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Podstawą do zgłoszenia przez Wykonawcę gotowości do odbioru częściowego/końcowego, będzie faktyczne wykonanie przedmiotu zamówienia potwierdzone przez inspektora nadzoru inwestorskiego.</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Zamawiający wyznaczy termin i rozpocznie odbiór końcowy przedmiotu umowy w ciągu 14 dni od daty pisemnego zawiadomienia go o osiągnięciu gotowości do odbioru potwierdzonej przez inspektora nadzoru, zawiadamiając o tym Wykonawcę. Zakończenie odbioru nastąpi nie później niż w 7– </w:t>
      </w:r>
      <w:proofErr w:type="spellStart"/>
      <w:r w:rsidRPr="00FE268A">
        <w:rPr>
          <w:rFonts w:ascii="Times New Roman" w:hAnsi="Times New Roman"/>
          <w:sz w:val="24"/>
          <w:szCs w:val="24"/>
        </w:rPr>
        <w:t>ym</w:t>
      </w:r>
      <w:proofErr w:type="spellEnd"/>
      <w:r w:rsidRPr="00FE268A">
        <w:rPr>
          <w:rFonts w:ascii="Times New Roman" w:hAnsi="Times New Roman"/>
          <w:sz w:val="24"/>
          <w:szCs w:val="24"/>
        </w:rPr>
        <w:t xml:space="preserve"> dniu roboczym od daty rozpoczęcia odbioru.               Z czynności odbioru zostanie spisany protokół końcowy odbioru robót, zawierający wszelkie ustalenia dokonane w toku odbioru.</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Na dzień zgłoszenia gotowości do odbioru Wykonawca jest zobowiązany skompletować                    i przekazać Zamawiającemu wszystkie dokumenty pozwalające na ocenę prawidłowego wykonania przedmiotu robót, a w szczególności:</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1"/>
          <w:sz w:val="24"/>
          <w:szCs w:val="24"/>
        </w:rPr>
      </w:pPr>
      <w:r w:rsidRPr="00FE268A">
        <w:rPr>
          <w:rFonts w:ascii="Times New Roman" w:hAnsi="Times New Roman"/>
          <w:sz w:val="24"/>
          <w:szCs w:val="24"/>
        </w:rPr>
        <w:t>dokumentację powykonawczą ze wszelkimi zmianami dokonanymi w toku realizacji potwierdzonymi przez kierownika budowy i projektanta,</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360"/>
        <w:jc w:val="both"/>
        <w:rPr>
          <w:rFonts w:ascii="Times New Roman" w:hAnsi="Times New Roman"/>
          <w:spacing w:val="-4"/>
          <w:sz w:val="24"/>
          <w:szCs w:val="24"/>
        </w:rPr>
      </w:pPr>
      <w:r w:rsidRPr="00FE268A">
        <w:rPr>
          <w:rFonts w:ascii="Times New Roman" w:hAnsi="Times New Roman"/>
          <w:sz w:val="24"/>
          <w:szCs w:val="24"/>
        </w:rPr>
        <w:t xml:space="preserve">karty gwarancyjne, </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720" w:hanging="360"/>
        <w:jc w:val="both"/>
        <w:rPr>
          <w:rFonts w:ascii="Times New Roman" w:hAnsi="Times New Roman"/>
          <w:spacing w:val="-2"/>
          <w:sz w:val="24"/>
          <w:szCs w:val="24"/>
        </w:rPr>
      </w:pPr>
      <w:r w:rsidRPr="00FE268A">
        <w:rPr>
          <w:rFonts w:ascii="Times New Roman" w:hAnsi="Times New Roman"/>
          <w:sz w:val="24"/>
          <w:szCs w:val="24"/>
        </w:rPr>
        <w:t xml:space="preserve">komplet dokumentów potwierdzających dopuszczenie do obrotu i stosowania </w:t>
      </w:r>
      <w:r w:rsidRPr="00FE268A">
        <w:rPr>
          <w:rFonts w:ascii="Times New Roman" w:hAnsi="Times New Roman"/>
          <w:sz w:val="24"/>
          <w:szCs w:val="24"/>
        </w:rPr>
        <w:br/>
        <w:t>w budownictwie na materiały i urządzenia, w tym: aprobaty techniczne, deklaracje zgodności, świadectwa jakości i atesty,</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360"/>
        <w:jc w:val="both"/>
        <w:rPr>
          <w:rFonts w:ascii="Times New Roman" w:hAnsi="Times New Roman"/>
          <w:spacing w:val="-2"/>
          <w:sz w:val="24"/>
          <w:szCs w:val="24"/>
        </w:rPr>
      </w:pPr>
      <w:r w:rsidRPr="00FE268A">
        <w:rPr>
          <w:rFonts w:ascii="Times New Roman" w:hAnsi="Times New Roman"/>
          <w:sz w:val="24"/>
          <w:szCs w:val="24"/>
        </w:rPr>
        <w:t>protokoły odbiorów technicznych,</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360"/>
        <w:jc w:val="both"/>
        <w:rPr>
          <w:rFonts w:ascii="Times New Roman" w:hAnsi="Times New Roman"/>
          <w:spacing w:val="-2"/>
          <w:sz w:val="24"/>
          <w:szCs w:val="24"/>
        </w:rPr>
      </w:pPr>
      <w:r w:rsidRPr="00FE268A">
        <w:rPr>
          <w:rFonts w:ascii="Times New Roman" w:hAnsi="Times New Roman"/>
          <w:sz w:val="24"/>
          <w:szCs w:val="24"/>
        </w:rPr>
        <w:t>protokoły z przeprowadzenia prób, regulacji, rozruchów i uruchomień instalacji .</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Warunkiem odbioru końcowego przez Zamawiającego jest wykonanie przedmiotu umowy przez Wykonawcę zgodnie z dokumentacją projektową. W przypadku </w:t>
      </w:r>
      <w:r w:rsidRPr="00FE268A">
        <w:rPr>
          <w:rFonts w:ascii="Times New Roman" w:hAnsi="Times New Roman"/>
          <w:sz w:val="24"/>
          <w:szCs w:val="24"/>
        </w:rPr>
        <w:br/>
        <w:t xml:space="preserve">gdy w czasie czynności odbioru zostaną stwierdzone usterki, dopuszczalne jest dokonanie odbioru końcowego z zastrzeżeniem terminu ich usunięcia. Za usterki uznaje się nieistotne i nie mające wpływu na użytkowanie przedmiotu umowy nieprawidłowości </w:t>
      </w:r>
      <w:r w:rsidRPr="00FE268A">
        <w:rPr>
          <w:rFonts w:ascii="Times New Roman" w:hAnsi="Times New Roman"/>
          <w:sz w:val="24"/>
          <w:szCs w:val="24"/>
        </w:rPr>
        <w:br/>
        <w:t>i uchybienia, których usunięcie jest możliwe w terminie do 7 dni.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Za wady uznaje się istotne  nieprawidłowości i uchybienia w realizacji przedmiotu umowy, które mają wpływ na użytkowanie przedmiotu umowy i których usunięcie </w:t>
      </w:r>
      <w:r w:rsidRPr="00FE268A">
        <w:rPr>
          <w:rFonts w:ascii="Times New Roman" w:hAnsi="Times New Roman"/>
          <w:sz w:val="24"/>
          <w:szCs w:val="24"/>
        </w:rPr>
        <w:br/>
        <w:t>nie jest możliwe w terminie do 7 dni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Jeżeli, w toku czynności odbioru końcowego zostaną stwierdzone wady nadające się </w:t>
      </w:r>
      <w:r w:rsidRPr="00FE268A">
        <w:rPr>
          <w:rFonts w:ascii="Times New Roman" w:hAnsi="Times New Roman"/>
          <w:sz w:val="24"/>
          <w:szCs w:val="24"/>
        </w:rPr>
        <w:br/>
        <w:t xml:space="preserve">do usunięcia to,  Zamawiający może przerwać czynności odbioru i wyznaczyć termin ich usunięcia. Wykonawca będzie zobowiązany do usunięcia  wad w terminie nie dłuższym niż </w:t>
      </w:r>
      <w:r w:rsidRPr="00FE268A">
        <w:rPr>
          <w:rFonts w:ascii="Times New Roman" w:hAnsi="Times New Roman"/>
          <w:sz w:val="24"/>
          <w:szCs w:val="24"/>
        </w:rPr>
        <w:lastRenderedPageBreak/>
        <w:t>14 dni.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Po upływie  wyznaczonego do usunięcia wad  terminu  Zamawiający  podejmuje  czynności  odbioru końcowego i w  przypadku stwierdzenia,  iż: </w:t>
      </w:r>
    </w:p>
    <w:p w:rsidR="00FE268A" w:rsidRPr="00FE268A" w:rsidRDefault="00FE268A" w:rsidP="00FE268A">
      <w:pPr>
        <w:numPr>
          <w:ilvl w:val="0"/>
          <w:numId w:val="50"/>
        </w:numPr>
        <w:spacing w:line="240" w:lineRule="auto"/>
        <w:jc w:val="both"/>
        <w:rPr>
          <w:rFonts w:ascii="Times New Roman" w:hAnsi="Times New Roman"/>
          <w:sz w:val="24"/>
          <w:szCs w:val="24"/>
        </w:rPr>
      </w:pPr>
      <w:r w:rsidRPr="00FE268A">
        <w:rPr>
          <w:rFonts w:ascii="Times New Roman" w:hAnsi="Times New Roman"/>
          <w:sz w:val="24"/>
          <w:szCs w:val="24"/>
        </w:rPr>
        <w:t>Wykonawca usunął wszystkie wady - Zamawiający dokonuje odbioru końcowego,</w:t>
      </w:r>
    </w:p>
    <w:p w:rsidR="00FE268A" w:rsidRPr="00FE268A" w:rsidRDefault="00FE268A" w:rsidP="00FE268A">
      <w:pPr>
        <w:numPr>
          <w:ilvl w:val="0"/>
          <w:numId w:val="50"/>
        </w:numPr>
        <w:spacing w:line="240" w:lineRule="auto"/>
        <w:jc w:val="both"/>
        <w:rPr>
          <w:rFonts w:ascii="Times New Roman" w:hAnsi="Times New Roman"/>
          <w:sz w:val="24"/>
          <w:szCs w:val="24"/>
        </w:rPr>
      </w:pPr>
      <w:r w:rsidRPr="00FE268A">
        <w:rPr>
          <w:rFonts w:ascii="Times New Roman" w:hAnsi="Times New Roman"/>
          <w:sz w:val="24"/>
          <w:szCs w:val="24"/>
        </w:rPr>
        <w:t xml:space="preserve">Wykonawca nie usunął wad - Zamawiający odstępuje od odbioru końcowego   </w:t>
      </w:r>
      <w:r w:rsidRPr="00FE268A">
        <w:rPr>
          <w:rFonts w:ascii="Times New Roman" w:hAnsi="Times New Roman"/>
          <w:sz w:val="24"/>
          <w:szCs w:val="24"/>
        </w:rPr>
        <w:br/>
        <w:t xml:space="preserve">i jest uprawniony do naliczania kar umownych, o których mowa w § 11  ust.2 lit. a  umowy   </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Jeżeli w toku czynności odbioru końcowego zostaną stwierdzone wady nie nadające się do usunięcia, to Zamawiającemu przysługują następujące uprawnienia:</w:t>
      </w:r>
    </w:p>
    <w:p w:rsidR="00FE268A" w:rsidRPr="00FE268A" w:rsidRDefault="00FE268A" w:rsidP="00FE268A">
      <w:pPr>
        <w:widowControl w:val="0"/>
        <w:numPr>
          <w:ilvl w:val="0"/>
          <w:numId w:val="51"/>
        </w:numPr>
        <w:shd w:val="clear" w:color="auto" w:fill="FFFFFF"/>
        <w:tabs>
          <w:tab w:val="left" w:pos="706"/>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jeżeli, wady umożliwiają korzystanie z przedmiotu umowy zgodnie z jego przeznaczeniem to,  Zamawiający może obniżyć odpowiednio wynagrodzenie,</w:t>
      </w:r>
    </w:p>
    <w:p w:rsidR="00FE268A" w:rsidRPr="00FE268A" w:rsidRDefault="00FE268A" w:rsidP="00FE268A">
      <w:pPr>
        <w:widowControl w:val="0"/>
        <w:numPr>
          <w:ilvl w:val="0"/>
          <w:numId w:val="51"/>
        </w:numPr>
        <w:shd w:val="clear" w:color="auto" w:fill="FFFFFF"/>
        <w:tabs>
          <w:tab w:val="left" w:pos="706"/>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pacing w:val="-1"/>
          <w:sz w:val="24"/>
          <w:szCs w:val="24"/>
        </w:rPr>
        <w:t xml:space="preserve">jeżeli, wady uniemożliwiają korzystanie z przedmiotu umowy zgodnie z przeznaczeniem to: </w:t>
      </w:r>
    </w:p>
    <w:p w:rsidR="00FE268A" w:rsidRPr="00FE268A" w:rsidRDefault="00FE268A" w:rsidP="00FE268A">
      <w:pPr>
        <w:widowControl w:val="0"/>
        <w:numPr>
          <w:ilvl w:val="0"/>
          <w:numId w:val="52"/>
        </w:numPr>
        <w:shd w:val="clear" w:color="auto" w:fill="FFFFFF"/>
        <w:tabs>
          <w:tab w:val="left" w:pos="706"/>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1"/>
          <w:sz w:val="24"/>
          <w:szCs w:val="24"/>
        </w:rPr>
        <w:t xml:space="preserve">Zamawiający </w:t>
      </w:r>
      <w:r w:rsidRPr="00FE268A">
        <w:rPr>
          <w:rFonts w:ascii="Times New Roman" w:hAnsi="Times New Roman"/>
          <w:sz w:val="24"/>
          <w:szCs w:val="24"/>
        </w:rPr>
        <w:t xml:space="preserve">może odstąpić od umowy nie dokonując zapłaty za wykonany obiekt i żądać zwrotu wypłaconego wynagrodzenia i dodatkowo przywrócenia terenu budowy do stanu poprzedniego,  </w:t>
      </w:r>
    </w:p>
    <w:p w:rsidR="00FE268A" w:rsidRPr="00FE268A" w:rsidRDefault="00FE268A" w:rsidP="00FE268A">
      <w:pPr>
        <w:widowControl w:val="0"/>
        <w:numPr>
          <w:ilvl w:val="0"/>
          <w:numId w:val="52"/>
        </w:numPr>
        <w:shd w:val="clear" w:color="auto" w:fill="FFFFFF"/>
        <w:tabs>
          <w:tab w:val="left" w:pos="706"/>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Zamawiający może żądać wykonania przedmiotu umowy  po raz drugi.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Z czynności odbioru końcowego będzie spisany protokół zawierający wszelkie ustalenia dokonane w toku odbioru, jak też terminy wyznaczone na usunięcie stwierdzonych przy odbiorze wad lub usterek.</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360"/>
        <w:jc w:val="both"/>
        <w:rPr>
          <w:rFonts w:ascii="Times New Roman" w:hAnsi="Times New Roman"/>
          <w:spacing w:val="-1"/>
          <w:sz w:val="24"/>
          <w:szCs w:val="24"/>
        </w:rPr>
      </w:pPr>
    </w:p>
    <w:p w:rsidR="00FE268A" w:rsidRPr="00FE268A" w:rsidRDefault="00FE268A" w:rsidP="00FE268A">
      <w:pPr>
        <w:widowControl w:val="0"/>
        <w:shd w:val="clear" w:color="auto" w:fill="FFFFFF"/>
        <w:tabs>
          <w:tab w:val="left" w:pos="360"/>
        </w:tabs>
        <w:autoSpaceDE w:val="0"/>
        <w:autoSpaceDN w:val="0"/>
        <w:adjustRightInd w:val="0"/>
        <w:spacing w:line="240" w:lineRule="auto"/>
        <w:jc w:val="center"/>
        <w:rPr>
          <w:rFonts w:ascii="Times New Roman" w:hAnsi="Times New Roman"/>
          <w:b/>
          <w:bCs/>
          <w:spacing w:val="-5"/>
          <w:sz w:val="24"/>
          <w:szCs w:val="24"/>
        </w:rPr>
      </w:pPr>
      <w:r w:rsidRPr="00FE268A">
        <w:rPr>
          <w:rFonts w:ascii="Times New Roman" w:hAnsi="Times New Roman"/>
          <w:b/>
          <w:bCs/>
          <w:spacing w:val="-5"/>
          <w:sz w:val="24"/>
          <w:szCs w:val="24"/>
        </w:rPr>
        <w:t>ZMIANY UMOWY</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284" w:hanging="284"/>
        <w:jc w:val="center"/>
        <w:rPr>
          <w:rFonts w:ascii="Times New Roman" w:hAnsi="Times New Roman"/>
          <w:b/>
          <w:bCs/>
          <w:spacing w:val="-5"/>
          <w:sz w:val="24"/>
          <w:szCs w:val="24"/>
        </w:rPr>
      </w:pPr>
      <w:r w:rsidRPr="00FE268A">
        <w:rPr>
          <w:rFonts w:ascii="Times New Roman" w:hAnsi="Times New Roman"/>
          <w:b/>
          <w:bCs/>
          <w:spacing w:val="-5"/>
          <w:sz w:val="24"/>
          <w:szCs w:val="24"/>
        </w:rPr>
        <w:t>§16</w:t>
      </w:r>
    </w:p>
    <w:p w:rsidR="00FE268A" w:rsidRPr="00FE268A" w:rsidRDefault="00FE268A" w:rsidP="00FE268A">
      <w:pPr>
        <w:widowControl w:val="0"/>
        <w:numPr>
          <w:ilvl w:val="0"/>
          <w:numId w:val="53"/>
        </w:numPr>
        <w:shd w:val="clear" w:color="auto" w:fill="FFFFFF"/>
        <w:tabs>
          <w:tab w:val="left" w:pos="36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bCs/>
          <w:spacing w:val="-5"/>
          <w:sz w:val="24"/>
          <w:szCs w:val="24"/>
        </w:rPr>
        <w:t xml:space="preserve">Zmiany umowy są dopuszczalne  w  przypadkach   określonych  w  art. 144  ust.1 oraz w rozdziale XXVIII , ustawy PZP   oraz  w  § 6 ust. 4 umowy. </w:t>
      </w:r>
    </w:p>
    <w:p w:rsidR="00FE268A" w:rsidRPr="00FE268A" w:rsidRDefault="00FE268A" w:rsidP="00FE268A">
      <w:pPr>
        <w:widowControl w:val="0"/>
        <w:numPr>
          <w:ilvl w:val="0"/>
          <w:numId w:val="53"/>
        </w:numPr>
        <w:shd w:val="clear" w:color="auto" w:fill="FFFFFF"/>
        <w:tabs>
          <w:tab w:val="left" w:pos="36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bCs/>
          <w:spacing w:val="-5"/>
          <w:sz w:val="24"/>
          <w:szCs w:val="24"/>
        </w:rPr>
        <w:t xml:space="preserve">Okoliczności uzasadniające zmianę postanowień umowy jest zobowiązana wykazać </w:t>
      </w:r>
      <w:r w:rsidRPr="00FE268A">
        <w:rPr>
          <w:rFonts w:ascii="Times New Roman" w:hAnsi="Times New Roman"/>
          <w:bCs/>
          <w:spacing w:val="-5"/>
          <w:sz w:val="24"/>
          <w:szCs w:val="24"/>
        </w:rPr>
        <w:br/>
        <w:t>i udokumentować Strona, która występuję z inicjatywą zmiany umowy.</w:t>
      </w:r>
    </w:p>
    <w:p w:rsidR="00FE268A" w:rsidRPr="00FE268A" w:rsidRDefault="00FE268A" w:rsidP="00FE268A">
      <w:pPr>
        <w:widowControl w:val="0"/>
        <w:numPr>
          <w:ilvl w:val="0"/>
          <w:numId w:val="53"/>
        </w:numPr>
        <w:shd w:val="clear" w:color="auto" w:fill="FFFFFF"/>
        <w:tabs>
          <w:tab w:val="left" w:pos="35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bCs/>
          <w:spacing w:val="-5"/>
          <w:sz w:val="24"/>
          <w:szCs w:val="24"/>
        </w:rPr>
        <w:t xml:space="preserve">Strony  przed dokonaniem zmiany  umowy sporządzają  na piśmie protokół,    w którym  opisują   okoliczności  uzasadniające  zmianę umowy  i ustalają  zakres wprowadzonych  zmian.  Protokół  stanowi  podstawę do sporządzenia aneksu do umowy na piśmie.   </w:t>
      </w:r>
    </w:p>
    <w:p w:rsidR="00FE268A" w:rsidRPr="00FE268A" w:rsidRDefault="00FE268A" w:rsidP="00FE268A">
      <w:pPr>
        <w:widowControl w:val="0"/>
        <w:numPr>
          <w:ilvl w:val="0"/>
          <w:numId w:val="53"/>
        </w:numPr>
        <w:shd w:val="clear" w:color="auto" w:fill="FFFFFF"/>
        <w:tabs>
          <w:tab w:val="left" w:pos="35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sz w:val="24"/>
          <w:szCs w:val="24"/>
        </w:rPr>
        <w:t>Zmiany postanowień umowy wymagają dla swej ważności formy pisemnej.</w:t>
      </w:r>
    </w:p>
    <w:p w:rsidR="00FE268A" w:rsidRPr="00FE268A" w:rsidRDefault="00FE268A" w:rsidP="00FE268A">
      <w:pPr>
        <w:widowControl w:val="0"/>
        <w:shd w:val="clear" w:color="auto" w:fill="FFFFFF"/>
        <w:tabs>
          <w:tab w:val="left" w:pos="350"/>
        </w:tabs>
        <w:autoSpaceDE w:val="0"/>
        <w:autoSpaceDN w:val="0"/>
        <w:adjustRightInd w:val="0"/>
        <w:spacing w:line="240" w:lineRule="auto"/>
        <w:ind w:left="360"/>
        <w:jc w:val="both"/>
        <w:rPr>
          <w:rFonts w:ascii="Times New Roman" w:hAnsi="Times New Roman"/>
          <w:bCs/>
          <w:spacing w:val="-5"/>
          <w:sz w:val="24"/>
          <w:szCs w:val="24"/>
        </w:rPr>
      </w:pPr>
    </w:p>
    <w:p w:rsidR="00FE268A" w:rsidRPr="00FE268A" w:rsidRDefault="00FE268A" w:rsidP="00FE268A">
      <w:pPr>
        <w:spacing w:line="240" w:lineRule="auto"/>
        <w:jc w:val="center"/>
        <w:rPr>
          <w:rFonts w:ascii="Times New Roman" w:eastAsia="Times New Roman" w:hAnsi="Times New Roman"/>
          <w:b/>
          <w:sz w:val="24"/>
          <w:szCs w:val="24"/>
          <w:lang w:eastAsia="zh-CN"/>
        </w:rPr>
      </w:pPr>
      <w:r w:rsidRPr="00FE268A">
        <w:rPr>
          <w:rFonts w:ascii="Times New Roman" w:eastAsia="Times New Roman" w:hAnsi="Times New Roman"/>
          <w:b/>
          <w:sz w:val="24"/>
          <w:szCs w:val="24"/>
          <w:lang w:eastAsia="zh-CN"/>
        </w:rPr>
        <w:t>DANE OSOBOWE</w:t>
      </w:r>
    </w:p>
    <w:p w:rsidR="00FE268A" w:rsidRPr="00FE268A" w:rsidRDefault="00FE268A" w:rsidP="00FE268A">
      <w:pPr>
        <w:spacing w:line="240" w:lineRule="auto"/>
        <w:jc w:val="center"/>
        <w:rPr>
          <w:rFonts w:ascii="Times New Roman" w:eastAsia="Times New Roman" w:hAnsi="Times New Roman"/>
          <w:b/>
          <w:sz w:val="24"/>
          <w:szCs w:val="24"/>
          <w:lang w:eastAsia="zh-CN"/>
        </w:rPr>
      </w:pPr>
      <w:r w:rsidRPr="00FE268A">
        <w:rPr>
          <w:rFonts w:ascii="Times New Roman" w:eastAsia="Times New Roman" w:hAnsi="Times New Roman"/>
          <w:b/>
          <w:sz w:val="24"/>
          <w:szCs w:val="24"/>
          <w:lang w:eastAsia="zh-CN"/>
        </w:rPr>
        <w:t xml:space="preserve">§17 </w:t>
      </w:r>
    </w:p>
    <w:p w:rsidR="00FE268A" w:rsidRPr="00FE268A" w:rsidRDefault="00FE268A" w:rsidP="00FE268A">
      <w:pPr>
        <w:numPr>
          <w:ilvl w:val="0"/>
          <w:numId w:val="57"/>
        </w:numPr>
        <w:suppressAutoHyphens/>
        <w:spacing w:line="240" w:lineRule="auto"/>
        <w:ind w:left="284" w:hanging="284"/>
        <w:jc w:val="both"/>
        <w:rPr>
          <w:rFonts w:ascii="Times New Roman" w:eastAsia="Times New Roman" w:hAnsi="Times New Roman"/>
          <w:sz w:val="24"/>
          <w:szCs w:val="24"/>
          <w:lang w:eastAsia="zh-CN"/>
        </w:rPr>
      </w:pPr>
      <w:r w:rsidRPr="00FE268A">
        <w:rPr>
          <w:rFonts w:ascii="Times New Roman" w:eastAsia="Times New Roman" w:hAnsi="Times New Roman"/>
          <w:sz w:val="24"/>
          <w:szCs w:val="24"/>
          <w:lang w:eastAsia="zh-CN"/>
        </w:rPr>
        <w:t>Dane osobowe pozyskane przez Zamawiającego w ramach lub na potrzeby realizacji postanowień niniejszej umowy będą przetwarzane przez administratora, którym będzie Zamawiający,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oraz innymi przepisami prawa powszechnie obowiązującego, zgodnie z informacją wskazaną w SIWZ.</w:t>
      </w:r>
    </w:p>
    <w:p w:rsidR="00FE268A" w:rsidRPr="00FE268A" w:rsidRDefault="00FE268A" w:rsidP="00FE268A">
      <w:pPr>
        <w:numPr>
          <w:ilvl w:val="0"/>
          <w:numId w:val="57"/>
        </w:numPr>
        <w:suppressAutoHyphens/>
        <w:spacing w:line="240" w:lineRule="auto"/>
        <w:ind w:left="284" w:hanging="284"/>
        <w:jc w:val="both"/>
        <w:rPr>
          <w:rFonts w:ascii="Times New Roman" w:eastAsia="Times New Roman" w:hAnsi="Times New Roman"/>
          <w:sz w:val="24"/>
          <w:szCs w:val="24"/>
          <w:lang w:eastAsia="zh-CN"/>
        </w:rPr>
      </w:pPr>
      <w:r w:rsidRPr="00FE268A">
        <w:rPr>
          <w:rFonts w:ascii="Times New Roman" w:eastAsia="Times New Roman" w:hAnsi="Times New Roman"/>
          <w:sz w:val="24"/>
          <w:szCs w:val="24"/>
          <w:lang w:eastAsia="zh-CN"/>
        </w:rPr>
        <w:t xml:space="preserve">Wykonawca zobowiązuje się do poinformowania każdej osoby fizycznej, której dane osobowe są lub będą przetwarzane przez Zamawiającego na potrzeby realizacji przedmiotu niniejszej umowy, zwalniając tym samym Zamawiającego z obowiązku, o którym mowa w art. 14 RODO i przyjmując, że zachodzi wyłączenie z art. 14 ust. 5 RODO. Wykonawca na </w:t>
      </w:r>
      <w:r w:rsidRPr="00FE268A">
        <w:rPr>
          <w:rFonts w:ascii="Times New Roman" w:eastAsia="Times New Roman" w:hAnsi="Times New Roman"/>
          <w:sz w:val="24"/>
          <w:szCs w:val="24"/>
          <w:lang w:eastAsia="zh-CN"/>
        </w:rPr>
        <w:lastRenderedPageBreak/>
        <w:t xml:space="preserve">każde żądanie Zamawiającego jest zobowiązany udostępnić dokumentację potwierdzającą dopełnienie obowiązku informacyjnego, określonego w zdaniu poprzedzającym.  </w:t>
      </w:r>
    </w:p>
    <w:p w:rsidR="00FE268A" w:rsidRPr="00FE268A" w:rsidRDefault="00FE268A" w:rsidP="00FE268A">
      <w:pPr>
        <w:widowControl w:val="0"/>
        <w:shd w:val="clear" w:color="auto" w:fill="FFFFFF"/>
        <w:tabs>
          <w:tab w:val="left" w:pos="350"/>
        </w:tabs>
        <w:autoSpaceDE w:val="0"/>
        <w:autoSpaceDN w:val="0"/>
        <w:adjustRightInd w:val="0"/>
        <w:spacing w:line="240" w:lineRule="auto"/>
        <w:ind w:left="360"/>
        <w:jc w:val="both"/>
        <w:rPr>
          <w:rFonts w:ascii="Times New Roman" w:hAnsi="Times New Roman"/>
          <w:bCs/>
          <w:spacing w:val="-5"/>
          <w:sz w:val="24"/>
          <w:szCs w:val="24"/>
        </w:rPr>
      </w:pPr>
    </w:p>
    <w:p w:rsidR="00FE268A" w:rsidRPr="00FE268A" w:rsidRDefault="00FE268A" w:rsidP="00FE268A">
      <w:pPr>
        <w:widowControl w:val="0"/>
        <w:shd w:val="clear" w:color="auto" w:fill="FFFFFF"/>
        <w:tabs>
          <w:tab w:val="left" w:pos="350"/>
        </w:tabs>
        <w:autoSpaceDE w:val="0"/>
        <w:autoSpaceDN w:val="0"/>
        <w:adjustRightInd w:val="0"/>
        <w:spacing w:line="240" w:lineRule="auto"/>
        <w:ind w:left="360"/>
        <w:jc w:val="both"/>
        <w:rPr>
          <w:rFonts w:ascii="Times New Roman" w:hAnsi="Times New Roman"/>
          <w:bCs/>
          <w:spacing w:val="-5"/>
          <w:sz w:val="24"/>
          <w:szCs w:val="24"/>
        </w:rPr>
      </w:pPr>
    </w:p>
    <w:p w:rsidR="00FE268A" w:rsidRPr="00FE268A" w:rsidRDefault="00FE268A" w:rsidP="00FE268A">
      <w:pPr>
        <w:widowControl w:val="0"/>
        <w:shd w:val="clear" w:color="auto" w:fill="FFFFFF"/>
        <w:tabs>
          <w:tab w:val="left" w:pos="360"/>
        </w:tabs>
        <w:autoSpaceDE w:val="0"/>
        <w:autoSpaceDN w:val="0"/>
        <w:adjustRightInd w:val="0"/>
        <w:spacing w:line="240" w:lineRule="auto"/>
        <w:jc w:val="center"/>
        <w:rPr>
          <w:rFonts w:ascii="Times New Roman" w:hAnsi="Times New Roman"/>
          <w:bCs/>
          <w:spacing w:val="-5"/>
          <w:sz w:val="24"/>
          <w:szCs w:val="24"/>
        </w:rPr>
      </w:pPr>
      <w:r w:rsidRPr="00FE268A">
        <w:rPr>
          <w:rFonts w:ascii="Times New Roman" w:hAnsi="Times New Roman"/>
          <w:b/>
          <w:bCs/>
          <w:sz w:val="24"/>
          <w:szCs w:val="24"/>
          <w:u w:val="single"/>
        </w:rPr>
        <w:t>POSTANOWIENIA KOŃCOWE</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284" w:hanging="284"/>
        <w:jc w:val="center"/>
        <w:rPr>
          <w:rFonts w:ascii="Times New Roman" w:hAnsi="Times New Roman"/>
          <w:spacing w:val="-1"/>
          <w:sz w:val="24"/>
          <w:szCs w:val="24"/>
        </w:rPr>
      </w:pPr>
      <w:r w:rsidRPr="00FE268A">
        <w:rPr>
          <w:rFonts w:ascii="Times New Roman" w:hAnsi="Times New Roman"/>
          <w:b/>
          <w:bCs/>
          <w:spacing w:val="-5"/>
          <w:sz w:val="24"/>
          <w:szCs w:val="24"/>
        </w:rPr>
        <w:t>§ 18</w:t>
      </w:r>
    </w:p>
    <w:p w:rsidR="00FE268A" w:rsidRPr="00FE268A" w:rsidRDefault="00FE268A" w:rsidP="00FE268A">
      <w:pPr>
        <w:widowControl w:val="0"/>
        <w:numPr>
          <w:ilvl w:val="0"/>
          <w:numId w:val="54"/>
        </w:numPr>
        <w:shd w:val="clear" w:color="auto" w:fill="FFFFFF"/>
        <w:tabs>
          <w:tab w:val="left" w:pos="350"/>
        </w:tabs>
        <w:autoSpaceDE w:val="0"/>
        <w:autoSpaceDN w:val="0"/>
        <w:adjustRightInd w:val="0"/>
        <w:spacing w:line="240" w:lineRule="auto"/>
        <w:ind w:right="5"/>
        <w:jc w:val="both"/>
        <w:rPr>
          <w:rFonts w:ascii="Times New Roman" w:hAnsi="Times New Roman"/>
          <w:spacing w:val="-11"/>
          <w:sz w:val="24"/>
          <w:szCs w:val="24"/>
        </w:rPr>
      </w:pPr>
      <w:r w:rsidRPr="00FE268A">
        <w:rPr>
          <w:rFonts w:ascii="Times New Roman" w:hAnsi="Times New Roman"/>
          <w:spacing w:val="-1"/>
          <w:sz w:val="24"/>
          <w:szCs w:val="24"/>
        </w:rPr>
        <w:t xml:space="preserve">Wszelkie zawiadomienia przewidziane niniejszą umową winny być sporządzane na piśmie pod rygorem </w:t>
      </w:r>
      <w:r w:rsidRPr="00FE268A">
        <w:rPr>
          <w:rFonts w:ascii="Times New Roman" w:hAnsi="Times New Roman"/>
          <w:sz w:val="24"/>
          <w:szCs w:val="24"/>
        </w:rPr>
        <w:t>nieważności i doręczone drugiej stronie przez posłańca z potwierdzeniem odbioru, pocztą kurierską, listem poleconym lub faksem z potwierdzeniem odbioru</w:t>
      </w:r>
    </w:p>
    <w:p w:rsidR="00FE268A" w:rsidRPr="00FE268A" w:rsidRDefault="00FE268A" w:rsidP="00FE268A">
      <w:pPr>
        <w:widowControl w:val="0"/>
        <w:numPr>
          <w:ilvl w:val="0"/>
          <w:numId w:val="54"/>
        </w:numPr>
        <w:shd w:val="clear" w:color="auto" w:fill="FFFFFF"/>
        <w:tabs>
          <w:tab w:val="left" w:pos="350"/>
        </w:tabs>
        <w:autoSpaceDE w:val="0"/>
        <w:autoSpaceDN w:val="0"/>
        <w:adjustRightInd w:val="0"/>
        <w:spacing w:line="240" w:lineRule="auto"/>
        <w:ind w:right="5"/>
        <w:jc w:val="both"/>
        <w:rPr>
          <w:rFonts w:ascii="Times New Roman" w:hAnsi="Times New Roman"/>
          <w:spacing w:val="-11"/>
          <w:sz w:val="24"/>
          <w:szCs w:val="24"/>
        </w:rPr>
      </w:pPr>
      <w:r w:rsidRPr="00FE268A">
        <w:rPr>
          <w:rFonts w:ascii="Times New Roman" w:hAnsi="Times New Roman"/>
          <w:sz w:val="24"/>
          <w:szCs w:val="24"/>
        </w:rPr>
        <w:t>W sprawach nieuregulowanych w tej umowie będą miały zastosowanie przepisy Kodeksu Cywilnego, Prawa Budowlanego i Ustawy Prawo zamówień publicznych.</w:t>
      </w:r>
    </w:p>
    <w:p w:rsidR="00FE268A" w:rsidRPr="00FE268A" w:rsidRDefault="00FE268A" w:rsidP="00FE268A">
      <w:pPr>
        <w:widowControl w:val="0"/>
        <w:shd w:val="clear" w:color="auto" w:fill="FFFFFF"/>
        <w:autoSpaceDE w:val="0"/>
        <w:autoSpaceDN w:val="0"/>
        <w:adjustRightInd w:val="0"/>
        <w:spacing w:line="240" w:lineRule="auto"/>
        <w:ind w:left="14"/>
        <w:jc w:val="both"/>
        <w:rPr>
          <w:rFonts w:ascii="Times New Roman" w:hAnsi="Times New Roman"/>
          <w:b/>
          <w:bCs/>
          <w:sz w:val="24"/>
          <w:szCs w:val="24"/>
        </w:rPr>
      </w:pPr>
    </w:p>
    <w:p w:rsidR="00FE268A" w:rsidRPr="00FE268A" w:rsidRDefault="00FE268A" w:rsidP="00FE268A">
      <w:pPr>
        <w:widowControl w:val="0"/>
        <w:shd w:val="clear" w:color="auto" w:fill="FFFFFF"/>
        <w:autoSpaceDE w:val="0"/>
        <w:autoSpaceDN w:val="0"/>
        <w:adjustRightInd w:val="0"/>
        <w:spacing w:line="240" w:lineRule="auto"/>
        <w:ind w:left="14"/>
        <w:jc w:val="center"/>
        <w:rPr>
          <w:rFonts w:ascii="Times New Roman" w:hAnsi="Times New Roman"/>
          <w:sz w:val="24"/>
          <w:szCs w:val="24"/>
        </w:rPr>
      </w:pPr>
      <w:r w:rsidRPr="00FE268A">
        <w:rPr>
          <w:rFonts w:ascii="Times New Roman" w:hAnsi="Times New Roman"/>
          <w:b/>
          <w:bCs/>
          <w:sz w:val="24"/>
          <w:szCs w:val="24"/>
        </w:rPr>
        <w:t>§ 19</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Niniejsza umowa została sporządzona w 4 egzemplarzach, z czego 3 egzemplarze </w:t>
      </w:r>
      <w:r w:rsidRPr="00FE268A">
        <w:rPr>
          <w:rFonts w:ascii="Times New Roman" w:hAnsi="Times New Roman"/>
          <w:sz w:val="24"/>
          <w:szCs w:val="24"/>
        </w:rPr>
        <w:br/>
        <w:t>dla Zamawiającego i 1 egzemplarz dla Wykonawcy.</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b/>
          <w:bCs/>
          <w:sz w:val="24"/>
          <w:szCs w:val="24"/>
          <w:u w:val="single"/>
        </w:rPr>
        <w:t>Załączniki:</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1. Oferta Wykonawcy.</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2. Dokumentacja projektowa wraz ze specyfikacją techniczną wykonania i odbioru robót.</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3. Specyfikacja Istotnych Warunków Zamówienia (SIWZ).</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4. Kosztorys  ofertowy.</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b/>
          <w:bCs/>
          <w:spacing w:val="-2"/>
          <w:sz w:val="24"/>
          <w:szCs w:val="24"/>
        </w:rPr>
      </w:pPr>
      <w:r w:rsidRPr="00FE268A">
        <w:rPr>
          <w:rFonts w:ascii="Times New Roman" w:hAnsi="Times New Roman"/>
          <w:b/>
          <w:bCs/>
          <w:spacing w:val="-6"/>
          <w:sz w:val="24"/>
          <w:szCs w:val="24"/>
        </w:rPr>
        <w:t>ZAMAWIAJĄCY:</w:t>
      </w:r>
      <w:r w:rsidRPr="00FE268A">
        <w:rPr>
          <w:rFonts w:ascii="Times New Roman" w:hAnsi="Times New Roman"/>
          <w:b/>
          <w:bCs/>
          <w:sz w:val="24"/>
          <w:szCs w:val="24"/>
        </w:rPr>
        <w:t xml:space="preserve">                                                                                     </w:t>
      </w:r>
      <w:r w:rsidRPr="00FE268A">
        <w:rPr>
          <w:rFonts w:ascii="Times New Roman" w:hAnsi="Times New Roman"/>
          <w:b/>
          <w:bCs/>
          <w:spacing w:val="-2"/>
          <w:sz w:val="24"/>
          <w:szCs w:val="24"/>
        </w:rPr>
        <w:t>WYKONAWCA:</w:t>
      </w:r>
    </w:p>
    <w:p w:rsidR="00FE268A" w:rsidRPr="00FE268A" w:rsidRDefault="00FE268A" w:rsidP="00FE268A">
      <w:pPr>
        <w:tabs>
          <w:tab w:val="left" w:pos="7740"/>
        </w:tabs>
        <w:spacing w:line="240" w:lineRule="auto"/>
        <w:jc w:val="both"/>
        <w:rPr>
          <w:rFonts w:ascii="Times New Roman" w:hAnsi="Times New Roman"/>
          <w:b/>
          <w:sz w:val="24"/>
          <w:szCs w:val="24"/>
        </w:rPr>
      </w:pPr>
    </w:p>
    <w:p w:rsidR="00FE268A" w:rsidRPr="00FE268A" w:rsidRDefault="00FE268A" w:rsidP="00FE268A">
      <w:pPr>
        <w:tabs>
          <w:tab w:val="left" w:pos="7740"/>
        </w:tabs>
        <w:spacing w:line="240" w:lineRule="auto"/>
        <w:jc w:val="both"/>
        <w:rPr>
          <w:rFonts w:ascii="Times New Roman" w:hAnsi="Times New Roman"/>
          <w:b/>
          <w:sz w:val="24"/>
          <w:szCs w:val="24"/>
        </w:rPr>
      </w:pPr>
    </w:p>
    <w:p w:rsidR="00FE268A" w:rsidRPr="00FE268A" w:rsidRDefault="00FE268A" w:rsidP="00FE268A">
      <w:pPr>
        <w:tabs>
          <w:tab w:val="left" w:pos="7740"/>
        </w:tabs>
        <w:spacing w:line="240" w:lineRule="auto"/>
        <w:jc w:val="both"/>
        <w:rPr>
          <w:rFonts w:ascii="Times New Roman" w:hAnsi="Times New Roman"/>
          <w:b/>
          <w:sz w:val="24"/>
          <w:szCs w:val="24"/>
        </w:rPr>
      </w:pP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 w:rsidR="00156CF5" w:rsidRPr="00FE268A" w:rsidRDefault="00156CF5" w:rsidP="00FE268A"/>
    <w:sectPr w:rsidR="00156CF5" w:rsidRPr="00FE268A" w:rsidSect="00342A16">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D90" w:rsidRDefault="00A54D90" w:rsidP="00C549ED">
      <w:pPr>
        <w:spacing w:line="240" w:lineRule="auto"/>
      </w:pPr>
      <w:r>
        <w:separator/>
      </w:r>
    </w:p>
  </w:endnote>
  <w:endnote w:type="continuationSeparator" w:id="0">
    <w:p w:rsidR="00A54D90" w:rsidRDefault="00A54D90" w:rsidP="00C54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EA" w:rsidRDefault="00BE0DEA">
    <w:pPr>
      <w:pStyle w:val="Stopka"/>
      <w:jc w:val="right"/>
    </w:pPr>
    <w:r>
      <w:fldChar w:fldCharType="begin"/>
    </w:r>
    <w:r>
      <w:instrText>PAGE   \* MERGEFORMAT</w:instrText>
    </w:r>
    <w:r>
      <w:fldChar w:fldCharType="separate"/>
    </w:r>
    <w:r w:rsidR="003C2582">
      <w:rPr>
        <w:noProof/>
      </w:rPr>
      <w:t>63</w:t>
    </w:r>
    <w:r>
      <w:rPr>
        <w:noProof/>
      </w:rPr>
      <w:fldChar w:fldCharType="end"/>
    </w:r>
  </w:p>
  <w:p w:rsidR="00BE0DEA" w:rsidRDefault="00BE0D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D90" w:rsidRDefault="00A54D90" w:rsidP="00C549ED">
      <w:pPr>
        <w:spacing w:line="240" w:lineRule="auto"/>
      </w:pPr>
      <w:r>
        <w:separator/>
      </w:r>
    </w:p>
  </w:footnote>
  <w:footnote w:type="continuationSeparator" w:id="0">
    <w:p w:rsidR="00A54D90" w:rsidRDefault="00A54D90" w:rsidP="00C549ED">
      <w:pPr>
        <w:spacing w:line="240" w:lineRule="auto"/>
      </w:pPr>
      <w:r>
        <w:continuationSeparator/>
      </w:r>
    </w:p>
  </w:footnote>
  <w:footnote w:id="1">
    <w:p w:rsidR="00FE268A" w:rsidRDefault="00FE268A" w:rsidP="00FE268A">
      <w:pPr>
        <w:pStyle w:val="Tekstprzypisudolnego"/>
      </w:pPr>
      <w:r>
        <w:rPr>
          <w:rStyle w:val="Odwoanieprzypisudolnego"/>
        </w:rPr>
        <w:footnoteRef/>
      </w:r>
      <w:r>
        <w:t xml:space="preserve"> </w:t>
      </w:r>
      <w:r w:rsidRPr="00A03BB3">
        <w:rPr>
          <w:rFonts w:ascii="Times New Roman" w:hAnsi="Times New Roman"/>
        </w:rPr>
        <w:t>Pożądany czytelny podpis albo podpis i pieczątka z imieniem i nazwiskiem</w:t>
      </w:r>
    </w:p>
  </w:footnote>
  <w:footnote w:id="2">
    <w:p w:rsidR="00FE268A" w:rsidRPr="00372242" w:rsidRDefault="00FE268A" w:rsidP="00FE268A">
      <w:pPr>
        <w:pStyle w:val="Tekstprzypisudolnego"/>
        <w:rPr>
          <w:rFonts w:ascii="Times New Roman" w:hAnsi="Times New Roman"/>
        </w:rPr>
      </w:pPr>
      <w:r>
        <w:rPr>
          <w:rStyle w:val="Odwoanieprzypisudolnego"/>
        </w:rPr>
        <w:footnoteRef/>
      </w:r>
      <w:r>
        <w:t xml:space="preserve"> </w:t>
      </w:r>
      <w:r w:rsidRPr="00372242">
        <w:rPr>
          <w:rFonts w:ascii="Times New Roman" w:hAnsi="Times New Roman"/>
        </w:rPr>
        <w:t xml:space="preserve">Uwaga: Wykonawca składa powyższy wykaz na wezwanie Zamawiającego- nie składa </w:t>
      </w:r>
      <w:r>
        <w:rPr>
          <w:rFonts w:ascii="Times New Roman" w:hAnsi="Times New Roman"/>
        </w:rPr>
        <w:t xml:space="preserve">go </w:t>
      </w:r>
      <w:r w:rsidRPr="00372242">
        <w:rPr>
          <w:rFonts w:ascii="Times New Roman" w:hAnsi="Times New Roman"/>
        </w:rPr>
        <w:t>wraz z ofertą</w:t>
      </w:r>
    </w:p>
  </w:footnote>
  <w:footnote w:id="3">
    <w:p w:rsidR="00FE268A" w:rsidRPr="00372242" w:rsidRDefault="00FE268A" w:rsidP="00FE268A">
      <w:pPr>
        <w:pStyle w:val="Tekstprzypisudolnego"/>
        <w:rPr>
          <w:rFonts w:ascii="Times New Roman" w:hAnsi="Times New Roman"/>
        </w:rPr>
      </w:pPr>
      <w:r>
        <w:rPr>
          <w:rStyle w:val="Odwoanieprzypisudolnego"/>
        </w:rPr>
        <w:footnoteRef/>
      </w:r>
      <w:r>
        <w:t xml:space="preserve"> </w:t>
      </w:r>
      <w:r w:rsidRPr="00372242">
        <w:rPr>
          <w:rFonts w:ascii="Times New Roman" w:hAnsi="Times New Roman"/>
        </w:rPr>
        <w:t>Uwaga: Wykonawca składa powyższy wykaz na wezwanie Zamawiającego- nie składa wraz z ofertą</w:t>
      </w:r>
    </w:p>
  </w:footnote>
  <w:footnote w:id="4">
    <w:p w:rsidR="00FE268A" w:rsidRDefault="00FE268A" w:rsidP="00FE268A">
      <w:pPr>
        <w:pStyle w:val="Tekstprzypisudolnego"/>
      </w:pPr>
      <w:r>
        <w:rPr>
          <w:rStyle w:val="Odwoanieprzypisudolnego"/>
        </w:rPr>
        <w:footnoteRef/>
      </w:r>
      <w:r>
        <w:t xml:space="preserve"> </w:t>
      </w:r>
      <w:r w:rsidRPr="003137A4">
        <w:rPr>
          <w:rFonts w:ascii="Times New Roman" w:hAnsi="Times New Roman"/>
        </w:rPr>
        <w:t>Uwaga: dokument składany wraz z ofertą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808"/>
      <w:gridCol w:w="2706"/>
      <w:gridCol w:w="1780"/>
      <w:gridCol w:w="2776"/>
    </w:tblGrid>
    <w:tr w:rsidR="00BE0DEA" w:rsidRPr="007D2852" w:rsidTr="00342A16">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043940" cy="541020"/>
                <wp:effectExtent l="0" t="0" r="3810" b="0"/>
                <wp:docPr id="4" name="Obraz 4" descr="C:\Documents and Settings\Lech\Pulpit\PROJEKTY 2017\RPO\RPO 7.4\Informacje dla Renat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Lech\Pulpit\PROJEKTY 2017\RPO\RPO 7.4\Informacje dla Renaty\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638300" cy="541020"/>
                <wp:effectExtent l="0" t="0" r="0" b="0"/>
                <wp:docPr id="3" name="Obraz 3" descr="C:\Documents and Settings\Lech\Pulpit\PROJEKTY 2017\RPO\RPO 7.4\Informacje dla Renaty\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Lech\Pulpit\PROJEKTY 2017\RPO\RPO 7.4\Informacje dla Renaty\R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021080" cy="541020"/>
                <wp:effectExtent l="0" t="0" r="7620" b="0"/>
                <wp:docPr id="2" name="Obraz 2" descr="C:\Documents and Settings\Lech\Pulpit\PROJEKTY 2017\RPO\RPO 7.4\Informacje dla Renaty\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Lech\Pulpit\PROJEKTY 2017\RPO\RPO 7.4\Informacje dla Renaty\W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684020" cy="541020"/>
                <wp:effectExtent l="0" t="0" r="0" b="0"/>
                <wp:docPr id="1" name="Obraz 1" descr="C:\Documents and Settings\Lech\Pulpit\PROJEKTY 2017\RPO\RPO 7.4\Informacje dla Renaty\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Documents and Settings\Lech\Pulpit\PROJEKTY 2017\RPO\RPO 7.4\Informacje dla Renaty\EFR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4020" cy="541020"/>
                        </a:xfrm>
                        <a:prstGeom prst="rect">
                          <a:avLst/>
                        </a:prstGeom>
                        <a:noFill/>
                        <a:ln>
                          <a:noFill/>
                        </a:ln>
                      </pic:spPr>
                    </pic:pic>
                  </a:graphicData>
                </a:graphic>
              </wp:inline>
            </w:drawing>
          </w:r>
        </w:p>
      </w:tc>
    </w:tr>
  </w:tbl>
  <w:p w:rsidR="00BE0DEA" w:rsidRPr="005070A3" w:rsidRDefault="00BE0DEA" w:rsidP="00342A16">
    <w:pPr>
      <w:tabs>
        <w:tab w:val="center" w:pos="4536"/>
        <w:tab w:val="right" w:pos="9072"/>
      </w:tabs>
      <w:spacing w:line="240" w:lineRule="auto"/>
      <w:rPr>
        <w:rFonts w:ascii="Calibri" w:hAnsi="Calibri"/>
        <w:sz w:val="22"/>
        <w:szCs w:val="22"/>
      </w:rPr>
    </w:pPr>
  </w:p>
  <w:p w:rsidR="00BE0DEA" w:rsidRDefault="00BE0D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hint="default"/>
        <w:b/>
        <w:bCs/>
      </w:rPr>
    </w:lvl>
  </w:abstractNum>
  <w:abstractNum w:abstractNumId="1" w15:restartNumberingAfterBreak="0">
    <w:nsid w:val="00000004"/>
    <w:multiLevelType w:val="singleLevel"/>
    <w:tmpl w:val="00000004"/>
    <w:name w:val="WW8Num4"/>
    <w:lvl w:ilvl="0">
      <w:start w:val="1"/>
      <w:numFmt w:val="upperLetter"/>
      <w:lvlText w:val="%1)"/>
      <w:lvlJc w:val="left"/>
      <w:pPr>
        <w:tabs>
          <w:tab w:val="num" w:pos="720"/>
        </w:tabs>
        <w:ind w:left="720" w:hanging="360"/>
      </w:pPr>
      <w:rPr>
        <w:rFonts w:hint="default"/>
        <w:b/>
        <w:bCs/>
        <w:lang w:val="cs-CZ"/>
      </w:rPr>
    </w:lvl>
  </w:abstractNum>
  <w:abstractNum w:abstractNumId="2" w15:restartNumberingAfterBreak="0">
    <w:nsid w:val="00000005"/>
    <w:multiLevelType w:val="multilevel"/>
    <w:tmpl w:val="C9E60118"/>
    <w:name w:val="WW8Num5"/>
    <w:lvl w:ilvl="0">
      <w:start w:val="5"/>
      <w:numFmt w:val="decimal"/>
      <w:lvlText w:val="%1."/>
      <w:lvlJc w:val="left"/>
      <w:pPr>
        <w:tabs>
          <w:tab w:val="num" w:pos="360"/>
        </w:tabs>
        <w:ind w:left="360" w:hanging="360"/>
      </w:pPr>
      <w:rPr>
        <w:rFonts w:hint="default"/>
        <w:b/>
      </w:rPr>
    </w:lvl>
    <w:lvl w:ilvl="1">
      <w:start w:val="1"/>
      <w:numFmt w:val="decimal"/>
      <w:lvlText w:val="%2."/>
      <w:lvlJc w:val="left"/>
      <w:pPr>
        <w:tabs>
          <w:tab w:val="num" w:pos="708"/>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6"/>
    <w:multiLevelType w:val="multilevel"/>
    <w:tmpl w:val="00000006"/>
    <w:name w:val="WW8Num6"/>
    <w:lvl w:ilvl="0">
      <w:start w:val="10"/>
      <w:numFmt w:val="decimal"/>
      <w:lvlText w:val="%1."/>
      <w:lvlJc w:val="left"/>
      <w:pPr>
        <w:tabs>
          <w:tab w:val="num" w:pos="408"/>
        </w:tabs>
        <w:ind w:left="408" w:hanging="39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818"/>
        </w:tabs>
        <w:ind w:left="1818" w:hanging="180"/>
      </w:pPr>
    </w:lvl>
    <w:lvl w:ilvl="3">
      <w:start w:val="1"/>
      <w:numFmt w:val="decimal"/>
      <w:lvlText w:val="%4."/>
      <w:lvlJc w:val="left"/>
      <w:pPr>
        <w:tabs>
          <w:tab w:val="num" w:pos="2538"/>
        </w:tabs>
        <w:ind w:left="2538" w:hanging="360"/>
      </w:pPr>
    </w:lvl>
    <w:lvl w:ilvl="4">
      <w:start w:val="1"/>
      <w:numFmt w:val="lowerLetter"/>
      <w:lvlText w:val="%5."/>
      <w:lvlJc w:val="left"/>
      <w:pPr>
        <w:tabs>
          <w:tab w:val="num" w:pos="3258"/>
        </w:tabs>
        <w:ind w:left="3258" w:hanging="360"/>
      </w:pPr>
    </w:lvl>
    <w:lvl w:ilvl="5">
      <w:start w:val="1"/>
      <w:numFmt w:val="lowerRoman"/>
      <w:lvlText w:val="%6."/>
      <w:lvlJc w:val="right"/>
      <w:pPr>
        <w:tabs>
          <w:tab w:val="num" w:pos="3978"/>
        </w:tabs>
        <w:ind w:left="3978" w:hanging="180"/>
      </w:pPr>
    </w:lvl>
    <w:lvl w:ilvl="6">
      <w:start w:val="1"/>
      <w:numFmt w:val="decimal"/>
      <w:lvlText w:val="%7."/>
      <w:lvlJc w:val="left"/>
      <w:pPr>
        <w:tabs>
          <w:tab w:val="num" w:pos="4698"/>
        </w:tabs>
        <w:ind w:left="4698" w:hanging="360"/>
      </w:pPr>
    </w:lvl>
    <w:lvl w:ilvl="7">
      <w:start w:val="1"/>
      <w:numFmt w:val="lowerLetter"/>
      <w:lvlText w:val="%8."/>
      <w:lvlJc w:val="left"/>
      <w:pPr>
        <w:tabs>
          <w:tab w:val="num" w:pos="5418"/>
        </w:tabs>
        <w:ind w:left="5418" w:hanging="360"/>
      </w:pPr>
    </w:lvl>
    <w:lvl w:ilvl="8">
      <w:start w:val="1"/>
      <w:numFmt w:val="lowerRoman"/>
      <w:lvlText w:val="%9."/>
      <w:lvlJc w:val="right"/>
      <w:pPr>
        <w:tabs>
          <w:tab w:val="num" w:pos="6138"/>
        </w:tabs>
        <w:ind w:left="6138"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284"/>
        </w:tabs>
        <w:ind w:left="284" w:hanging="284"/>
      </w:pPr>
      <w:rPr>
        <w:rFonts w:ascii="Times New Roman" w:hAnsi="Times New Roman" w:cs="Times New Roman" w:hint="default"/>
        <w:b/>
        <w:bCs/>
        <w:sz w:val="26"/>
        <w:szCs w:val="26"/>
        <w:lang w:val="cs-CZ"/>
      </w:rPr>
    </w:lvl>
  </w:abstractNum>
  <w:abstractNum w:abstractNumId="5" w15:restartNumberingAfterBreak="0">
    <w:nsid w:val="00000008"/>
    <w:multiLevelType w:val="multilevel"/>
    <w:tmpl w:val="00000008"/>
    <w:name w:val="WW8Num8"/>
    <w:lvl w:ilvl="0">
      <w:start w:val="1"/>
      <w:numFmt w:val="decimal"/>
      <w:lvlText w:val="%1. "/>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F96638E"/>
    <w:name w:val="WW8Num10"/>
    <w:lvl w:ilvl="0">
      <w:start w:val="1"/>
      <w:numFmt w:val="decimal"/>
      <w:lvlText w:val="%1."/>
      <w:lvlJc w:val="left"/>
      <w:pPr>
        <w:tabs>
          <w:tab w:val="num" w:pos="3666"/>
        </w:tabs>
        <w:ind w:left="3666" w:hanging="405"/>
      </w:pPr>
      <w:rPr>
        <w:rFonts w:hint="default"/>
        <w:b w:val="0"/>
        <w:bCs/>
      </w:rPr>
    </w:lvl>
  </w:abstractNum>
  <w:abstractNum w:abstractNumId="7" w15:restartNumberingAfterBreak="0">
    <w:nsid w:val="041A0695"/>
    <w:multiLevelType w:val="hybridMultilevel"/>
    <w:tmpl w:val="64266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0F232B"/>
    <w:multiLevelType w:val="hybridMultilevel"/>
    <w:tmpl w:val="E88E0D1C"/>
    <w:lvl w:ilvl="0" w:tplc="34F87CA4">
      <w:start w:val="1"/>
      <w:numFmt w:val="upperRoman"/>
      <w:pStyle w:val="Tekstpodstawowy1"/>
      <w:lvlText w:val="%1."/>
      <w:lvlJc w:val="left"/>
      <w:pPr>
        <w:ind w:left="1287" w:hanging="72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08E61197"/>
    <w:multiLevelType w:val="hybridMultilevel"/>
    <w:tmpl w:val="EA8EE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43157"/>
    <w:multiLevelType w:val="hybridMultilevel"/>
    <w:tmpl w:val="41BC1E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C6A6EDD"/>
    <w:multiLevelType w:val="hybridMultilevel"/>
    <w:tmpl w:val="E4FC23C2"/>
    <w:lvl w:ilvl="0" w:tplc="1FC0533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493DD5"/>
    <w:multiLevelType w:val="hybridMultilevel"/>
    <w:tmpl w:val="EFD8D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09793D"/>
    <w:multiLevelType w:val="hybridMultilevel"/>
    <w:tmpl w:val="EE18B53A"/>
    <w:lvl w:ilvl="0" w:tplc="9946A7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FB556B3"/>
    <w:multiLevelType w:val="hybridMultilevel"/>
    <w:tmpl w:val="BB2072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052447F"/>
    <w:multiLevelType w:val="hybridMultilevel"/>
    <w:tmpl w:val="FDEAB8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566972"/>
    <w:multiLevelType w:val="hybridMultilevel"/>
    <w:tmpl w:val="1A1E5E32"/>
    <w:lvl w:ilvl="0" w:tplc="0415000F">
      <w:start w:val="1"/>
      <w:numFmt w:val="decimal"/>
      <w:lvlText w:val="%1."/>
      <w:lvlJc w:val="left"/>
      <w:pPr>
        <w:ind w:left="1647" w:hanging="360"/>
      </w:pPr>
    </w:lvl>
    <w:lvl w:ilvl="1" w:tplc="2CBA495C">
      <w:start w:val="1"/>
      <w:numFmt w:val="decimal"/>
      <w:lvlText w:val="%2."/>
      <w:lvlJc w:val="left"/>
      <w:pPr>
        <w:ind w:left="2367" w:hanging="360"/>
      </w:pPr>
      <w:rPr>
        <w:rFonts w:ascii="Times New Roman" w:eastAsia="Calibri" w:hAnsi="Times New Roman" w:cs="Times New Roman"/>
        <w:color w:val="000000"/>
      </w:rPr>
    </w:lvl>
    <w:lvl w:ilvl="2" w:tplc="0415001B">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7" w15:restartNumberingAfterBreak="0">
    <w:nsid w:val="115C1E6D"/>
    <w:multiLevelType w:val="singleLevel"/>
    <w:tmpl w:val="FF88A1A2"/>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8" w15:restartNumberingAfterBreak="0">
    <w:nsid w:val="126559FB"/>
    <w:multiLevelType w:val="hybridMultilevel"/>
    <w:tmpl w:val="304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2E3442C"/>
    <w:multiLevelType w:val="hybridMultilevel"/>
    <w:tmpl w:val="181A1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CD147A"/>
    <w:multiLevelType w:val="hybridMultilevel"/>
    <w:tmpl w:val="77DA4FCC"/>
    <w:lvl w:ilvl="0" w:tplc="E2F44982">
      <w:start w:val="1"/>
      <w:numFmt w:val="decimal"/>
      <w:lvlText w:val="%1."/>
      <w:lvlJc w:val="left"/>
      <w:pPr>
        <w:tabs>
          <w:tab w:val="num" w:pos="360"/>
        </w:tabs>
        <w:ind w:left="360" w:hanging="360"/>
      </w:pPr>
    </w:lvl>
    <w:lvl w:ilvl="1" w:tplc="E2AA32F2">
      <w:start w:val="1"/>
      <w:numFmt w:val="decimal"/>
      <w:pStyle w:val="Numerowany"/>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8BA509F"/>
    <w:multiLevelType w:val="hybridMultilevel"/>
    <w:tmpl w:val="3B72D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20FC23F1"/>
    <w:multiLevelType w:val="hybridMultilevel"/>
    <w:tmpl w:val="FEF480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1AF7F99"/>
    <w:multiLevelType w:val="hybridMultilevel"/>
    <w:tmpl w:val="DF929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AD0AD5"/>
    <w:multiLevelType w:val="hybridMultilevel"/>
    <w:tmpl w:val="688AD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1D5AA2"/>
    <w:multiLevelType w:val="hybridMultilevel"/>
    <w:tmpl w:val="5ECE75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9414BC"/>
    <w:multiLevelType w:val="hybridMultilevel"/>
    <w:tmpl w:val="D62ABA06"/>
    <w:lvl w:ilvl="0" w:tplc="9946A7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24E06B9A"/>
    <w:multiLevelType w:val="multilevel"/>
    <w:tmpl w:val="605894A0"/>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6CE607F"/>
    <w:multiLevelType w:val="hybridMultilevel"/>
    <w:tmpl w:val="E9120B22"/>
    <w:lvl w:ilvl="0" w:tplc="883E48C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80505C9"/>
    <w:multiLevelType w:val="multilevel"/>
    <w:tmpl w:val="6228FD18"/>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F729A"/>
    <w:multiLevelType w:val="hybridMultilevel"/>
    <w:tmpl w:val="47F608BA"/>
    <w:lvl w:ilvl="0" w:tplc="41E68798">
      <w:start w:val="1"/>
      <w:numFmt w:val="decimal"/>
      <w:lvlText w:val="%1."/>
      <w:lvlJc w:val="left"/>
      <w:pPr>
        <w:ind w:left="427" w:hanging="360"/>
      </w:pPr>
      <w:rPr>
        <w:color w:val="auto"/>
      </w:rPr>
    </w:lvl>
    <w:lvl w:ilvl="1" w:tplc="04150019" w:tentative="1">
      <w:start w:val="1"/>
      <w:numFmt w:val="lowerLetter"/>
      <w:lvlText w:val="%2."/>
      <w:lvlJc w:val="left"/>
      <w:pPr>
        <w:ind w:left="1147" w:hanging="360"/>
      </w:pPr>
    </w:lvl>
    <w:lvl w:ilvl="2" w:tplc="0415001B" w:tentative="1">
      <w:start w:val="1"/>
      <w:numFmt w:val="lowerRoman"/>
      <w:lvlText w:val="%3."/>
      <w:lvlJc w:val="right"/>
      <w:pPr>
        <w:ind w:left="1867" w:hanging="180"/>
      </w:pPr>
    </w:lvl>
    <w:lvl w:ilvl="3" w:tplc="0415000F" w:tentative="1">
      <w:start w:val="1"/>
      <w:numFmt w:val="decimal"/>
      <w:lvlText w:val="%4."/>
      <w:lvlJc w:val="left"/>
      <w:pPr>
        <w:ind w:left="2587" w:hanging="360"/>
      </w:pPr>
    </w:lvl>
    <w:lvl w:ilvl="4" w:tplc="04150019" w:tentative="1">
      <w:start w:val="1"/>
      <w:numFmt w:val="lowerLetter"/>
      <w:lvlText w:val="%5."/>
      <w:lvlJc w:val="left"/>
      <w:pPr>
        <w:ind w:left="3307" w:hanging="360"/>
      </w:pPr>
    </w:lvl>
    <w:lvl w:ilvl="5" w:tplc="0415001B" w:tentative="1">
      <w:start w:val="1"/>
      <w:numFmt w:val="lowerRoman"/>
      <w:lvlText w:val="%6."/>
      <w:lvlJc w:val="right"/>
      <w:pPr>
        <w:ind w:left="4027" w:hanging="180"/>
      </w:pPr>
    </w:lvl>
    <w:lvl w:ilvl="6" w:tplc="0415000F" w:tentative="1">
      <w:start w:val="1"/>
      <w:numFmt w:val="decimal"/>
      <w:lvlText w:val="%7."/>
      <w:lvlJc w:val="left"/>
      <w:pPr>
        <w:ind w:left="4747" w:hanging="360"/>
      </w:pPr>
    </w:lvl>
    <w:lvl w:ilvl="7" w:tplc="04150019" w:tentative="1">
      <w:start w:val="1"/>
      <w:numFmt w:val="lowerLetter"/>
      <w:lvlText w:val="%8."/>
      <w:lvlJc w:val="left"/>
      <w:pPr>
        <w:ind w:left="5467" w:hanging="360"/>
      </w:pPr>
    </w:lvl>
    <w:lvl w:ilvl="8" w:tplc="0415001B" w:tentative="1">
      <w:start w:val="1"/>
      <w:numFmt w:val="lowerRoman"/>
      <w:lvlText w:val="%9."/>
      <w:lvlJc w:val="right"/>
      <w:pPr>
        <w:ind w:left="6187" w:hanging="180"/>
      </w:pPr>
    </w:lvl>
  </w:abstractNum>
  <w:abstractNum w:abstractNumId="32" w15:restartNumberingAfterBreak="0">
    <w:nsid w:val="31CE75CA"/>
    <w:multiLevelType w:val="hybridMultilevel"/>
    <w:tmpl w:val="01264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7B25383"/>
    <w:multiLevelType w:val="hybridMultilevel"/>
    <w:tmpl w:val="40C06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AB73DEF"/>
    <w:multiLevelType w:val="hybridMultilevel"/>
    <w:tmpl w:val="5602F5E6"/>
    <w:lvl w:ilvl="0" w:tplc="0415000F">
      <w:start w:val="1"/>
      <w:numFmt w:val="decimal"/>
      <w:lvlText w:val="%1."/>
      <w:lvlJc w:val="left"/>
      <w:pPr>
        <w:ind w:left="1647" w:hanging="360"/>
      </w:pPr>
    </w:lvl>
    <w:lvl w:ilvl="1" w:tplc="5DAAD9A0">
      <w:start w:val="1"/>
      <w:numFmt w:val="decimal"/>
      <w:lvlText w:val="%2."/>
      <w:lvlJc w:val="left"/>
      <w:pPr>
        <w:ind w:left="2367" w:hanging="360"/>
      </w:pPr>
      <w:rPr>
        <w:rFonts w:ascii="Times New Roman" w:eastAsia="Calibri" w:hAnsi="Times New Roman" w:cs="Times New Roman"/>
      </w:rPr>
    </w:lvl>
    <w:lvl w:ilvl="2" w:tplc="04150017">
      <w:start w:val="1"/>
      <w:numFmt w:val="lowerLetter"/>
      <w:lvlText w:val="%3)"/>
      <w:lvlJc w:val="lef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7" w15:restartNumberingAfterBreak="0">
    <w:nsid w:val="3B044DD3"/>
    <w:multiLevelType w:val="hybridMultilevel"/>
    <w:tmpl w:val="F84623E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BB5532E"/>
    <w:multiLevelType w:val="multilevel"/>
    <w:tmpl w:val="8E7A76F2"/>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5E6618"/>
    <w:multiLevelType w:val="hybridMultilevel"/>
    <w:tmpl w:val="704A41F0"/>
    <w:lvl w:ilvl="0" w:tplc="0415000F">
      <w:start w:val="1"/>
      <w:numFmt w:val="decimal"/>
      <w:lvlText w:val="%1."/>
      <w:lvlJc w:val="left"/>
      <w:pPr>
        <w:ind w:left="1647" w:hanging="360"/>
      </w:pPr>
    </w:lvl>
    <w:lvl w:ilvl="1" w:tplc="5DAAD9A0">
      <w:start w:val="1"/>
      <w:numFmt w:val="decimal"/>
      <w:lvlText w:val="%2."/>
      <w:lvlJc w:val="left"/>
      <w:pPr>
        <w:ind w:left="2367" w:hanging="360"/>
      </w:pPr>
      <w:rPr>
        <w:rFonts w:ascii="Times New Roman" w:eastAsia="Calibri" w:hAnsi="Times New Roman" w:cs="Times New Roman"/>
      </w:rPr>
    </w:lvl>
    <w:lvl w:ilvl="2" w:tplc="0415001B">
      <w:start w:val="1"/>
      <w:numFmt w:val="lowerRoman"/>
      <w:lvlText w:val="%3."/>
      <w:lvlJc w:val="right"/>
      <w:pPr>
        <w:ind w:left="3087" w:hanging="180"/>
      </w:pPr>
    </w:lvl>
    <w:lvl w:ilvl="3" w:tplc="291807DC">
      <w:start w:val="1"/>
      <w:numFmt w:val="decimal"/>
      <w:lvlText w:val="%4)"/>
      <w:lvlJc w:val="left"/>
      <w:pPr>
        <w:ind w:left="3807" w:hanging="360"/>
      </w:pPr>
      <w:rPr>
        <w:rFonts w:hint="default"/>
        <w:b/>
        <w:color w:val="auto"/>
      </w:r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40" w15:restartNumberingAfterBreak="0">
    <w:nsid w:val="4304318C"/>
    <w:multiLevelType w:val="hybridMultilevel"/>
    <w:tmpl w:val="F0E08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182A8D"/>
    <w:multiLevelType w:val="singleLevel"/>
    <w:tmpl w:val="D82C87DE"/>
    <w:lvl w:ilvl="0">
      <w:start w:val="1"/>
      <w:numFmt w:val="decimal"/>
      <w:lvlText w:val="%1."/>
      <w:legacy w:legacy="1" w:legacySpace="0" w:legacyIndent="350"/>
      <w:lvlJc w:val="left"/>
      <w:rPr>
        <w:rFonts w:ascii="Times New Roman" w:hAnsi="Times New Roman" w:cs="Times New Roman" w:hint="default"/>
      </w:rPr>
    </w:lvl>
  </w:abstractNum>
  <w:abstractNum w:abstractNumId="42" w15:restartNumberingAfterBreak="0">
    <w:nsid w:val="43E2791E"/>
    <w:multiLevelType w:val="hybridMultilevel"/>
    <w:tmpl w:val="C6FC60D0"/>
    <w:lvl w:ilvl="0" w:tplc="0A84E898">
      <w:start w:val="1"/>
      <w:numFmt w:val="low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FA6733"/>
    <w:multiLevelType w:val="hybridMultilevel"/>
    <w:tmpl w:val="C9206B6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A57328B"/>
    <w:multiLevelType w:val="hybridMultilevel"/>
    <w:tmpl w:val="C7162480"/>
    <w:lvl w:ilvl="0" w:tplc="C250F6E8">
      <w:start w:val="1"/>
      <w:numFmt w:val="lowerLetter"/>
      <w:lvlText w:val="%1)"/>
      <w:lvlJc w:val="left"/>
      <w:pPr>
        <w:tabs>
          <w:tab w:val="num" w:pos="1477"/>
        </w:tabs>
        <w:ind w:left="1477" w:hanging="397"/>
      </w:pPr>
      <w:rPr>
        <w:rFonts w:cs="Times New Roman" w:hint="default"/>
        <w:b w:val="0"/>
        <w:i w:val="0"/>
      </w:rPr>
    </w:lvl>
    <w:lvl w:ilvl="1" w:tplc="02F0FE18">
      <w:start w:val="1"/>
      <w:numFmt w:val="decimal"/>
      <w:lvlText w:val="%2)"/>
      <w:lvlJc w:val="left"/>
      <w:pPr>
        <w:tabs>
          <w:tab w:val="num" w:pos="1134"/>
        </w:tabs>
        <w:ind w:left="1418" w:hanging="338"/>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6E45EC"/>
    <w:multiLevelType w:val="hybridMultilevel"/>
    <w:tmpl w:val="4D147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513C4F"/>
    <w:multiLevelType w:val="hybridMultilevel"/>
    <w:tmpl w:val="C0503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2F745E"/>
    <w:multiLevelType w:val="hybridMultilevel"/>
    <w:tmpl w:val="FDFA1C42"/>
    <w:lvl w:ilvl="0" w:tplc="9946A764">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8" w15:restartNumberingAfterBreak="0">
    <w:nsid w:val="5AAD7666"/>
    <w:multiLevelType w:val="hybridMultilevel"/>
    <w:tmpl w:val="CEFE8CC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9" w15:restartNumberingAfterBreak="0">
    <w:nsid w:val="5C242B29"/>
    <w:multiLevelType w:val="hybridMultilevel"/>
    <w:tmpl w:val="F710E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491722"/>
    <w:multiLevelType w:val="hybridMultilevel"/>
    <w:tmpl w:val="604CDD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4E75CF"/>
    <w:multiLevelType w:val="hybridMultilevel"/>
    <w:tmpl w:val="EFD8D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FAB5D59"/>
    <w:multiLevelType w:val="hybridMultilevel"/>
    <w:tmpl w:val="EC6ED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24C4C10"/>
    <w:multiLevelType w:val="singleLevel"/>
    <w:tmpl w:val="677096D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4" w15:restartNumberingAfterBreak="0">
    <w:nsid w:val="642773E7"/>
    <w:multiLevelType w:val="multilevel"/>
    <w:tmpl w:val="115C45A4"/>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55" w15:restartNumberingAfterBreak="0">
    <w:nsid w:val="656C29AF"/>
    <w:multiLevelType w:val="hybridMultilevel"/>
    <w:tmpl w:val="374813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57" w15:restartNumberingAfterBreak="0">
    <w:nsid w:val="685E32A5"/>
    <w:multiLevelType w:val="hybridMultilevel"/>
    <w:tmpl w:val="67802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9A74CB"/>
    <w:multiLevelType w:val="singleLevel"/>
    <w:tmpl w:val="6FBA927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59" w15:restartNumberingAfterBreak="0">
    <w:nsid w:val="6E766B3F"/>
    <w:multiLevelType w:val="singleLevel"/>
    <w:tmpl w:val="1F0EB26A"/>
    <w:lvl w:ilvl="0">
      <w:start w:val="1"/>
      <w:numFmt w:val="lowerLetter"/>
      <w:lvlText w:val="%1)"/>
      <w:lvlJc w:val="left"/>
      <w:pPr>
        <w:ind w:left="720" w:hanging="360"/>
      </w:pPr>
      <w:rPr>
        <w:rFonts w:hint="default"/>
        <w:b w:val="0"/>
      </w:rPr>
    </w:lvl>
  </w:abstractNum>
  <w:abstractNum w:abstractNumId="60" w15:restartNumberingAfterBreak="0">
    <w:nsid w:val="6FA5572A"/>
    <w:multiLevelType w:val="singleLevel"/>
    <w:tmpl w:val="6FBA927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61" w15:restartNumberingAfterBreak="0">
    <w:nsid w:val="723D519F"/>
    <w:multiLevelType w:val="hybridMultilevel"/>
    <w:tmpl w:val="2012AC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0E2BF2"/>
    <w:multiLevelType w:val="hybridMultilevel"/>
    <w:tmpl w:val="1C009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B21736F"/>
    <w:multiLevelType w:val="multilevel"/>
    <w:tmpl w:val="54186C08"/>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280427"/>
    <w:multiLevelType w:val="hybridMultilevel"/>
    <w:tmpl w:val="6942640A"/>
    <w:lvl w:ilvl="0" w:tplc="3A6CCA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C4A770A"/>
    <w:multiLevelType w:val="hybridMultilevel"/>
    <w:tmpl w:val="91B425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DF621A6"/>
    <w:multiLevelType w:val="hybridMultilevel"/>
    <w:tmpl w:val="5BA8A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4D32FE"/>
    <w:multiLevelType w:val="hybridMultilevel"/>
    <w:tmpl w:val="162CFC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num>
  <w:num w:numId="2">
    <w:abstractNumId w:val="41"/>
    <w:lvlOverride w:ilvl="0">
      <w:lvl w:ilvl="0">
        <w:start w:val="8"/>
        <w:numFmt w:val="decimal"/>
        <w:lvlText w:val="%1."/>
        <w:legacy w:legacy="1" w:legacySpace="0" w:legacyIndent="422"/>
        <w:lvlJc w:val="left"/>
        <w:rPr>
          <w:rFonts w:ascii="Times New Roman" w:hAnsi="Times New Roman" w:cs="Times New Roman" w:hint="default"/>
          <w:color w:val="auto"/>
        </w:rPr>
      </w:lvl>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7"/>
  </w:num>
  <w:num w:numId="6">
    <w:abstractNumId w:val="27"/>
  </w:num>
  <w:num w:numId="7">
    <w:abstractNumId w:val="16"/>
  </w:num>
  <w:num w:numId="8">
    <w:abstractNumId w:val="28"/>
  </w:num>
  <w:num w:numId="9">
    <w:abstractNumId w:val="30"/>
  </w:num>
  <w:num w:numId="10">
    <w:abstractNumId w:val="39"/>
  </w:num>
  <w:num w:numId="11">
    <w:abstractNumId w:val="36"/>
  </w:num>
  <w:num w:numId="12">
    <w:abstractNumId w:val="38"/>
  </w:num>
  <w:num w:numId="13">
    <w:abstractNumId w:val="66"/>
  </w:num>
  <w:num w:numId="14">
    <w:abstractNumId w:val="49"/>
  </w:num>
  <w:num w:numId="15">
    <w:abstractNumId w:val="48"/>
  </w:num>
  <w:num w:numId="16">
    <w:abstractNumId w:val="63"/>
  </w:num>
  <w:num w:numId="17">
    <w:abstractNumId w:val="53"/>
    <w:lvlOverride w:ilvl="0">
      <w:startOverride w:val="1"/>
    </w:lvlOverride>
  </w:num>
  <w:num w:numId="18">
    <w:abstractNumId w:val="59"/>
  </w:num>
  <w:num w:numId="19">
    <w:abstractNumId w:val="17"/>
    <w:lvlOverride w:ilvl="0">
      <w:startOverride w:val="1"/>
    </w:lvlOverride>
  </w:num>
  <w:num w:numId="20">
    <w:abstractNumId w:val="58"/>
    <w:lvlOverride w:ilvl="0">
      <w:startOverride w:val="1"/>
    </w:lvlOverride>
  </w:num>
  <w:num w:numId="21">
    <w:abstractNumId w:val="60"/>
    <w:lvlOverride w:ilvl="0">
      <w:startOverride w:val="1"/>
    </w:lvlOverride>
  </w:num>
  <w:num w:numId="22">
    <w:abstractNumId w:val="43"/>
  </w:num>
  <w:num w:numId="23">
    <w:abstractNumId w:val="65"/>
  </w:num>
  <w:num w:numId="24">
    <w:abstractNumId w:val="57"/>
  </w:num>
  <w:num w:numId="25">
    <w:abstractNumId w:val="45"/>
  </w:num>
  <w:num w:numId="26">
    <w:abstractNumId w:val="32"/>
  </w:num>
  <w:num w:numId="27">
    <w:abstractNumId w:val="9"/>
  </w:num>
  <w:num w:numId="28">
    <w:abstractNumId w:val="18"/>
  </w:num>
  <w:num w:numId="29">
    <w:abstractNumId w:val="25"/>
  </w:num>
  <w:num w:numId="30">
    <w:abstractNumId w:val="19"/>
  </w:num>
  <w:num w:numId="31">
    <w:abstractNumId w:val="10"/>
  </w:num>
  <w:num w:numId="32">
    <w:abstractNumId w:val="26"/>
  </w:num>
  <w:num w:numId="33">
    <w:abstractNumId w:val="7"/>
  </w:num>
  <w:num w:numId="34">
    <w:abstractNumId w:val="52"/>
  </w:num>
  <w:num w:numId="35">
    <w:abstractNumId w:val="47"/>
  </w:num>
  <w:num w:numId="36">
    <w:abstractNumId w:val="55"/>
  </w:num>
  <w:num w:numId="37">
    <w:abstractNumId w:val="21"/>
  </w:num>
  <w:num w:numId="38">
    <w:abstractNumId w:val="46"/>
  </w:num>
  <w:num w:numId="39">
    <w:abstractNumId w:val="64"/>
  </w:num>
  <w:num w:numId="40">
    <w:abstractNumId w:val="62"/>
  </w:num>
  <w:num w:numId="41">
    <w:abstractNumId w:val="61"/>
  </w:num>
  <w:num w:numId="42">
    <w:abstractNumId w:val="50"/>
  </w:num>
  <w:num w:numId="43">
    <w:abstractNumId w:val="31"/>
  </w:num>
  <w:num w:numId="44">
    <w:abstractNumId w:val="11"/>
  </w:num>
  <w:num w:numId="45">
    <w:abstractNumId w:val="12"/>
  </w:num>
  <w:num w:numId="46">
    <w:abstractNumId w:val="51"/>
  </w:num>
  <w:num w:numId="47">
    <w:abstractNumId w:val="23"/>
  </w:num>
  <w:num w:numId="48">
    <w:abstractNumId w:val="29"/>
  </w:num>
  <w:num w:numId="49">
    <w:abstractNumId w:val="34"/>
  </w:num>
  <w:num w:numId="50">
    <w:abstractNumId w:val="15"/>
  </w:num>
  <w:num w:numId="51">
    <w:abstractNumId w:val="40"/>
  </w:num>
  <w:num w:numId="52">
    <w:abstractNumId w:val="13"/>
  </w:num>
  <w:num w:numId="53">
    <w:abstractNumId w:val="67"/>
  </w:num>
  <w:num w:numId="54">
    <w:abstractNumId w:val="14"/>
  </w:num>
  <w:num w:numId="55">
    <w:abstractNumId w:val="22"/>
  </w:num>
  <w:num w:numId="56">
    <w:abstractNumId w:val="33"/>
  </w:num>
  <w:num w:numId="57">
    <w:abstractNumId w:val="24"/>
  </w:num>
  <w:num w:numId="58">
    <w:abstractNumId w:val="56"/>
  </w:num>
  <w:num w:numId="59">
    <w:abstractNumId w:val="35"/>
  </w:num>
  <w:num w:numId="60">
    <w:abstractNumId w:val="35"/>
    <w:lvlOverride w:ilvl="0">
      <w:startOverride w:val="1"/>
      <w:lvl w:ilvl="0">
        <w:start w:val="1"/>
        <w:numFmt w:val="decimal"/>
        <w:lvlText w:val="%1)"/>
        <w:lvlJc w:val="left"/>
        <w:pPr>
          <w:ind w:left="720" w:hanging="360"/>
        </w:pPr>
        <w:rPr>
          <w:rFonts w:cs="Arial"/>
          <w:color w:val="000000"/>
        </w:rPr>
      </w:lvl>
    </w:lvlOverride>
  </w:num>
  <w:num w:numId="61">
    <w:abstractNumId w:val="42"/>
  </w:num>
  <w:num w:numId="62">
    <w:abstractNumId w:val="54"/>
  </w:num>
  <w:num w:numId="63">
    <w:abstractNumId w:val="0"/>
  </w:num>
  <w:num w:numId="64">
    <w:abstractNumId w:val="4"/>
  </w:num>
  <w:num w:numId="65">
    <w:abstractNumId w:val="2"/>
  </w:num>
  <w:num w:numId="66">
    <w:abstractNumId w:val="3"/>
  </w:num>
  <w:num w:numId="67">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ED"/>
    <w:rsid w:val="00010A49"/>
    <w:rsid w:val="000342C5"/>
    <w:rsid w:val="000E2B76"/>
    <w:rsid w:val="000F7463"/>
    <w:rsid w:val="00112680"/>
    <w:rsid w:val="0011767E"/>
    <w:rsid w:val="00156CF5"/>
    <w:rsid w:val="00171DE0"/>
    <w:rsid w:val="00177091"/>
    <w:rsid w:val="001858D6"/>
    <w:rsid w:val="001958D3"/>
    <w:rsid w:val="001C7B64"/>
    <w:rsid w:val="002C5B3E"/>
    <w:rsid w:val="002C65A2"/>
    <w:rsid w:val="002F0C69"/>
    <w:rsid w:val="00330314"/>
    <w:rsid w:val="00342A16"/>
    <w:rsid w:val="0038316D"/>
    <w:rsid w:val="003C2582"/>
    <w:rsid w:val="003F4A86"/>
    <w:rsid w:val="00402C16"/>
    <w:rsid w:val="004923EA"/>
    <w:rsid w:val="004B2D63"/>
    <w:rsid w:val="005336CB"/>
    <w:rsid w:val="0057343E"/>
    <w:rsid w:val="00590D83"/>
    <w:rsid w:val="00605486"/>
    <w:rsid w:val="00616DDC"/>
    <w:rsid w:val="0063778D"/>
    <w:rsid w:val="00723A2D"/>
    <w:rsid w:val="00745C10"/>
    <w:rsid w:val="007B5166"/>
    <w:rsid w:val="007D3FAB"/>
    <w:rsid w:val="00830EA1"/>
    <w:rsid w:val="00853735"/>
    <w:rsid w:val="0093005E"/>
    <w:rsid w:val="00973870"/>
    <w:rsid w:val="00981972"/>
    <w:rsid w:val="00987CF6"/>
    <w:rsid w:val="009B77AB"/>
    <w:rsid w:val="00A01E6A"/>
    <w:rsid w:val="00A54D90"/>
    <w:rsid w:val="00AB4629"/>
    <w:rsid w:val="00AE1736"/>
    <w:rsid w:val="00AE58F9"/>
    <w:rsid w:val="00B04EB3"/>
    <w:rsid w:val="00B41F81"/>
    <w:rsid w:val="00BE0DEA"/>
    <w:rsid w:val="00BF1E6C"/>
    <w:rsid w:val="00C15AFF"/>
    <w:rsid w:val="00C36300"/>
    <w:rsid w:val="00C549ED"/>
    <w:rsid w:val="00CB37C8"/>
    <w:rsid w:val="00CE4195"/>
    <w:rsid w:val="00DA7332"/>
    <w:rsid w:val="00E6135A"/>
    <w:rsid w:val="00E9648E"/>
    <w:rsid w:val="00F200E2"/>
    <w:rsid w:val="00F413A7"/>
    <w:rsid w:val="00F434E2"/>
    <w:rsid w:val="00FE2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FA9AA-A494-42AA-933C-54B78BE6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49ED"/>
    <w:pPr>
      <w:spacing w:after="0" w:line="276" w:lineRule="auto"/>
    </w:pPr>
    <w:rPr>
      <w:rFonts w:ascii="Arial" w:eastAsia="Calibri" w:hAnsi="Arial" w:cs="Times New Roman"/>
      <w:sz w:val="20"/>
      <w:szCs w:val="20"/>
    </w:rPr>
  </w:style>
  <w:style w:type="paragraph" w:styleId="Nagwek2">
    <w:name w:val="heading 2"/>
    <w:basedOn w:val="Normalny"/>
    <w:next w:val="Normalny"/>
    <w:link w:val="Nagwek2Znak"/>
    <w:semiHidden/>
    <w:unhideWhenUsed/>
    <w:qFormat/>
    <w:rsid w:val="00C549ED"/>
    <w:pPr>
      <w:keepNext/>
      <w:suppressAutoHyphens/>
      <w:spacing w:line="240" w:lineRule="auto"/>
      <w:jc w:val="center"/>
      <w:outlineLvl w:val="1"/>
    </w:pPr>
    <w:rPr>
      <w:rFonts w:eastAsia="Times New Roman"/>
      <w:b/>
      <w:sz w:val="40"/>
      <w:lang w:val="x-none" w:eastAsia="ar-SA"/>
    </w:rPr>
  </w:style>
  <w:style w:type="paragraph" w:styleId="Nagwek9">
    <w:name w:val="heading 9"/>
    <w:basedOn w:val="Standard"/>
    <w:next w:val="Normalny"/>
    <w:link w:val="Nagwek9Znak"/>
    <w:qFormat/>
    <w:rsid w:val="002C65A2"/>
    <w:pPr>
      <w:keepNext/>
      <w:numPr>
        <w:ilvl w:val="8"/>
        <w:numId w:val="58"/>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549ED"/>
    <w:rPr>
      <w:rFonts w:ascii="Arial" w:eastAsia="Times New Roman" w:hAnsi="Arial" w:cs="Times New Roman"/>
      <w:b/>
      <w:sz w:val="40"/>
      <w:szCs w:val="20"/>
      <w:lang w:val="x-none" w:eastAsia="ar-SA"/>
    </w:rPr>
  </w:style>
  <w:style w:type="paragraph" w:styleId="Akapitzlist">
    <w:name w:val="List Paragraph"/>
    <w:basedOn w:val="Normalny"/>
    <w:qFormat/>
    <w:rsid w:val="00C549ED"/>
    <w:pPr>
      <w:ind w:left="720"/>
      <w:contextualSpacing/>
    </w:pPr>
  </w:style>
  <w:style w:type="paragraph" w:styleId="Nagwek">
    <w:name w:val="header"/>
    <w:basedOn w:val="Normalny"/>
    <w:link w:val="NagwekZnak"/>
    <w:unhideWhenUsed/>
    <w:rsid w:val="00C549ED"/>
    <w:pPr>
      <w:tabs>
        <w:tab w:val="center" w:pos="4536"/>
        <w:tab w:val="right" w:pos="9072"/>
      </w:tabs>
      <w:spacing w:line="240" w:lineRule="auto"/>
    </w:pPr>
    <w:rPr>
      <w:lang w:val="x-none" w:eastAsia="x-none"/>
    </w:rPr>
  </w:style>
  <w:style w:type="character" w:customStyle="1" w:styleId="NagwekZnak">
    <w:name w:val="Nagłówek Znak"/>
    <w:basedOn w:val="Domylnaczcionkaakapitu"/>
    <w:link w:val="Nagwek"/>
    <w:rsid w:val="00C549ED"/>
    <w:rPr>
      <w:rFonts w:ascii="Arial" w:eastAsia="Calibri" w:hAnsi="Arial" w:cs="Times New Roman"/>
      <w:sz w:val="20"/>
      <w:szCs w:val="20"/>
      <w:lang w:val="x-none" w:eastAsia="x-none"/>
    </w:rPr>
  </w:style>
  <w:style w:type="paragraph" w:styleId="Stopka">
    <w:name w:val="footer"/>
    <w:aliases w:val="Znak4 Znak"/>
    <w:basedOn w:val="Normalny"/>
    <w:link w:val="StopkaZnak"/>
    <w:unhideWhenUsed/>
    <w:rsid w:val="00C549ED"/>
    <w:pPr>
      <w:tabs>
        <w:tab w:val="center" w:pos="4536"/>
        <w:tab w:val="right" w:pos="9072"/>
      </w:tabs>
      <w:spacing w:line="240" w:lineRule="auto"/>
    </w:pPr>
    <w:rPr>
      <w:lang w:val="x-none" w:eastAsia="x-none"/>
    </w:rPr>
  </w:style>
  <w:style w:type="character" w:customStyle="1" w:styleId="StopkaZnak">
    <w:name w:val="Stopka Znak"/>
    <w:aliases w:val="Znak4 Znak Znak"/>
    <w:basedOn w:val="Domylnaczcionkaakapitu"/>
    <w:link w:val="Stopka"/>
    <w:rsid w:val="00C549ED"/>
    <w:rPr>
      <w:rFonts w:ascii="Arial" w:eastAsia="Calibri" w:hAnsi="Arial" w:cs="Times New Roman"/>
      <w:sz w:val="20"/>
      <w:szCs w:val="20"/>
      <w:lang w:val="x-none" w:eastAsia="x-none"/>
    </w:rPr>
  </w:style>
  <w:style w:type="character" w:customStyle="1" w:styleId="fontstyle01">
    <w:name w:val="fontstyle01"/>
    <w:rsid w:val="00C549ED"/>
    <w:rPr>
      <w:rFonts w:ascii="TimesNewRoman" w:hAnsi="TimesNewRoman" w:hint="default"/>
      <w:b w:val="0"/>
      <w:bCs w:val="0"/>
      <w:i w:val="0"/>
      <w:iCs w:val="0"/>
      <w:color w:val="000000"/>
      <w:sz w:val="28"/>
      <w:szCs w:val="28"/>
    </w:rPr>
  </w:style>
  <w:style w:type="paragraph" w:styleId="Tekstkomentarza">
    <w:name w:val="annotation text"/>
    <w:basedOn w:val="Normalny"/>
    <w:link w:val="TekstkomentarzaZnak"/>
    <w:uiPriority w:val="99"/>
    <w:semiHidden/>
    <w:unhideWhenUsed/>
    <w:rsid w:val="00C549ED"/>
    <w:rPr>
      <w:lang w:val="x-none" w:eastAsia="x-none"/>
    </w:rPr>
  </w:style>
  <w:style w:type="character" w:customStyle="1" w:styleId="TekstkomentarzaZnak">
    <w:name w:val="Tekst komentarza Znak"/>
    <w:basedOn w:val="Domylnaczcionkaakapitu"/>
    <w:link w:val="Tekstkomentarza"/>
    <w:uiPriority w:val="99"/>
    <w:semiHidden/>
    <w:rsid w:val="00C549ED"/>
    <w:rPr>
      <w:rFonts w:ascii="Arial" w:eastAsia="Calibri" w:hAnsi="Arial" w:cs="Times New Roman"/>
      <w:sz w:val="20"/>
      <w:szCs w:val="20"/>
      <w:lang w:val="x-none" w:eastAsia="x-none"/>
    </w:rPr>
  </w:style>
  <w:style w:type="character" w:styleId="Odwoaniedokomentarza">
    <w:name w:val="annotation reference"/>
    <w:uiPriority w:val="99"/>
    <w:unhideWhenUsed/>
    <w:rsid w:val="00C549ED"/>
    <w:rPr>
      <w:sz w:val="16"/>
      <w:szCs w:val="16"/>
    </w:rPr>
  </w:style>
  <w:style w:type="paragraph" w:styleId="Tekstdymka">
    <w:name w:val="Balloon Text"/>
    <w:basedOn w:val="Normalny"/>
    <w:link w:val="TekstdymkaZnak"/>
    <w:unhideWhenUsed/>
    <w:rsid w:val="00C549ED"/>
    <w:pPr>
      <w:spacing w:line="240" w:lineRule="auto"/>
    </w:pPr>
    <w:rPr>
      <w:rFonts w:ascii="Segoe UI" w:hAnsi="Segoe UI"/>
      <w:sz w:val="18"/>
      <w:szCs w:val="18"/>
      <w:lang w:val="x-none" w:eastAsia="x-none"/>
    </w:rPr>
  </w:style>
  <w:style w:type="character" w:customStyle="1" w:styleId="TekstdymkaZnak">
    <w:name w:val="Tekst dymka Znak"/>
    <w:basedOn w:val="Domylnaczcionkaakapitu"/>
    <w:link w:val="Tekstdymka"/>
    <w:rsid w:val="00C549ED"/>
    <w:rPr>
      <w:rFonts w:ascii="Segoe UI" w:eastAsia="Calibri" w:hAnsi="Segoe UI" w:cs="Times New Roman"/>
      <w:sz w:val="18"/>
      <w:szCs w:val="18"/>
      <w:lang w:val="x-none" w:eastAsia="x-none"/>
    </w:rPr>
  </w:style>
  <w:style w:type="paragraph" w:customStyle="1" w:styleId="Default">
    <w:name w:val="Default"/>
    <w:rsid w:val="00C549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C549ED"/>
    <w:rPr>
      <w:b/>
      <w:bCs/>
    </w:rPr>
  </w:style>
  <w:style w:type="character" w:customStyle="1" w:styleId="TematkomentarzaZnak">
    <w:name w:val="Temat komentarza Znak"/>
    <w:basedOn w:val="TekstkomentarzaZnak"/>
    <w:link w:val="Tematkomentarza"/>
    <w:uiPriority w:val="99"/>
    <w:semiHidden/>
    <w:rsid w:val="00C549ED"/>
    <w:rPr>
      <w:rFonts w:ascii="Arial" w:eastAsia="Calibri" w:hAnsi="Arial" w:cs="Times New Roman"/>
      <w:b/>
      <w:bCs/>
      <w:sz w:val="20"/>
      <w:szCs w:val="20"/>
      <w:lang w:val="x-none" w:eastAsia="x-none"/>
    </w:rPr>
  </w:style>
  <w:style w:type="paragraph" w:styleId="NormalnyWeb">
    <w:name w:val="Normal (Web)"/>
    <w:basedOn w:val="Normalny"/>
    <w:unhideWhenUsed/>
    <w:rsid w:val="00C549ED"/>
    <w:pPr>
      <w:spacing w:before="100" w:beforeAutospacing="1" w:after="142" w:line="288"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C549ED"/>
    <w:pPr>
      <w:numPr>
        <w:ilvl w:val="12"/>
      </w:numPr>
      <w:spacing w:line="240" w:lineRule="auto"/>
      <w:ind w:right="567"/>
    </w:pPr>
    <w:rPr>
      <w:rFonts w:ascii="Times New Roman" w:eastAsia="Times New Roman" w:hAnsi="Times New Roman"/>
      <w:sz w:val="24"/>
      <w:lang w:val="x-none" w:eastAsia="pl-PL"/>
    </w:rPr>
  </w:style>
  <w:style w:type="character" w:customStyle="1" w:styleId="TekstpodstawowyZnak">
    <w:name w:val="Tekst podstawowy Znak"/>
    <w:basedOn w:val="Domylnaczcionkaakapitu"/>
    <w:link w:val="Tekstpodstawowy"/>
    <w:uiPriority w:val="99"/>
    <w:rsid w:val="00C549ED"/>
    <w:rPr>
      <w:rFonts w:ascii="Times New Roman" w:eastAsia="Times New Roman" w:hAnsi="Times New Roman" w:cs="Times New Roman"/>
      <w:sz w:val="24"/>
      <w:szCs w:val="20"/>
      <w:lang w:val="x-none" w:eastAsia="pl-PL"/>
    </w:rPr>
  </w:style>
  <w:style w:type="paragraph" w:customStyle="1" w:styleId="tytu">
    <w:name w:val="tytuł"/>
    <w:basedOn w:val="Normalny"/>
    <w:next w:val="Normalny"/>
    <w:uiPriority w:val="99"/>
    <w:rsid w:val="00C549ED"/>
    <w:pPr>
      <w:tabs>
        <w:tab w:val="left" w:pos="284"/>
      </w:tabs>
      <w:suppressAutoHyphens/>
      <w:overflowPunct w:val="0"/>
      <w:autoSpaceDE w:val="0"/>
      <w:spacing w:line="240" w:lineRule="auto"/>
      <w:jc w:val="center"/>
    </w:pPr>
    <w:rPr>
      <w:rFonts w:ascii="Times New Roman" w:eastAsia="Times New Roman" w:hAnsi="Times New Roman"/>
      <w:b/>
      <w:bCs/>
      <w:sz w:val="22"/>
      <w:szCs w:val="22"/>
      <w:lang w:eastAsia="ar-SA"/>
    </w:rPr>
  </w:style>
  <w:style w:type="paragraph" w:customStyle="1" w:styleId="ListParagraph1">
    <w:name w:val="List Paragraph1"/>
    <w:basedOn w:val="Normalny"/>
    <w:uiPriority w:val="99"/>
    <w:rsid w:val="00C549ED"/>
    <w:pPr>
      <w:suppressAutoHyphens/>
      <w:spacing w:after="120" w:line="240" w:lineRule="auto"/>
      <w:ind w:left="720"/>
      <w:jc w:val="both"/>
    </w:pPr>
    <w:rPr>
      <w:rFonts w:cs="Arial"/>
      <w:sz w:val="22"/>
      <w:szCs w:val="24"/>
      <w:lang w:eastAsia="ar-SA"/>
    </w:rPr>
  </w:style>
  <w:style w:type="paragraph" w:customStyle="1" w:styleId="Numerowany">
    <w:name w:val="Numerowany"/>
    <w:basedOn w:val="Normalny"/>
    <w:uiPriority w:val="99"/>
    <w:rsid w:val="00C549ED"/>
    <w:pPr>
      <w:numPr>
        <w:ilvl w:val="1"/>
        <w:numId w:val="3"/>
      </w:numPr>
      <w:spacing w:before="240" w:line="240" w:lineRule="auto"/>
      <w:jc w:val="both"/>
    </w:pPr>
    <w:rPr>
      <w:rFonts w:ascii="Times New Roman" w:eastAsia="Times New Roman" w:hAnsi="Times New Roman"/>
      <w:sz w:val="24"/>
      <w:lang w:eastAsia="pl-PL"/>
    </w:rPr>
  </w:style>
  <w:style w:type="character" w:customStyle="1" w:styleId="FontStyle39">
    <w:name w:val="Font Style39"/>
    <w:uiPriority w:val="99"/>
    <w:rsid w:val="00C549ED"/>
    <w:rPr>
      <w:rFonts w:ascii="Times New Roman" w:hAnsi="Times New Roman" w:cs="Times New Roman" w:hint="default"/>
      <w:color w:val="000000"/>
      <w:sz w:val="22"/>
      <w:szCs w:val="22"/>
    </w:rPr>
  </w:style>
  <w:style w:type="character" w:customStyle="1" w:styleId="txt-new">
    <w:name w:val="txt-new"/>
    <w:basedOn w:val="Domylnaczcionkaakapitu"/>
    <w:rsid w:val="00C549ED"/>
  </w:style>
  <w:style w:type="character" w:customStyle="1" w:styleId="Domylnaczcionkaakapitu1">
    <w:name w:val="Domyślna czcionka akapitu1"/>
    <w:rsid w:val="00C549ED"/>
  </w:style>
  <w:style w:type="paragraph" w:styleId="Tekstprzypisudolnego">
    <w:name w:val="footnote text"/>
    <w:basedOn w:val="Normalny"/>
    <w:link w:val="TekstprzypisudolnegoZnak"/>
    <w:uiPriority w:val="99"/>
    <w:unhideWhenUsed/>
    <w:rsid w:val="00C549ED"/>
    <w:pPr>
      <w:spacing w:line="240" w:lineRule="auto"/>
    </w:pPr>
    <w:rPr>
      <w:lang w:val="x-none" w:eastAsia="x-none"/>
    </w:rPr>
  </w:style>
  <w:style w:type="character" w:customStyle="1" w:styleId="TekstprzypisudolnegoZnak">
    <w:name w:val="Tekst przypisu dolnego Znak"/>
    <w:basedOn w:val="Domylnaczcionkaakapitu"/>
    <w:link w:val="Tekstprzypisudolnego"/>
    <w:uiPriority w:val="99"/>
    <w:rsid w:val="00C549ED"/>
    <w:rPr>
      <w:rFonts w:ascii="Arial" w:eastAsia="Calibri" w:hAnsi="Arial" w:cs="Times New Roman"/>
      <w:sz w:val="20"/>
      <w:szCs w:val="20"/>
      <w:lang w:val="x-none" w:eastAsia="x-none"/>
    </w:rPr>
  </w:style>
  <w:style w:type="character" w:styleId="Odwoanieprzypisudolnego">
    <w:name w:val="footnote reference"/>
    <w:uiPriority w:val="99"/>
    <w:unhideWhenUsed/>
    <w:rsid w:val="00C549ED"/>
    <w:rPr>
      <w:vertAlign w:val="superscript"/>
    </w:rPr>
  </w:style>
  <w:style w:type="character" w:styleId="Hipercze">
    <w:name w:val="Hyperlink"/>
    <w:uiPriority w:val="99"/>
    <w:unhideWhenUsed/>
    <w:rsid w:val="00C549ED"/>
    <w:rPr>
      <w:color w:val="0563C1"/>
      <w:u w:val="single"/>
    </w:rPr>
  </w:style>
  <w:style w:type="table" w:styleId="Tabela-Siatka">
    <w:name w:val="Table Grid"/>
    <w:basedOn w:val="Standardowy"/>
    <w:uiPriority w:val="39"/>
    <w:rsid w:val="00C549E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qFormat/>
    <w:rsid w:val="00C549ED"/>
    <w:pPr>
      <w:spacing w:before="100" w:beforeAutospacing="1" w:after="100" w:afterAutospacing="1" w:line="240" w:lineRule="auto"/>
      <w:jc w:val="both"/>
    </w:pPr>
    <w:rPr>
      <w:rFonts w:ascii="Calibri" w:hAnsi="Calibri" w:cs="Calibri"/>
      <w:sz w:val="28"/>
      <w:szCs w:val="28"/>
      <w:lang w:eastAsia="pl-PL"/>
    </w:rPr>
  </w:style>
  <w:style w:type="paragraph" w:styleId="Tekstpodstawowywcity">
    <w:name w:val="Body Text Indent"/>
    <w:basedOn w:val="Normalny"/>
    <w:link w:val="TekstpodstawowywcityZnak"/>
    <w:uiPriority w:val="99"/>
    <w:unhideWhenUsed/>
    <w:rsid w:val="00C549E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C549ED"/>
    <w:rPr>
      <w:rFonts w:ascii="Arial" w:eastAsia="Calibri" w:hAnsi="Arial" w:cs="Times New Roman"/>
      <w:sz w:val="20"/>
      <w:szCs w:val="20"/>
      <w:lang w:val="x-none" w:eastAsia="x-none"/>
    </w:rPr>
  </w:style>
  <w:style w:type="character" w:customStyle="1" w:styleId="Teksttreci8">
    <w:name w:val="Tekst treści (8)_"/>
    <w:link w:val="Teksttreci80"/>
    <w:rsid w:val="00C549ED"/>
    <w:rPr>
      <w:rFonts w:ascii="Courier New" w:eastAsia="Courier New" w:hAnsi="Courier New" w:cs="Courier New"/>
      <w:sz w:val="15"/>
      <w:szCs w:val="15"/>
      <w:shd w:val="clear" w:color="auto" w:fill="FFFFFF"/>
    </w:rPr>
  </w:style>
  <w:style w:type="paragraph" w:customStyle="1" w:styleId="Teksttreci80">
    <w:name w:val="Tekst treści (8)"/>
    <w:basedOn w:val="Normalny"/>
    <w:link w:val="Teksttreci8"/>
    <w:rsid w:val="00C549ED"/>
    <w:pPr>
      <w:shd w:val="clear" w:color="auto" w:fill="FFFFFF"/>
      <w:spacing w:line="182" w:lineRule="exact"/>
    </w:pPr>
    <w:rPr>
      <w:rFonts w:ascii="Courier New" w:eastAsia="Courier New" w:hAnsi="Courier New" w:cs="Courier New"/>
      <w:sz w:val="15"/>
      <w:szCs w:val="15"/>
    </w:rPr>
  </w:style>
  <w:style w:type="paragraph" w:styleId="Tekstpodstawowy2">
    <w:name w:val="Body Text 2"/>
    <w:basedOn w:val="Normalny"/>
    <w:link w:val="Tekstpodstawowy2Znak"/>
    <w:semiHidden/>
    <w:rsid w:val="00C549ED"/>
    <w:pPr>
      <w:shd w:val="clear" w:color="auto" w:fill="FFFFFF"/>
      <w:spacing w:before="269" w:line="264" w:lineRule="exact"/>
      <w:ind w:right="14"/>
      <w:jc w:val="both"/>
    </w:pPr>
    <w:rPr>
      <w:rFonts w:ascii="Times New Roman" w:eastAsia="Times New Roman" w:hAnsi="Times New Roman"/>
      <w:lang w:val="x-none" w:eastAsia="pl-PL"/>
    </w:rPr>
  </w:style>
  <w:style w:type="character" w:customStyle="1" w:styleId="Tekstpodstawowy2Znak">
    <w:name w:val="Tekst podstawowy 2 Znak"/>
    <w:basedOn w:val="Domylnaczcionkaakapitu"/>
    <w:link w:val="Tekstpodstawowy2"/>
    <w:semiHidden/>
    <w:rsid w:val="00C549ED"/>
    <w:rPr>
      <w:rFonts w:ascii="Times New Roman" w:eastAsia="Times New Roman" w:hAnsi="Times New Roman" w:cs="Times New Roman"/>
      <w:sz w:val="20"/>
      <w:szCs w:val="20"/>
      <w:shd w:val="clear" w:color="auto" w:fill="FFFFFF"/>
      <w:lang w:val="x-none" w:eastAsia="pl-PL"/>
    </w:rPr>
  </w:style>
  <w:style w:type="paragraph" w:styleId="Bezodstpw">
    <w:name w:val="No Spacing"/>
    <w:qFormat/>
    <w:rsid w:val="00C549ED"/>
    <w:pPr>
      <w:spacing w:after="0" w:line="240" w:lineRule="auto"/>
    </w:pPr>
    <w:rPr>
      <w:rFonts w:ascii="Calibri" w:eastAsia="Calibri" w:hAnsi="Calibri" w:cs="Times New Roman"/>
    </w:rPr>
  </w:style>
  <w:style w:type="paragraph" w:styleId="Tekstprzypisukocowego">
    <w:name w:val="endnote text"/>
    <w:basedOn w:val="Normalny"/>
    <w:link w:val="TekstprzypisukocowegoZnak"/>
    <w:rsid w:val="00C549ED"/>
    <w:pPr>
      <w:spacing w:line="240" w:lineRule="auto"/>
    </w:pPr>
    <w:rPr>
      <w:rFonts w:ascii="Times New Roman" w:eastAsia="Times New Roman" w:hAnsi="Times New Roman"/>
      <w:lang w:val="x-none" w:eastAsia="pl-PL"/>
    </w:rPr>
  </w:style>
  <w:style w:type="character" w:customStyle="1" w:styleId="TekstprzypisukocowegoZnak">
    <w:name w:val="Tekst przypisu końcowego Znak"/>
    <w:basedOn w:val="Domylnaczcionkaakapitu"/>
    <w:link w:val="Tekstprzypisukocowego"/>
    <w:rsid w:val="00C549ED"/>
    <w:rPr>
      <w:rFonts w:ascii="Times New Roman" w:eastAsia="Times New Roman" w:hAnsi="Times New Roman" w:cs="Times New Roman"/>
      <w:sz w:val="20"/>
      <w:szCs w:val="20"/>
      <w:lang w:val="x-none" w:eastAsia="pl-PL"/>
    </w:rPr>
  </w:style>
  <w:style w:type="character" w:styleId="Odwoanieprzypisukocowego">
    <w:name w:val="endnote reference"/>
    <w:rsid w:val="00C549ED"/>
    <w:rPr>
      <w:vertAlign w:val="superscript"/>
    </w:rPr>
  </w:style>
  <w:style w:type="paragraph" w:customStyle="1" w:styleId="Akapitzlist1">
    <w:name w:val="Akapit z listą1"/>
    <w:basedOn w:val="Normalny"/>
    <w:rsid w:val="00C549ED"/>
    <w:pPr>
      <w:suppressAutoHyphens/>
      <w:overflowPunct w:val="0"/>
      <w:autoSpaceDE w:val="0"/>
      <w:spacing w:line="240" w:lineRule="auto"/>
      <w:ind w:left="720"/>
      <w:textAlignment w:val="baseline"/>
    </w:pPr>
    <w:rPr>
      <w:rFonts w:ascii="Times New Roman" w:hAnsi="Times New Roman"/>
      <w:lang w:eastAsia="ar-SA"/>
    </w:rPr>
  </w:style>
  <w:style w:type="table" w:customStyle="1" w:styleId="Tabela-Siatka1">
    <w:name w:val="Tabela - Siatka1"/>
    <w:basedOn w:val="Standardowy"/>
    <w:next w:val="Tabela-Siatka"/>
    <w:uiPriority w:val="59"/>
    <w:rsid w:val="00C549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F0C6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ziunia">
    <w:name w:val="dziunia"/>
    <w:basedOn w:val="Normalny"/>
    <w:uiPriority w:val="99"/>
    <w:rsid w:val="00CB37C8"/>
    <w:pPr>
      <w:spacing w:line="360" w:lineRule="auto"/>
      <w:jc w:val="both"/>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rsid w:val="002C65A2"/>
    <w:rPr>
      <w:rFonts w:ascii="Liberation Serif" w:eastAsia="SimSun" w:hAnsi="Liberation Serif" w:cs="Arial"/>
      <w:b/>
      <w:bCs/>
      <w:kern w:val="3"/>
      <w:sz w:val="24"/>
      <w:szCs w:val="24"/>
      <w:lang w:eastAsia="zh-CN" w:bidi="hi-IN"/>
    </w:rPr>
  </w:style>
  <w:style w:type="numbering" w:customStyle="1" w:styleId="WWOutlineListStyle9">
    <w:name w:val="WW_OutlineListStyle_9"/>
    <w:basedOn w:val="Bezlisty"/>
    <w:rsid w:val="002C65A2"/>
    <w:pPr>
      <w:numPr>
        <w:numId w:val="58"/>
      </w:numPr>
    </w:pPr>
  </w:style>
  <w:style w:type="paragraph" w:customStyle="1" w:styleId="Tekstpodstawowy22">
    <w:name w:val="Tekst podstawowy 22"/>
    <w:basedOn w:val="Normalny"/>
    <w:rsid w:val="00171DE0"/>
    <w:pPr>
      <w:suppressAutoHyphens/>
      <w:autoSpaceDN w:val="0"/>
      <w:spacing w:after="120" w:line="480" w:lineRule="auto"/>
    </w:pPr>
    <w:rPr>
      <w:rFonts w:ascii="Times New Roman" w:eastAsia="Times New Roman" w:hAnsi="Times New Roman"/>
      <w:color w:val="00000A"/>
      <w:sz w:val="24"/>
      <w:szCs w:val="24"/>
      <w:lang w:eastAsia="zh-CN"/>
    </w:rPr>
  </w:style>
  <w:style w:type="character" w:customStyle="1" w:styleId="czeinternetowe">
    <w:name w:val="Łącze internetowe"/>
    <w:basedOn w:val="Domylnaczcionkaakapitu"/>
    <w:rsid w:val="00171DE0"/>
    <w:rPr>
      <w:color w:val="0000FF"/>
      <w:u w:val="single"/>
    </w:rPr>
  </w:style>
  <w:style w:type="paragraph" w:customStyle="1" w:styleId="Tekstpodstawowy23">
    <w:name w:val="Tekst podstawowy 23"/>
    <w:basedOn w:val="Standard"/>
    <w:rsid w:val="00C15AFF"/>
    <w:pPr>
      <w:spacing w:after="120" w:line="480" w:lineRule="auto"/>
    </w:pPr>
    <w:rPr>
      <w:rFonts w:ascii="Times New Roman" w:eastAsia="Times New Roman" w:hAnsi="Times New Roman" w:cs="Times New Roman"/>
    </w:rPr>
  </w:style>
  <w:style w:type="numbering" w:customStyle="1" w:styleId="WWNum4">
    <w:name w:val="WWNum4"/>
    <w:basedOn w:val="Bezlisty"/>
    <w:rsid w:val="00C15AFF"/>
    <w:pPr>
      <w:numPr>
        <w:numId w:val="59"/>
      </w:numPr>
    </w:pPr>
  </w:style>
  <w:style w:type="paragraph" w:customStyle="1" w:styleId="Tekstpodstawowy21">
    <w:name w:val="Tekst podstawowy 21"/>
    <w:basedOn w:val="Standard"/>
    <w:rsid w:val="00853735"/>
    <w:pPr>
      <w:spacing w:after="120" w:line="480" w:lineRule="auto"/>
    </w:pPr>
    <w:rPr>
      <w:rFonts w:ascii="Times New Roman" w:eastAsia="Times New Roman" w:hAnsi="Times New Roman" w:cs="Times New Roman"/>
      <w:lang w:eastAsia="ar-SA"/>
    </w:rPr>
  </w:style>
  <w:style w:type="paragraph" w:customStyle="1" w:styleId="Textbody">
    <w:name w:val="Text body"/>
    <w:basedOn w:val="Standard"/>
    <w:rsid w:val="00853735"/>
    <w:pPr>
      <w:spacing w:after="140" w:line="288" w:lineRule="auto"/>
    </w:pPr>
  </w:style>
  <w:style w:type="character" w:customStyle="1" w:styleId="apple-converted-space">
    <w:name w:val="apple-converted-space"/>
    <w:basedOn w:val="Domylnaczcionkaakapitu"/>
    <w:rsid w:val="00853735"/>
  </w:style>
  <w:style w:type="character" w:customStyle="1" w:styleId="Tekstpodstawowywcity3Znak">
    <w:name w:val="Tekst podstawowy wcięty 3 Znak"/>
    <w:rsid w:val="00590D83"/>
    <w:rPr>
      <w:b/>
      <w:bCs/>
      <w:sz w:val="28"/>
      <w:szCs w:val="24"/>
      <w:lang w:val="pl-PL" w:bidi="ar-SA"/>
    </w:rPr>
  </w:style>
  <w:style w:type="paragraph" w:customStyle="1" w:styleId="Tekstpodstawowy1">
    <w:name w:val="Tekst podstawowy1"/>
    <w:rsid w:val="000F7463"/>
    <w:pPr>
      <w:numPr>
        <w:numId w:val="4"/>
      </w:numPr>
      <w:suppressAutoHyphens/>
      <w:spacing w:after="0" w:line="240" w:lineRule="auto"/>
      <w:jc w:val="both"/>
    </w:pPr>
    <w:rPr>
      <w:rFonts w:ascii="CG Times" w:eastAsia="Times New Roman" w:hAnsi="CG Times" w:cs="CG Times"/>
      <w:color w:val="000000"/>
      <w:kern w:val="1"/>
      <w:sz w:val="24"/>
      <w:szCs w:val="20"/>
      <w:lang w:val="en-US" w:eastAsia="zh-CN"/>
    </w:rPr>
  </w:style>
  <w:style w:type="paragraph" w:styleId="Lista">
    <w:name w:val="List"/>
    <w:basedOn w:val="Standard"/>
    <w:rsid w:val="00402C16"/>
    <w:pPr>
      <w:widowControl/>
      <w:ind w:left="283" w:hanging="283"/>
    </w:pPr>
    <w:rPr>
      <w:rFonts w:ascii="Arial" w:eastAsia="Times New Roman" w:hAnsi="Arial"/>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luczewsko.gmin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uczewsko.gmina.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g@kluczewsko.gmina.pl" TargetMode="External"/><Relationship Id="rId4" Type="http://schemas.openxmlformats.org/officeDocument/2006/relationships/webSettings" Target="webSettings.xml"/><Relationship Id="rId9" Type="http://schemas.openxmlformats.org/officeDocument/2006/relationships/hyperlink" Target="mailto:ug@kluczewsko.gmin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63</Pages>
  <Words>24635</Words>
  <Characters>147812</Characters>
  <Application>Microsoft Office Word</Application>
  <DocSecurity>0</DocSecurity>
  <Lines>1231</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Edyta</cp:lastModifiedBy>
  <cp:revision>27</cp:revision>
  <dcterms:created xsi:type="dcterms:W3CDTF">2020-02-26T10:37:00Z</dcterms:created>
  <dcterms:modified xsi:type="dcterms:W3CDTF">2020-03-04T10:35:00Z</dcterms:modified>
</cp:coreProperties>
</file>