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37F" w:rsidRDefault="00D40773" w:rsidP="00D6037F">
      <w:pPr>
        <w:pStyle w:val="Default"/>
        <w:jc w:val="center"/>
      </w:pPr>
      <w:r>
        <w:tab/>
      </w:r>
    </w:p>
    <w:p w:rsidR="00D6037F" w:rsidRDefault="00D6037F" w:rsidP="00D6037F">
      <w:pPr>
        <w:pStyle w:val="Default"/>
        <w:jc w:val="center"/>
      </w:pPr>
    </w:p>
    <w:p w:rsidR="00D6037F" w:rsidRDefault="00D6037F" w:rsidP="00D6037F">
      <w:pPr>
        <w:pStyle w:val="Default"/>
        <w:jc w:val="center"/>
      </w:pPr>
    </w:p>
    <w:p w:rsidR="00D6037F" w:rsidRDefault="00D6037F" w:rsidP="00D6037F">
      <w:pPr>
        <w:pStyle w:val="Default"/>
        <w:jc w:val="center"/>
      </w:pPr>
    </w:p>
    <w:p w:rsidR="00D6037F" w:rsidRDefault="00D6037F" w:rsidP="00D6037F">
      <w:pPr>
        <w:pStyle w:val="Default"/>
        <w:jc w:val="center"/>
      </w:pPr>
    </w:p>
    <w:p w:rsidR="004D2301" w:rsidRPr="00BF2685" w:rsidRDefault="00D6037F" w:rsidP="004D2301">
      <w:pPr>
        <w:spacing w:line="276" w:lineRule="auto"/>
        <w:jc w:val="center"/>
        <w:rPr>
          <w:rFonts w:ascii="Cambria" w:hAnsi="Cambria"/>
          <w:bCs/>
        </w:rPr>
      </w:pPr>
      <w:r w:rsidRPr="004D2301">
        <w:rPr>
          <w:b/>
          <w:bCs/>
          <w:sz w:val="32"/>
          <w:szCs w:val="32"/>
        </w:rPr>
        <w:t>SPECYFIKACJA ISTOTNYCH WARUNKÓW ZAMÓWIENIA</w:t>
      </w:r>
      <w:r>
        <w:rPr>
          <w:b/>
          <w:bCs/>
          <w:sz w:val="40"/>
          <w:szCs w:val="40"/>
        </w:rPr>
        <w:t xml:space="preserve"> </w:t>
      </w:r>
      <w:r w:rsidR="004D2301" w:rsidRPr="00BF2685">
        <w:rPr>
          <w:rFonts w:ascii="Cambria" w:hAnsi="Cambria"/>
          <w:bCs/>
        </w:rPr>
        <w:t>w postępowaniu o udzielenie zamówienia publicznego na:</w:t>
      </w:r>
    </w:p>
    <w:p w:rsidR="00D6037F" w:rsidRDefault="00D6037F" w:rsidP="004D2301">
      <w:pPr>
        <w:pStyle w:val="Default"/>
        <w:jc w:val="center"/>
        <w:rPr>
          <w:b/>
          <w:bCs/>
          <w:sz w:val="40"/>
          <w:szCs w:val="40"/>
        </w:rPr>
      </w:pPr>
    </w:p>
    <w:p w:rsidR="00D6037F" w:rsidRDefault="00D6037F" w:rsidP="00D6037F">
      <w:pPr>
        <w:pStyle w:val="Default"/>
        <w:jc w:val="center"/>
        <w:rPr>
          <w:sz w:val="40"/>
          <w:szCs w:val="40"/>
        </w:rPr>
      </w:pPr>
    </w:p>
    <w:p w:rsidR="00D6037F" w:rsidRDefault="00D6037F" w:rsidP="00D6037F">
      <w:pPr>
        <w:pStyle w:val="Default"/>
        <w:jc w:val="center"/>
        <w:rPr>
          <w:sz w:val="28"/>
          <w:szCs w:val="28"/>
        </w:rPr>
      </w:pPr>
      <w:r>
        <w:rPr>
          <w:b/>
          <w:bCs/>
          <w:sz w:val="28"/>
          <w:szCs w:val="28"/>
        </w:rPr>
        <w:t>Na realizację zadania:</w:t>
      </w:r>
    </w:p>
    <w:p w:rsidR="004D2301" w:rsidRDefault="004D2301" w:rsidP="004D2301">
      <w:pPr>
        <w:pStyle w:val="Default"/>
        <w:jc w:val="center"/>
        <w:rPr>
          <w:b/>
          <w:bCs/>
          <w:sz w:val="28"/>
          <w:szCs w:val="28"/>
        </w:rPr>
      </w:pPr>
      <w:r>
        <w:rPr>
          <w:b/>
          <w:bCs/>
          <w:sz w:val="28"/>
          <w:szCs w:val="28"/>
        </w:rPr>
        <w:t xml:space="preserve">Świadczenie usług prowadzenia zajęć projektowych z wykorzystaniem narzędzi TIK dla uczniów </w:t>
      </w:r>
    </w:p>
    <w:p w:rsidR="00D6037F" w:rsidRDefault="00D6037F" w:rsidP="004D2301">
      <w:pPr>
        <w:pStyle w:val="Default"/>
        <w:jc w:val="center"/>
        <w:rPr>
          <w:b/>
          <w:bCs/>
          <w:sz w:val="28"/>
          <w:szCs w:val="28"/>
        </w:rPr>
      </w:pPr>
      <w:r>
        <w:rPr>
          <w:b/>
          <w:bCs/>
          <w:sz w:val="28"/>
          <w:szCs w:val="28"/>
        </w:rPr>
        <w:t xml:space="preserve">w ramach projektu „Rozwijanie kompetencji cyfrowych uczniów z terenu Gminy Kluczewsko” </w:t>
      </w:r>
    </w:p>
    <w:p w:rsidR="00D6037F" w:rsidRDefault="00D6037F" w:rsidP="00D6037F">
      <w:pPr>
        <w:jc w:val="center"/>
        <w:rPr>
          <w:b/>
          <w:bCs/>
          <w:sz w:val="28"/>
          <w:szCs w:val="28"/>
        </w:rPr>
      </w:pPr>
    </w:p>
    <w:p w:rsidR="00D6037F" w:rsidRDefault="00D6037F" w:rsidP="00D6037F">
      <w:pPr>
        <w:jc w:val="center"/>
        <w:rPr>
          <w:b/>
          <w:bCs/>
          <w:sz w:val="28"/>
          <w:szCs w:val="28"/>
        </w:rPr>
      </w:pPr>
    </w:p>
    <w:p w:rsidR="00D6037F" w:rsidRDefault="00D6037F" w:rsidP="00D6037F">
      <w:pPr>
        <w:jc w:val="center"/>
        <w:rPr>
          <w:b/>
          <w:bCs/>
          <w:sz w:val="28"/>
          <w:szCs w:val="28"/>
        </w:rPr>
      </w:pPr>
    </w:p>
    <w:p w:rsidR="00D6037F" w:rsidRDefault="00D6037F" w:rsidP="00D6037F">
      <w:pPr>
        <w:jc w:val="center"/>
        <w:rPr>
          <w:b/>
          <w:bCs/>
          <w:sz w:val="28"/>
          <w:szCs w:val="28"/>
        </w:rPr>
      </w:pPr>
    </w:p>
    <w:p w:rsidR="00D6037F" w:rsidRDefault="00D6037F" w:rsidP="00D6037F">
      <w:pPr>
        <w:jc w:val="center"/>
        <w:rPr>
          <w:b/>
          <w:bCs/>
          <w:sz w:val="28"/>
          <w:szCs w:val="28"/>
        </w:rPr>
      </w:pPr>
    </w:p>
    <w:p w:rsidR="00D6037F" w:rsidRDefault="00D6037F" w:rsidP="00D6037F">
      <w:pPr>
        <w:jc w:val="center"/>
        <w:rPr>
          <w:b/>
          <w:bCs/>
          <w:sz w:val="28"/>
          <w:szCs w:val="28"/>
        </w:rPr>
      </w:pPr>
    </w:p>
    <w:p w:rsidR="00D6037F" w:rsidRDefault="00D6037F" w:rsidP="00D6037F">
      <w:pPr>
        <w:jc w:val="center"/>
        <w:rPr>
          <w:b/>
          <w:bCs/>
          <w:sz w:val="28"/>
          <w:szCs w:val="28"/>
        </w:rPr>
      </w:pPr>
    </w:p>
    <w:p w:rsidR="00D6037F" w:rsidRDefault="00D6037F" w:rsidP="00D6037F">
      <w:pPr>
        <w:jc w:val="center"/>
        <w:rPr>
          <w:b/>
          <w:bCs/>
          <w:sz w:val="28"/>
          <w:szCs w:val="28"/>
        </w:rPr>
      </w:pPr>
    </w:p>
    <w:p w:rsidR="00D6037F" w:rsidRDefault="00D6037F" w:rsidP="00D6037F">
      <w:pPr>
        <w:jc w:val="center"/>
        <w:rPr>
          <w:b/>
          <w:bCs/>
          <w:sz w:val="28"/>
          <w:szCs w:val="28"/>
        </w:rPr>
      </w:pPr>
    </w:p>
    <w:p w:rsidR="00D6037F" w:rsidRDefault="00D6037F" w:rsidP="00D6037F">
      <w:pPr>
        <w:jc w:val="center"/>
        <w:rPr>
          <w:b/>
          <w:bCs/>
          <w:sz w:val="28"/>
          <w:szCs w:val="28"/>
        </w:rPr>
      </w:pPr>
    </w:p>
    <w:p w:rsidR="00D6037F" w:rsidRDefault="00D6037F" w:rsidP="00D6037F">
      <w:pPr>
        <w:pStyle w:val="Default"/>
      </w:pPr>
    </w:p>
    <w:p w:rsidR="00D6037F" w:rsidRDefault="00D6037F" w:rsidP="00D6037F">
      <w:pPr>
        <w:pStyle w:val="Default"/>
        <w:spacing w:line="276" w:lineRule="auto"/>
        <w:rPr>
          <w:b/>
          <w:bCs/>
          <w:sz w:val="23"/>
          <w:szCs w:val="23"/>
        </w:rPr>
      </w:pPr>
    </w:p>
    <w:p w:rsidR="00D6037F" w:rsidRDefault="00D6037F" w:rsidP="00D6037F">
      <w:pPr>
        <w:pStyle w:val="Default"/>
        <w:spacing w:line="276" w:lineRule="auto"/>
        <w:rPr>
          <w:b/>
          <w:bCs/>
          <w:sz w:val="23"/>
          <w:szCs w:val="23"/>
        </w:rPr>
      </w:pPr>
    </w:p>
    <w:p w:rsidR="004D2301" w:rsidRPr="00BF2685" w:rsidRDefault="004D2301" w:rsidP="00157FB1">
      <w:pPr>
        <w:jc w:val="right"/>
        <w:rPr>
          <w:rFonts w:ascii="Cambria" w:hAnsi="Cambria"/>
          <w:b/>
        </w:rPr>
      </w:pPr>
      <w:r w:rsidRPr="00BF2685">
        <w:rPr>
          <w:rFonts w:ascii="Cambria" w:hAnsi="Cambria"/>
          <w:b/>
        </w:rPr>
        <w:t>ZATWIERDZAM</w:t>
      </w:r>
    </w:p>
    <w:p w:rsidR="004D2301" w:rsidRPr="00BF2685" w:rsidRDefault="004D2301" w:rsidP="00157FB1">
      <w:pPr>
        <w:jc w:val="right"/>
        <w:rPr>
          <w:rFonts w:ascii="Cambria" w:hAnsi="Cambria"/>
          <w:b/>
        </w:rPr>
      </w:pPr>
    </w:p>
    <w:p w:rsidR="00157FB1" w:rsidRPr="00157FB1" w:rsidRDefault="00157FB1" w:rsidP="00157FB1">
      <w:pPr>
        <w:jc w:val="right"/>
        <w:rPr>
          <w:rFonts w:eastAsia="Calibri"/>
          <w:b/>
          <w:sz w:val="22"/>
          <w:szCs w:val="22"/>
          <w:lang w:eastAsia="en-US"/>
        </w:rPr>
      </w:pPr>
      <w:r w:rsidRPr="00157FB1">
        <w:rPr>
          <w:rFonts w:eastAsia="Calibri"/>
          <w:b/>
          <w:sz w:val="22"/>
          <w:szCs w:val="22"/>
          <w:lang w:eastAsia="en-US"/>
        </w:rPr>
        <w:t xml:space="preserve">KIEROWNIK REFERATU </w:t>
      </w:r>
    </w:p>
    <w:p w:rsidR="00157FB1" w:rsidRPr="00157FB1" w:rsidRDefault="00157FB1" w:rsidP="00157FB1">
      <w:pPr>
        <w:jc w:val="right"/>
        <w:rPr>
          <w:rFonts w:eastAsia="Calibri"/>
          <w:b/>
          <w:sz w:val="22"/>
          <w:szCs w:val="22"/>
          <w:lang w:eastAsia="en-US"/>
        </w:rPr>
      </w:pPr>
      <w:r w:rsidRPr="00157FB1">
        <w:rPr>
          <w:rFonts w:eastAsia="Calibri"/>
          <w:b/>
          <w:sz w:val="22"/>
          <w:szCs w:val="22"/>
          <w:lang w:eastAsia="en-US"/>
        </w:rPr>
        <w:t xml:space="preserve">                                                                                                       Infrastruktury, Rolnictwa</w:t>
      </w:r>
    </w:p>
    <w:p w:rsidR="00157FB1" w:rsidRPr="00157FB1" w:rsidRDefault="00157FB1" w:rsidP="00157FB1">
      <w:pPr>
        <w:jc w:val="right"/>
        <w:rPr>
          <w:rFonts w:eastAsia="Calibri"/>
          <w:b/>
          <w:sz w:val="22"/>
          <w:szCs w:val="22"/>
          <w:lang w:eastAsia="en-US"/>
        </w:rPr>
      </w:pPr>
      <w:r w:rsidRPr="00157FB1">
        <w:rPr>
          <w:rFonts w:eastAsia="Calibri"/>
          <w:b/>
          <w:sz w:val="22"/>
          <w:szCs w:val="22"/>
          <w:lang w:eastAsia="en-US"/>
        </w:rPr>
        <w:t xml:space="preserve">                                                                                                           i Ochrony Środowiska </w:t>
      </w:r>
    </w:p>
    <w:p w:rsidR="00157FB1" w:rsidRPr="00157FB1" w:rsidRDefault="00157FB1" w:rsidP="00157FB1">
      <w:pPr>
        <w:spacing w:after="200" w:line="276" w:lineRule="auto"/>
        <w:jc w:val="right"/>
        <w:rPr>
          <w:rFonts w:ascii="Calibri" w:eastAsia="Calibri" w:hAnsi="Calibri"/>
          <w:sz w:val="22"/>
          <w:szCs w:val="22"/>
          <w:lang w:eastAsia="en-US"/>
        </w:rPr>
      </w:pPr>
      <w:r w:rsidRPr="00157FB1">
        <w:rPr>
          <w:rFonts w:eastAsia="Calibri"/>
          <w:b/>
          <w:sz w:val="22"/>
          <w:szCs w:val="22"/>
          <w:lang w:eastAsia="en-US"/>
        </w:rPr>
        <w:t xml:space="preserve">                                                                                                      ROMAN NOWAK</w:t>
      </w:r>
    </w:p>
    <w:p w:rsidR="004D2301" w:rsidRPr="00BF2685" w:rsidRDefault="004D2301" w:rsidP="00157FB1">
      <w:pPr>
        <w:rPr>
          <w:rFonts w:ascii="Cambria" w:hAnsi="Cambria"/>
        </w:rPr>
      </w:pPr>
    </w:p>
    <w:p w:rsidR="004D2301" w:rsidRPr="00BF2685" w:rsidRDefault="004D2301" w:rsidP="004D2301">
      <w:pPr>
        <w:pStyle w:val="Zwykytekst"/>
        <w:spacing w:line="360" w:lineRule="auto"/>
        <w:jc w:val="center"/>
        <w:rPr>
          <w:rFonts w:ascii="Cambria" w:hAnsi="Cambria"/>
          <w:i/>
        </w:rPr>
      </w:pPr>
    </w:p>
    <w:p w:rsidR="004D2301" w:rsidRPr="00BF2685" w:rsidRDefault="004D2301" w:rsidP="004D2301">
      <w:pPr>
        <w:pStyle w:val="Zwykytekst"/>
        <w:spacing w:line="360" w:lineRule="auto"/>
        <w:jc w:val="center"/>
        <w:rPr>
          <w:rFonts w:ascii="Cambria" w:hAnsi="Cambria"/>
          <w:i/>
          <w:sz w:val="24"/>
          <w:szCs w:val="24"/>
        </w:rPr>
      </w:pPr>
      <w:r>
        <w:rPr>
          <w:rFonts w:ascii="Cambria" w:hAnsi="Cambria"/>
          <w:sz w:val="24"/>
          <w:szCs w:val="24"/>
        </w:rPr>
        <w:t>Kluczewsko, dnia 02.10</w:t>
      </w:r>
      <w:r w:rsidRPr="00BF2685">
        <w:rPr>
          <w:rFonts w:ascii="Cambria" w:hAnsi="Cambria"/>
          <w:sz w:val="24"/>
          <w:szCs w:val="24"/>
        </w:rPr>
        <w:t>.2018 r.</w:t>
      </w:r>
    </w:p>
    <w:p w:rsidR="00D6037F" w:rsidRDefault="00D6037F" w:rsidP="00D6037F">
      <w:pPr>
        <w:pStyle w:val="Default"/>
        <w:spacing w:line="276" w:lineRule="auto"/>
        <w:rPr>
          <w:b/>
          <w:bCs/>
          <w:sz w:val="23"/>
          <w:szCs w:val="23"/>
        </w:rPr>
      </w:pPr>
    </w:p>
    <w:p w:rsidR="00D6037F" w:rsidRDefault="00D6037F" w:rsidP="00D6037F">
      <w:pPr>
        <w:pStyle w:val="Default"/>
        <w:spacing w:line="276" w:lineRule="auto"/>
        <w:rPr>
          <w:b/>
          <w:bCs/>
          <w:sz w:val="23"/>
          <w:szCs w:val="23"/>
        </w:rPr>
      </w:pPr>
    </w:p>
    <w:p w:rsidR="00157FB1" w:rsidRDefault="00157FB1" w:rsidP="00D6037F">
      <w:pPr>
        <w:pStyle w:val="Default"/>
        <w:spacing w:line="276" w:lineRule="auto"/>
        <w:rPr>
          <w:b/>
          <w:bCs/>
          <w:sz w:val="23"/>
          <w:szCs w:val="23"/>
        </w:rPr>
      </w:pPr>
    </w:p>
    <w:p w:rsidR="00157FB1" w:rsidRDefault="00157FB1" w:rsidP="00D6037F">
      <w:pPr>
        <w:pStyle w:val="Default"/>
        <w:spacing w:line="276" w:lineRule="auto"/>
        <w:rPr>
          <w:b/>
          <w:bCs/>
          <w:sz w:val="23"/>
          <w:szCs w:val="23"/>
        </w:rPr>
      </w:pPr>
      <w:bookmarkStart w:id="0" w:name="_GoBack"/>
      <w:bookmarkEnd w:id="0"/>
    </w:p>
    <w:p w:rsidR="00D6037F" w:rsidRDefault="00D6037F" w:rsidP="00D6037F">
      <w:pPr>
        <w:pStyle w:val="Default"/>
        <w:spacing w:line="276" w:lineRule="auto"/>
        <w:rPr>
          <w:b/>
          <w:bCs/>
          <w:sz w:val="23"/>
          <w:szCs w:val="23"/>
        </w:rPr>
      </w:pPr>
    </w:p>
    <w:p w:rsidR="00D06029" w:rsidRPr="0090370E" w:rsidRDefault="00D06029" w:rsidP="00D06029">
      <w:pPr>
        <w:spacing w:line="276" w:lineRule="auto"/>
        <w:jc w:val="center"/>
        <w:rPr>
          <w:rFonts w:ascii="Cambria" w:hAnsi="Cambria"/>
          <w:sz w:val="26"/>
          <w:szCs w:val="26"/>
        </w:rPr>
      </w:pPr>
      <w:r w:rsidRPr="0090370E">
        <w:rPr>
          <w:rFonts w:ascii="Cambria" w:hAnsi="Cambria"/>
          <w:sz w:val="26"/>
          <w:szCs w:val="26"/>
        </w:rPr>
        <w:lastRenderedPageBreak/>
        <w:t>Rozdział 1</w:t>
      </w:r>
    </w:p>
    <w:p w:rsidR="00D06029" w:rsidRPr="00BF2685" w:rsidRDefault="00D06029" w:rsidP="00D06029">
      <w:pPr>
        <w:spacing w:line="276" w:lineRule="auto"/>
        <w:jc w:val="center"/>
        <w:rPr>
          <w:rFonts w:ascii="Cambria" w:hAnsi="Cambria"/>
        </w:rPr>
      </w:pPr>
      <w:r w:rsidRPr="0090370E">
        <w:rPr>
          <w:rFonts w:ascii="Cambria" w:hAnsi="Cambria"/>
          <w:b/>
          <w:sz w:val="26"/>
          <w:szCs w:val="26"/>
        </w:rPr>
        <w:t>POSTANOWIENIA OGÓLNE</w:t>
      </w:r>
    </w:p>
    <w:p w:rsidR="00BE0B0F" w:rsidRPr="00BF2685" w:rsidRDefault="00BE0B0F" w:rsidP="003B45AB">
      <w:pPr>
        <w:widowControl w:val="0"/>
        <w:numPr>
          <w:ilvl w:val="1"/>
          <w:numId w:val="2"/>
        </w:numPr>
        <w:spacing w:line="276" w:lineRule="auto"/>
        <w:ind w:left="567" w:hanging="567"/>
        <w:jc w:val="both"/>
        <w:outlineLvl w:val="3"/>
        <w:rPr>
          <w:rFonts w:ascii="Cambria" w:hAnsi="Cambria" w:cs="Arial"/>
          <w:b/>
          <w:bCs/>
        </w:rPr>
      </w:pPr>
      <w:r w:rsidRPr="00BF2685">
        <w:rPr>
          <w:rFonts w:ascii="Cambria" w:hAnsi="Cambria" w:cs="Arial"/>
          <w:b/>
          <w:bCs/>
        </w:rPr>
        <w:t>Nazwa oraz adres Zamawiającego.</w:t>
      </w:r>
      <w:r w:rsidRPr="00BF2685">
        <w:rPr>
          <w:rFonts w:ascii="Cambria" w:hAnsi="Cambria" w:cs="Arial"/>
          <w:b/>
          <w:bCs/>
        </w:rPr>
        <w:tab/>
      </w:r>
    </w:p>
    <w:p w:rsidR="00BE0B0F" w:rsidRPr="00BF2685" w:rsidRDefault="00BE0B0F" w:rsidP="00BE0B0F">
      <w:pPr>
        <w:pStyle w:val="Akapitzlist"/>
        <w:spacing w:after="0"/>
        <w:ind w:left="1134" w:hanging="567"/>
        <w:rPr>
          <w:rFonts w:ascii="Cambria" w:hAnsi="Cambria"/>
          <w:sz w:val="24"/>
          <w:szCs w:val="24"/>
        </w:rPr>
      </w:pPr>
      <w:r w:rsidRPr="00BF2685">
        <w:rPr>
          <w:rFonts w:ascii="Cambria" w:hAnsi="Cambria"/>
          <w:b/>
          <w:sz w:val="24"/>
          <w:szCs w:val="24"/>
        </w:rPr>
        <w:t xml:space="preserve">Gmina </w:t>
      </w:r>
      <w:r>
        <w:rPr>
          <w:rFonts w:ascii="Cambria" w:hAnsi="Cambria"/>
          <w:b/>
          <w:sz w:val="24"/>
          <w:szCs w:val="24"/>
        </w:rPr>
        <w:t>Kluczewsko</w:t>
      </w:r>
      <w:r w:rsidRPr="00BF2685">
        <w:rPr>
          <w:rFonts w:ascii="Cambria" w:hAnsi="Cambria"/>
          <w:sz w:val="24"/>
          <w:szCs w:val="24"/>
        </w:rPr>
        <w:t xml:space="preserve"> zwana dalej „Zamawiającym”</w:t>
      </w:r>
    </w:p>
    <w:p w:rsidR="00BE0B0F" w:rsidRPr="00BF2685" w:rsidRDefault="00BE0B0F" w:rsidP="00BE0B0F">
      <w:pPr>
        <w:autoSpaceDE w:val="0"/>
        <w:autoSpaceDN w:val="0"/>
        <w:adjustRightInd w:val="0"/>
        <w:spacing w:line="276" w:lineRule="auto"/>
        <w:ind w:left="426" w:firstLine="141"/>
        <w:jc w:val="both"/>
        <w:rPr>
          <w:rFonts w:ascii="Cambria" w:hAnsi="Cambria" w:cs="Helvetica"/>
          <w:bCs/>
          <w:color w:val="000000"/>
        </w:rPr>
      </w:pPr>
      <w:r>
        <w:rPr>
          <w:rFonts w:ascii="Cambria" w:hAnsi="Cambria" w:cs="Helvetica"/>
          <w:bCs/>
          <w:color w:val="000000"/>
        </w:rPr>
        <w:t>Ul. Spółdzielcza 12, 29-120 Kluczewsko</w:t>
      </w:r>
    </w:p>
    <w:p w:rsidR="00BE0B0F" w:rsidRPr="00BF2685" w:rsidRDefault="00BE0B0F" w:rsidP="00BE0B0F">
      <w:pPr>
        <w:autoSpaceDE w:val="0"/>
        <w:autoSpaceDN w:val="0"/>
        <w:adjustRightInd w:val="0"/>
        <w:spacing w:line="276" w:lineRule="auto"/>
        <w:ind w:left="426" w:firstLine="141"/>
        <w:jc w:val="both"/>
        <w:rPr>
          <w:rFonts w:ascii="Cambria" w:hAnsi="Cambria" w:cs="Helvetica"/>
          <w:bCs/>
          <w:color w:val="000000"/>
        </w:rPr>
      </w:pPr>
      <w:r w:rsidRPr="00BF2685">
        <w:rPr>
          <w:rFonts w:ascii="Cambria" w:hAnsi="Cambria" w:cs="Helvetica"/>
          <w:bCs/>
          <w:color w:val="000000"/>
        </w:rPr>
        <w:t xml:space="preserve">NIP: </w:t>
      </w:r>
      <w:r>
        <w:rPr>
          <w:rFonts w:ascii="Cambria" w:hAnsi="Cambria" w:cs="Helvetica"/>
          <w:bCs/>
          <w:color w:val="000000"/>
        </w:rPr>
        <w:t xml:space="preserve">6090003613 </w:t>
      </w:r>
      <w:r w:rsidRPr="00BF2685">
        <w:rPr>
          <w:rFonts w:ascii="Cambria" w:hAnsi="Cambria" w:cs="Helvetica"/>
          <w:bCs/>
          <w:color w:val="000000"/>
        </w:rPr>
        <w:t xml:space="preserve"> REGON: </w:t>
      </w:r>
      <w:r w:rsidR="009E67C0">
        <w:rPr>
          <w:rFonts w:ascii="Cambria" w:hAnsi="Cambria" w:cs="Helvetica"/>
          <w:bCs/>
          <w:color w:val="000000"/>
        </w:rPr>
        <w:t>590648050</w:t>
      </w:r>
      <w:r w:rsidRPr="00BF2685">
        <w:rPr>
          <w:rFonts w:ascii="Cambria" w:hAnsi="Cambria" w:cs="Helvetica"/>
          <w:bCs/>
          <w:color w:val="000000"/>
        </w:rPr>
        <w:t>,</w:t>
      </w:r>
    </w:p>
    <w:p w:rsidR="00BE0B0F" w:rsidRPr="00BF2685" w:rsidRDefault="00BE0B0F" w:rsidP="00BE0B0F">
      <w:pPr>
        <w:autoSpaceDE w:val="0"/>
        <w:autoSpaceDN w:val="0"/>
        <w:adjustRightInd w:val="0"/>
        <w:spacing w:line="276" w:lineRule="auto"/>
        <w:ind w:left="426" w:firstLine="141"/>
        <w:jc w:val="both"/>
        <w:rPr>
          <w:rFonts w:ascii="Cambria" w:hAnsi="Cambria" w:cs="Helvetica"/>
          <w:bCs/>
          <w:color w:val="000000"/>
        </w:rPr>
      </w:pPr>
      <w:r>
        <w:rPr>
          <w:rFonts w:ascii="Cambria" w:hAnsi="Cambria" w:cs="Helvetica"/>
          <w:bCs/>
          <w:color w:val="000000"/>
        </w:rPr>
        <w:t>nr telefonu +48 (44</w:t>
      </w:r>
      <w:r w:rsidRPr="00BF2685">
        <w:rPr>
          <w:rFonts w:ascii="Cambria" w:hAnsi="Cambria" w:cs="Helvetica"/>
          <w:bCs/>
          <w:color w:val="000000"/>
        </w:rPr>
        <w:t xml:space="preserve">) </w:t>
      </w:r>
      <w:r>
        <w:rPr>
          <w:rFonts w:ascii="Cambria" w:hAnsi="Cambria" w:cs="Helvetica"/>
          <w:bCs/>
          <w:color w:val="000000"/>
        </w:rPr>
        <w:t>781 42 46</w:t>
      </w:r>
      <w:r w:rsidRPr="00BF2685">
        <w:rPr>
          <w:rFonts w:ascii="Cambria" w:hAnsi="Cambria" w:cs="Helvetica"/>
          <w:bCs/>
          <w:color w:val="000000"/>
        </w:rPr>
        <w:t>, nr faksu +48 (</w:t>
      </w:r>
      <w:r>
        <w:rPr>
          <w:rFonts w:ascii="Cambria" w:hAnsi="Cambria" w:cs="Helvetica"/>
          <w:bCs/>
          <w:color w:val="000000"/>
        </w:rPr>
        <w:t>44</w:t>
      </w:r>
      <w:r w:rsidRPr="00BF2685">
        <w:rPr>
          <w:rFonts w:ascii="Cambria" w:hAnsi="Cambria" w:cs="Helvetica"/>
          <w:bCs/>
          <w:color w:val="000000"/>
        </w:rPr>
        <w:t xml:space="preserve">) </w:t>
      </w:r>
      <w:r>
        <w:rPr>
          <w:rFonts w:ascii="Cambria" w:hAnsi="Cambria" w:cs="Helvetica"/>
          <w:bCs/>
          <w:color w:val="000000"/>
        </w:rPr>
        <w:t>781 42 24</w:t>
      </w:r>
    </w:p>
    <w:p w:rsidR="00BE0B0F" w:rsidRPr="00BF2685" w:rsidRDefault="00BE0B0F" w:rsidP="00BE0B0F">
      <w:pPr>
        <w:tabs>
          <w:tab w:val="left" w:pos="426"/>
        </w:tabs>
        <w:autoSpaceDE w:val="0"/>
        <w:autoSpaceDN w:val="0"/>
        <w:adjustRightInd w:val="0"/>
        <w:spacing w:line="276" w:lineRule="auto"/>
        <w:ind w:left="426" w:firstLine="141"/>
        <w:jc w:val="both"/>
        <w:rPr>
          <w:rFonts w:ascii="Cambria" w:hAnsi="Cambria" w:cs="Helvetica"/>
          <w:bCs/>
          <w:color w:val="000000"/>
        </w:rPr>
      </w:pPr>
      <w:r w:rsidRPr="00BF2685">
        <w:rPr>
          <w:rFonts w:ascii="Cambria" w:hAnsi="Cambria" w:cs="Helvetica"/>
          <w:bCs/>
          <w:color w:val="000000"/>
        </w:rPr>
        <w:t xml:space="preserve">Godziny urzędowania: </w:t>
      </w:r>
      <w:r>
        <w:rPr>
          <w:rFonts w:ascii="Cambria" w:hAnsi="Cambria" w:cs="Helvetica"/>
          <w:bCs/>
          <w:color w:val="000000"/>
        </w:rPr>
        <w:t>od poniedziałku do piątku od 7:00 do 15:0</w:t>
      </w:r>
      <w:r w:rsidRPr="00BF2685">
        <w:rPr>
          <w:rFonts w:ascii="Cambria" w:hAnsi="Cambria" w:cs="Helvetica"/>
          <w:bCs/>
          <w:color w:val="000000"/>
        </w:rPr>
        <w:t>0</w:t>
      </w:r>
    </w:p>
    <w:p w:rsidR="00BE0B0F" w:rsidRPr="00BF2685" w:rsidRDefault="00BE0B0F" w:rsidP="00BE0B0F">
      <w:pPr>
        <w:widowControl w:val="0"/>
        <w:spacing w:line="276" w:lineRule="auto"/>
        <w:ind w:left="567"/>
        <w:jc w:val="both"/>
        <w:outlineLvl w:val="3"/>
        <w:rPr>
          <w:rFonts w:ascii="Cambria" w:hAnsi="Cambria" w:cs="Arial"/>
          <w:bCs/>
        </w:rPr>
      </w:pPr>
      <w:r w:rsidRPr="00BF2685">
        <w:rPr>
          <w:rFonts w:ascii="Cambria" w:hAnsi="Cambria" w:cs="Arial"/>
          <w:bCs/>
        </w:rPr>
        <w:t>z wyłączeniem dni ustawowo wolnych od pracy.</w:t>
      </w:r>
    </w:p>
    <w:p w:rsidR="00BE0B0F" w:rsidRPr="00BF2685" w:rsidRDefault="00BE0B0F" w:rsidP="00BE0B0F">
      <w:pPr>
        <w:autoSpaceDE w:val="0"/>
        <w:autoSpaceDN w:val="0"/>
        <w:adjustRightInd w:val="0"/>
        <w:spacing w:line="276" w:lineRule="auto"/>
        <w:ind w:left="426" w:firstLine="141"/>
        <w:jc w:val="both"/>
        <w:rPr>
          <w:rFonts w:ascii="Cambria" w:hAnsi="Cambria" w:cs="Helvetica"/>
          <w:bCs/>
          <w:color w:val="007B39"/>
          <w:u w:val="single"/>
        </w:rPr>
      </w:pPr>
      <w:r w:rsidRPr="00BF2685">
        <w:rPr>
          <w:rFonts w:ascii="Cambria" w:hAnsi="Cambria" w:cs="Helvetica"/>
          <w:bCs/>
          <w:color w:val="000000"/>
        </w:rPr>
        <w:t xml:space="preserve">Poczta elektroniczna [e-mail]: </w:t>
      </w:r>
      <w:r>
        <w:rPr>
          <w:rFonts w:ascii="Cambria" w:hAnsi="Cambria"/>
        </w:rPr>
        <w:t>ug@kluczewsko.gmina.pl</w:t>
      </w:r>
      <w:r w:rsidRPr="00BF2685">
        <w:rPr>
          <w:rFonts w:ascii="Cambria" w:hAnsi="Cambria"/>
          <w:color w:val="0070C0"/>
        </w:rPr>
        <w:t xml:space="preserve"> </w:t>
      </w:r>
    </w:p>
    <w:p w:rsidR="00BE0B0F" w:rsidRPr="00BF2685" w:rsidRDefault="00BE0B0F" w:rsidP="00BE0B0F">
      <w:pPr>
        <w:autoSpaceDE w:val="0"/>
        <w:autoSpaceDN w:val="0"/>
        <w:adjustRightInd w:val="0"/>
        <w:spacing w:line="276" w:lineRule="auto"/>
        <w:ind w:left="426" w:firstLine="141"/>
        <w:jc w:val="both"/>
        <w:rPr>
          <w:rFonts w:ascii="Cambria" w:hAnsi="Cambria" w:cs="Helvetica"/>
          <w:bCs/>
          <w:color w:val="00B050"/>
          <w:u w:val="single"/>
        </w:rPr>
      </w:pPr>
      <w:r w:rsidRPr="00BF2685">
        <w:rPr>
          <w:rFonts w:ascii="Cambria" w:hAnsi="Cambria" w:cs="Helvetica"/>
          <w:bCs/>
          <w:color w:val="000000"/>
        </w:rPr>
        <w:t xml:space="preserve">Adresy internetowe [URL]: </w:t>
      </w:r>
      <w:r w:rsidRPr="00BF2685">
        <w:rPr>
          <w:rFonts w:ascii="Cambria" w:hAnsi="Cambria" w:cs="Helvetica"/>
          <w:bCs/>
          <w:color w:val="0070C0"/>
          <w:u w:val="single"/>
        </w:rPr>
        <w:t>www.</w:t>
      </w:r>
      <w:r>
        <w:rPr>
          <w:rFonts w:ascii="Cambria" w:hAnsi="Cambria" w:cs="Helvetica"/>
          <w:bCs/>
          <w:color w:val="0070C0"/>
          <w:u w:val="single"/>
        </w:rPr>
        <w:t>kluczewsko.pl</w:t>
      </w:r>
    </w:p>
    <w:p w:rsidR="00D06029" w:rsidRPr="00BF2685" w:rsidRDefault="00D06029" w:rsidP="003B45AB">
      <w:pPr>
        <w:pStyle w:val="Akapitzlist"/>
        <w:widowControl w:val="0"/>
        <w:numPr>
          <w:ilvl w:val="1"/>
          <w:numId w:val="2"/>
        </w:numPr>
        <w:spacing w:after="0"/>
        <w:ind w:left="567" w:hanging="567"/>
        <w:jc w:val="both"/>
        <w:outlineLvl w:val="3"/>
        <w:rPr>
          <w:rFonts w:ascii="Cambria" w:hAnsi="Cambria" w:cs="Arial"/>
          <w:b/>
          <w:bCs/>
          <w:sz w:val="24"/>
          <w:szCs w:val="24"/>
        </w:rPr>
      </w:pPr>
      <w:r w:rsidRPr="00BF2685">
        <w:rPr>
          <w:rFonts w:ascii="Cambria" w:hAnsi="Cambria" w:cs="Arial"/>
          <w:b/>
          <w:bCs/>
          <w:sz w:val="24"/>
          <w:szCs w:val="24"/>
        </w:rPr>
        <w:t>Podstawa prawna udzielenia zamówienia.</w:t>
      </w:r>
    </w:p>
    <w:p w:rsidR="00D06029" w:rsidRPr="00BF2685" w:rsidRDefault="00D06029" w:rsidP="00D06029">
      <w:pPr>
        <w:widowControl w:val="0"/>
        <w:spacing w:line="276" w:lineRule="auto"/>
        <w:ind w:left="567"/>
        <w:jc w:val="both"/>
        <w:outlineLvl w:val="3"/>
        <w:rPr>
          <w:rFonts w:ascii="Cambria" w:hAnsi="Cambria" w:cs="Arial"/>
          <w:bCs/>
        </w:rPr>
      </w:pPr>
      <w:r w:rsidRPr="00BF2685">
        <w:rPr>
          <w:rFonts w:ascii="Cambria" w:hAnsi="Cambria" w:cs="Arial"/>
          <w:bCs/>
        </w:rPr>
        <w:t xml:space="preserve">Postępowanie o udzielenie zamówienia publicznego prowadzone jest w trybie przetargu nieograniczonego, na podstawie ustawy z dnia 29 stycznia </w:t>
      </w:r>
      <w:r>
        <w:rPr>
          <w:rFonts w:ascii="Cambria" w:hAnsi="Cambria" w:cs="Arial"/>
          <w:bCs/>
        </w:rPr>
        <w:br/>
      </w:r>
      <w:r w:rsidRPr="00BF2685">
        <w:rPr>
          <w:rFonts w:ascii="Cambria" w:hAnsi="Cambria" w:cs="Arial"/>
          <w:bCs/>
        </w:rPr>
        <w:t xml:space="preserve">2004 r. Prawo zamówień publicznych (t. j. Dz. U. z 2017 r., poz. 1579 z </w:t>
      </w:r>
      <w:proofErr w:type="spellStart"/>
      <w:r w:rsidRPr="00BF2685">
        <w:rPr>
          <w:rFonts w:ascii="Cambria" w:hAnsi="Cambria" w:cs="Arial"/>
          <w:bCs/>
        </w:rPr>
        <w:t>późn</w:t>
      </w:r>
      <w:proofErr w:type="spellEnd"/>
      <w:r w:rsidRPr="00BF2685">
        <w:rPr>
          <w:rFonts w:ascii="Cambria" w:hAnsi="Cambria" w:cs="Arial"/>
          <w:bCs/>
        </w:rPr>
        <w:t>. zm.) oraz aktów wykonawczych wydanych na jej podstawie.</w:t>
      </w:r>
    </w:p>
    <w:p w:rsidR="00D06029" w:rsidRPr="00BF2685" w:rsidRDefault="00D06029" w:rsidP="003B45AB">
      <w:pPr>
        <w:widowControl w:val="0"/>
        <w:numPr>
          <w:ilvl w:val="1"/>
          <w:numId w:val="2"/>
        </w:numPr>
        <w:spacing w:line="276" w:lineRule="auto"/>
        <w:ind w:left="567" w:hanging="567"/>
        <w:jc w:val="both"/>
        <w:outlineLvl w:val="3"/>
        <w:rPr>
          <w:rFonts w:ascii="Cambria" w:eastAsia="MS Mincho" w:hAnsi="Cambria" w:cs="MS Mincho"/>
          <w:b/>
          <w:bCs/>
        </w:rPr>
      </w:pPr>
      <w:r w:rsidRPr="00BF2685">
        <w:rPr>
          <w:rFonts w:ascii="Cambria" w:eastAsia="MS Mincho" w:hAnsi="Cambria" w:cs="MS Mincho"/>
          <w:b/>
          <w:bCs/>
        </w:rPr>
        <w:t>Wartość zamówienia.</w:t>
      </w:r>
    </w:p>
    <w:p w:rsidR="00D06029" w:rsidRPr="00BF2685" w:rsidRDefault="00D06029" w:rsidP="00D06029">
      <w:pPr>
        <w:widowControl w:val="0"/>
        <w:spacing w:line="276" w:lineRule="auto"/>
        <w:ind w:left="567"/>
        <w:jc w:val="both"/>
        <w:outlineLvl w:val="3"/>
        <w:rPr>
          <w:rFonts w:ascii="Cambria" w:eastAsia="MS Mincho" w:hAnsi="Cambria" w:cs="MS Mincho"/>
          <w:bCs/>
        </w:rPr>
      </w:pPr>
      <w:r w:rsidRPr="00BF2685">
        <w:rPr>
          <w:rFonts w:ascii="Cambria" w:eastAsia="MS Mincho" w:hAnsi="Cambria" w:cs="MS Mincho"/>
          <w:bCs/>
        </w:rPr>
        <w:t xml:space="preserve">Wartość zamówienia nie przekracza równowartości kwoty określonej </w:t>
      </w:r>
      <w:r w:rsidRPr="00BF2685">
        <w:rPr>
          <w:rFonts w:ascii="Cambria" w:eastAsia="MS Mincho" w:hAnsi="Cambria" w:cs="MS Mincho"/>
          <w:bCs/>
        </w:rPr>
        <w:br/>
        <w:t xml:space="preserve">w przepisach wydanych na podstawie art. 11 ust. 8 ustawy z dnia 29 stycznia </w:t>
      </w:r>
      <w:r>
        <w:rPr>
          <w:rFonts w:ascii="Cambria" w:eastAsia="MS Mincho" w:hAnsi="Cambria" w:cs="MS Mincho"/>
          <w:bCs/>
        </w:rPr>
        <w:br/>
      </w:r>
      <w:r w:rsidRPr="00BF2685">
        <w:rPr>
          <w:rFonts w:ascii="Cambria" w:eastAsia="MS Mincho" w:hAnsi="Cambria" w:cs="MS Mincho"/>
          <w:bCs/>
        </w:rPr>
        <w:t>2004 r. Prawo zamówień publicznych dla dostaw i usług.</w:t>
      </w:r>
    </w:p>
    <w:p w:rsidR="00D06029" w:rsidRPr="00BF2685" w:rsidRDefault="00D06029" w:rsidP="003B45AB">
      <w:pPr>
        <w:widowControl w:val="0"/>
        <w:numPr>
          <w:ilvl w:val="1"/>
          <w:numId w:val="2"/>
        </w:numPr>
        <w:spacing w:line="276" w:lineRule="auto"/>
        <w:ind w:left="567" w:hanging="567"/>
        <w:jc w:val="both"/>
        <w:outlineLvl w:val="3"/>
        <w:rPr>
          <w:rFonts w:ascii="Cambria" w:eastAsia="MS Mincho" w:hAnsi="Cambria" w:cs="MS Mincho"/>
          <w:b/>
          <w:bCs/>
        </w:rPr>
      </w:pPr>
      <w:r w:rsidRPr="00BF2685">
        <w:rPr>
          <w:rFonts w:ascii="Cambria" w:eastAsia="MS Mincho" w:hAnsi="Cambria" w:cs="MS Mincho"/>
          <w:b/>
          <w:bCs/>
        </w:rPr>
        <w:t>Słownik.</w:t>
      </w:r>
    </w:p>
    <w:p w:rsidR="00D06029" w:rsidRPr="00BF2685" w:rsidRDefault="00D06029" w:rsidP="00D06029">
      <w:pPr>
        <w:widowControl w:val="0"/>
        <w:spacing w:line="276" w:lineRule="auto"/>
        <w:ind w:left="567"/>
        <w:jc w:val="both"/>
        <w:outlineLvl w:val="3"/>
        <w:rPr>
          <w:rFonts w:ascii="Cambria" w:eastAsia="MS Mincho" w:hAnsi="Cambria" w:cs="MS Mincho"/>
          <w:bCs/>
        </w:rPr>
      </w:pPr>
      <w:r w:rsidRPr="00BF2685">
        <w:rPr>
          <w:rFonts w:ascii="Cambria" w:eastAsia="MS Mincho" w:hAnsi="Cambria" w:cs="MS Mincho"/>
          <w:bCs/>
        </w:rPr>
        <w:t xml:space="preserve">Użyte w niniejszej Specyfikacji istotnych warunków zamówienia (oraz </w:t>
      </w:r>
      <w:r w:rsidRPr="00BF2685">
        <w:rPr>
          <w:rFonts w:ascii="Cambria" w:eastAsia="MS Mincho" w:hAnsi="Cambria" w:cs="MS Mincho"/>
          <w:bCs/>
        </w:rPr>
        <w:br/>
        <w:t>w załącznikach) terminy mają następujące znaczenie:</w:t>
      </w:r>
    </w:p>
    <w:p w:rsidR="00D06029" w:rsidRPr="00BF2685" w:rsidRDefault="00D06029" w:rsidP="003B45AB">
      <w:pPr>
        <w:pStyle w:val="Akapitzlist"/>
        <w:widowControl w:val="0"/>
        <w:numPr>
          <w:ilvl w:val="0"/>
          <w:numId w:val="8"/>
        </w:numPr>
        <w:spacing w:after="0"/>
        <w:ind w:left="993" w:hanging="426"/>
        <w:jc w:val="both"/>
        <w:outlineLvl w:val="3"/>
        <w:rPr>
          <w:rFonts w:ascii="Cambria" w:eastAsia="MS Mincho" w:hAnsi="Cambria" w:cs="MS Mincho"/>
          <w:bCs/>
          <w:sz w:val="24"/>
          <w:szCs w:val="24"/>
        </w:rPr>
      </w:pPr>
      <w:r w:rsidRPr="00BF2685">
        <w:rPr>
          <w:rFonts w:ascii="Cambria" w:eastAsia="MS Mincho" w:hAnsi="Cambria" w:cs="MS Mincho"/>
          <w:bCs/>
          <w:sz w:val="24"/>
          <w:szCs w:val="24"/>
        </w:rPr>
        <w:t>„</w:t>
      </w:r>
      <w:r w:rsidRPr="00BF2685">
        <w:rPr>
          <w:rFonts w:ascii="Cambria" w:eastAsia="MS Mincho" w:hAnsi="Cambria" w:cs="MS Mincho"/>
          <w:b/>
          <w:bCs/>
          <w:sz w:val="24"/>
          <w:szCs w:val="24"/>
        </w:rPr>
        <w:t>ustawa</w:t>
      </w:r>
      <w:r w:rsidRPr="00BF2685">
        <w:rPr>
          <w:rFonts w:ascii="Cambria" w:eastAsia="MS Mincho" w:hAnsi="Cambria" w:cs="MS Mincho"/>
          <w:bCs/>
          <w:sz w:val="24"/>
          <w:szCs w:val="24"/>
        </w:rPr>
        <w:t xml:space="preserve">” – ustawa z dnia 29 stycznia 2004 r. Prawo zamówień publicznych </w:t>
      </w:r>
      <w:r w:rsidRPr="00BF2685">
        <w:rPr>
          <w:rFonts w:ascii="Cambria" w:eastAsia="MS Mincho" w:hAnsi="Cambria" w:cs="MS Mincho"/>
          <w:bCs/>
          <w:sz w:val="24"/>
          <w:szCs w:val="24"/>
        </w:rPr>
        <w:br/>
        <w:t xml:space="preserve">(t. j. Dz. U. z 2017 r., poz. 1579 z </w:t>
      </w:r>
      <w:proofErr w:type="spellStart"/>
      <w:r w:rsidRPr="00BF2685">
        <w:rPr>
          <w:rFonts w:ascii="Cambria" w:eastAsia="MS Mincho" w:hAnsi="Cambria" w:cs="MS Mincho"/>
          <w:bCs/>
          <w:sz w:val="24"/>
          <w:szCs w:val="24"/>
        </w:rPr>
        <w:t>późn</w:t>
      </w:r>
      <w:proofErr w:type="spellEnd"/>
      <w:r w:rsidRPr="00BF2685">
        <w:rPr>
          <w:rFonts w:ascii="Cambria" w:eastAsia="MS Mincho" w:hAnsi="Cambria" w:cs="MS Mincho"/>
          <w:bCs/>
          <w:sz w:val="24"/>
          <w:szCs w:val="24"/>
        </w:rPr>
        <w:t>. zm.),</w:t>
      </w:r>
    </w:p>
    <w:p w:rsidR="00D06029" w:rsidRPr="00BF2685" w:rsidRDefault="00D06029" w:rsidP="003B45AB">
      <w:pPr>
        <w:pStyle w:val="Akapitzlist"/>
        <w:widowControl w:val="0"/>
        <w:numPr>
          <w:ilvl w:val="0"/>
          <w:numId w:val="8"/>
        </w:numPr>
        <w:spacing w:after="0"/>
        <w:ind w:left="993" w:hanging="426"/>
        <w:jc w:val="both"/>
        <w:outlineLvl w:val="3"/>
        <w:rPr>
          <w:rFonts w:ascii="Cambria" w:eastAsia="MS Mincho" w:hAnsi="Cambria" w:cs="MS Mincho"/>
          <w:bCs/>
          <w:sz w:val="24"/>
          <w:szCs w:val="24"/>
        </w:rPr>
      </w:pPr>
      <w:r w:rsidRPr="00BF2685">
        <w:rPr>
          <w:rFonts w:ascii="Cambria" w:eastAsia="MS Mincho" w:hAnsi="Cambria" w:cs="MS Mincho"/>
          <w:bCs/>
          <w:sz w:val="24"/>
          <w:szCs w:val="24"/>
        </w:rPr>
        <w:t>„</w:t>
      </w:r>
      <w:r w:rsidRPr="00BF2685">
        <w:rPr>
          <w:rFonts w:ascii="Cambria" w:eastAsia="MS Mincho" w:hAnsi="Cambria" w:cs="MS Mincho"/>
          <w:b/>
          <w:bCs/>
          <w:sz w:val="24"/>
          <w:szCs w:val="24"/>
        </w:rPr>
        <w:t>SIWZ</w:t>
      </w:r>
      <w:r w:rsidRPr="00BF2685">
        <w:rPr>
          <w:rFonts w:ascii="Cambria" w:eastAsia="MS Mincho" w:hAnsi="Cambria" w:cs="MS Mincho"/>
          <w:bCs/>
          <w:sz w:val="24"/>
          <w:szCs w:val="24"/>
        </w:rPr>
        <w:t>” – niniejsza Specyfikacja Istotnych Warunków Zamówienia,</w:t>
      </w:r>
    </w:p>
    <w:p w:rsidR="00D06029" w:rsidRPr="00BF2685" w:rsidRDefault="00D06029" w:rsidP="003B45AB">
      <w:pPr>
        <w:pStyle w:val="Akapitzlist"/>
        <w:widowControl w:val="0"/>
        <w:numPr>
          <w:ilvl w:val="0"/>
          <w:numId w:val="8"/>
        </w:numPr>
        <w:spacing w:after="0"/>
        <w:ind w:left="993" w:hanging="426"/>
        <w:jc w:val="both"/>
        <w:outlineLvl w:val="3"/>
        <w:rPr>
          <w:rFonts w:ascii="Cambria" w:eastAsia="MS Mincho" w:hAnsi="Cambria" w:cs="MS Mincho"/>
          <w:bCs/>
          <w:sz w:val="24"/>
          <w:szCs w:val="24"/>
        </w:rPr>
      </w:pPr>
      <w:r w:rsidRPr="00BF2685">
        <w:rPr>
          <w:rFonts w:ascii="Cambria" w:eastAsia="MS Mincho" w:hAnsi="Cambria" w:cs="MS Mincho"/>
          <w:bCs/>
          <w:sz w:val="24"/>
          <w:szCs w:val="24"/>
        </w:rPr>
        <w:t xml:space="preserve"> „</w:t>
      </w:r>
      <w:r w:rsidRPr="00BF2685">
        <w:rPr>
          <w:rFonts w:ascii="Cambria" w:eastAsia="MS Mincho" w:hAnsi="Cambria" w:cs="MS Mincho"/>
          <w:b/>
          <w:bCs/>
          <w:sz w:val="24"/>
          <w:szCs w:val="24"/>
        </w:rPr>
        <w:t>zamówienie</w:t>
      </w:r>
      <w:r w:rsidRPr="00BF2685">
        <w:rPr>
          <w:rFonts w:ascii="Cambria" w:eastAsia="MS Mincho" w:hAnsi="Cambria" w:cs="MS Mincho"/>
          <w:bCs/>
          <w:sz w:val="24"/>
          <w:szCs w:val="24"/>
        </w:rPr>
        <w:t xml:space="preserve">” – zamówienie publiczne, którego przedmiot został opisany </w:t>
      </w:r>
      <w:r w:rsidRPr="00BF2685">
        <w:rPr>
          <w:rFonts w:ascii="Cambria" w:eastAsia="MS Mincho" w:hAnsi="Cambria" w:cs="MS Mincho"/>
          <w:bCs/>
          <w:sz w:val="24"/>
          <w:szCs w:val="24"/>
        </w:rPr>
        <w:br/>
        <w:t>w Rozdziale 2 niniejszej SIWZ,</w:t>
      </w:r>
    </w:p>
    <w:p w:rsidR="00D06029" w:rsidRPr="00BF2685" w:rsidRDefault="00D06029" w:rsidP="003B45AB">
      <w:pPr>
        <w:pStyle w:val="Akapitzlist"/>
        <w:widowControl w:val="0"/>
        <w:numPr>
          <w:ilvl w:val="0"/>
          <w:numId w:val="8"/>
        </w:numPr>
        <w:spacing w:after="0"/>
        <w:ind w:left="993" w:hanging="426"/>
        <w:jc w:val="both"/>
        <w:outlineLvl w:val="3"/>
        <w:rPr>
          <w:rFonts w:ascii="Cambria" w:eastAsia="MS Mincho" w:hAnsi="Cambria" w:cs="MS Mincho"/>
          <w:bCs/>
          <w:sz w:val="24"/>
          <w:szCs w:val="24"/>
        </w:rPr>
      </w:pPr>
      <w:r w:rsidRPr="00BF2685">
        <w:rPr>
          <w:rFonts w:ascii="Cambria" w:eastAsia="MS Mincho" w:hAnsi="Cambria" w:cs="MS Mincho"/>
          <w:bCs/>
          <w:sz w:val="24"/>
          <w:szCs w:val="24"/>
        </w:rPr>
        <w:t>„</w:t>
      </w:r>
      <w:r w:rsidRPr="00BF2685">
        <w:rPr>
          <w:rFonts w:ascii="Cambria" w:eastAsia="MS Mincho" w:hAnsi="Cambria" w:cs="MS Mincho"/>
          <w:b/>
          <w:bCs/>
          <w:sz w:val="24"/>
          <w:szCs w:val="24"/>
        </w:rPr>
        <w:t>postępowanie</w:t>
      </w:r>
      <w:r w:rsidRPr="00BF2685">
        <w:rPr>
          <w:rFonts w:ascii="Cambria" w:eastAsia="MS Mincho" w:hAnsi="Cambria" w:cs="MS Mincho"/>
          <w:bCs/>
          <w:sz w:val="24"/>
          <w:szCs w:val="24"/>
        </w:rPr>
        <w:t>” – postępowanie o udzielenie zamówienia publicznego, którego dotyczy niniejsza SIWZ,</w:t>
      </w:r>
    </w:p>
    <w:p w:rsidR="00D06029" w:rsidRPr="00BF2685" w:rsidRDefault="00D06029" w:rsidP="003B45AB">
      <w:pPr>
        <w:pStyle w:val="Akapitzlist"/>
        <w:widowControl w:val="0"/>
        <w:numPr>
          <w:ilvl w:val="0"/>
          <w:numId w:val="8"/>
        </w:numPr>
        <w:spacing w:after="0"/>
        <w:ind w:left="993" w:hanging="426"/>
        <w:jc w:val="both"/>
        <w:outlineLvl w:val="3"/>
        <w:rPr>
          <w:rFonts w:ascii="Cambria" w:eastAsia="MS Mincho" w:hAnsi="Cambria" w:cs="MS Mincho"/>
          <w:bCs/>
          <w:sz w:val="24"/>
          <w:szCs w:val="24"/>
        </w:rPr>
      </w:pPr>
      <w:r w:rsidRPr="00BF2685">
        <w:rPr>
          <w:rFonts w:ascii="Cambria" w:eastAsia="MS Mincho" w:hAnsi="Cambria" w:cs="MS Mincho"/>
          <w:bCs/>
          <w:sz w:val="24"/>
          <w:szCs w:val="24"/>
        </w:rPr>
        <w:t>„</w:t>
      </w:r>
      <w:r w:rsidRPr="00BF2685">
        <w:rPr>
          <w:rFonts w:ascii="Cambria" w:eastAsia="MS Mincho" w:hAnsi="Cambria" w:cs="MS Mincho"/>
          <w:b/>
          <w:bCs/>
          <w:sz w:val="24"/>
          <w:szCs w:val="24"/>
        </w:rPr>
        <w:t>Zamawiający</w:t>
      </w:r>
      <w:r w:rsidRPr="00BF2685">
        <w:rPr>
          <w:rFonts w:ascii="Cambria" w:eastAsia="MS Mincho" w:hAnsi="Cambria" w:cs="MS Mincho"/>
          <w:bCs/>
          <w:sz w:val="24"/>
          <w:szCs w:val="24"/>
        </w:rPr>
        <w:t xml:space="preserve">” – Gmina </w:t>
      </w:r>
      <w:r w:rsidR="00BE0B0F">
        <w:rPr>
          <w:rFonts w:ascii="Cambria" w:eastAsia="MS Mincho" w:hAnsi="Cambria" w:cs="MS Mincho"/>
          <w:bCs/>
          <w:sz w:val="24"/>
          <w:szCs w:val="24"/>
        </w:rPr>
        <w:t>Kluczewsko</w:t>
      </w:r>
      <w:r w:rsidRPr="00BF2685">
        <w:rPr>
          <w:rFonts w:ascii="Cambria" w:eastAsia="MS Mincho" w:hAnsi="Cambria" w:cs="MS Mincho"/>
          <w:bCs/>
          <w:sz w:val="24"/>
          <w:szCs w:val="24"/>
        </w:rPr>
        <w:t>,</w:t>
      </w:r>
    </w:p>
    <w:p w:rsidR="00D06029" w:rsidRDefault="00D06029" w:rsidP="003B45AB">
      <w:pPr>
        <w:widowControl w:val="0"/>
        <w:numPr>
          <w:ilvl w:val="1"/>
          <w:numId w:val="2"/>
        </w:numPr>
        <w:spacing w:line="276" w:lineRule="auto"/>
        <w:ind w:left="567" w:hanging="567"/>
        <w:jc w:val="both"/>
        <w:outlineLvl w:val="3"/>
        <w:rPr>
          <w:rFonts w:ascii="Cambria" w:hAnsi="Cambria" w:cs="Arial"/>
          <w:bCs/>
        </w:rPr>
      </w:pPr>
      <w:r w:rsidRPr="00BF2685">
        <w:rPr>
          <w:rFonts w:ascii="Cambria" w:hAnsi="Cambria" w:cs="Arial"/>
          <w:bCs/>
        </w:rPr>
        <w:t>Wykonawca powinien dokładnie zapoznać się z niniejszą SIWZ i złożyć ofertę zgodnie z jej wymaganiami.</w:t>
      </w:r>
    </w:p>
    <w:p w:rsidR="00D06029" w:rsidRPr="00BF2685" w:rsidRDefault="00D06029" w:rsidP="00D06029">
      <w:pPr>
        <w:widowControl w:val="0"/>
        <w:spacing w:line="276" w:lineRule="auto"/>
        <w:ind w:left="567"/>
        <w:jc w:val="both"/>
        <w:outlineLvl w:val="3"/>
        <w:rPr>
          <w:rFonts w:ascii="Cambria" w:hAnsi="Cambria" w:cs="Arial"/>
          <w:bCs/>
        </w:rPr>
      </w:pPr>
    </w:p>
    <w:tbl>
      <w:tblPr>
        <w:tblW w:w="0" w:type="auto"/>
        <w:jc w:val="center"/>
        <w:tblBorders>
          <w:bottom w:val="single" w:sz="4" w:space="0" w:color="auto"/>
        </w:tblBorders>
        <w:tblLook w:val="00A0" w:firstRow="1" w:lastRow="0" w:firstColumn="1" w:lastColumn="0" w:noHBand="0" w:noVBand="0"/>
      </w:tblPr>
      <w:tblGrid>
        <w:gridCol w:w="9060"/>
      </w:tblGrid>
      <w:tr w:rsidR="00D06029" w:rsidRPr="00BF2685" w:rsidTr="00DB31F1">
        <w:trPr>
          <w:jc w:val="center"/>
        </w:trPr>
        <w:tc>
          <w:tcPr>
            <w:tcW w:w="9060"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2</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OPIS PRZEDMIOTU ZAMÓWIENIA</w:t>
            </w:r>
          </w:p>
        </w:tc>
      </w:tr>
    </w:tbl>
    <w:p w:rsidR="00D06029" w:rsidRPr="00BF2685" w:rsidRDefault="00D06029" w:rsidP="00D06029">
      <w:pPr>
        <w:widowControl w:val="0"/>
        <w:spacing w:line="276" w:lineRule="auto"/>
        <w:ind w:left="709"/>
        <w:jc w:val="both"/>
        <w:outlineLvl w:val="3"/>
        <w:rPr>
          <w:rFonts w:ascii="Cambria" w:hAnsi="Cambria" w:cs="Arial"/>
          <w:bCs/>
        </w:rPr>
      </w:pPr>
    </w:p>
    <w:p w:rsidR="00D06029" w:rsidRPr="00BF2685" w:rsidRDefault="00D06029" w:rsidP="003B45AB">
      <w:pPr>
        <w:pStyle w:val="Akapitzlist"/>
        <w:numPr>
          <w:ilvl w:val="0"/>
          <w:numId w:val="5"/>
        </w:numPr>
        <w:suppressAutoHyphens/>
        <w:spacing w:after="0"/>
        <w:jc w:val="both"/>
        <w:rPr>
          <w:rFonts w:ascii="Cambria" w:hAnsi="Cambria" w:cs="Arial"/>
          <w:bCs/>
          <w:vanish/>
          <w:sz w:val="24"/>
          <w:szCs w:val="24"/>
        </w:rPr>
      </w:pPr>
    </w:p>
    <w:p w:rsidR="00D06029" w:rsidRPr="00BF2685" w:rsidRDefault="00D06029" w:rsidP="003B45AB">
      <w:pPr>
        <w:pStyle w:val="Akapitzlist"/>
        <w:numPr>
          <w:ilvl w:val="0"/>
          <w:numId w:val="5"/>
        </w:numPr>
        <w:suppressAutoHyphens/>
        <w:spacing w:after="0"/>
        <w:jc w:val="both"/>
        <w:rPr>
          <w:rFonts w:ascii="Cambria" w:hAnsi="Cambria" w:cs="Arial"/>
          <w:bCs/>
          <w:vanish/>
          <w:sz w:val="24"/>
          <w:szCs w:val="24"/>
        </w:rPr>
      </w:pPr>
    </w:p>
    <w:p w:rsidR="00D06029" w:rsidRPr="00BF2685" w:rsidRDefault="00D06029" w:rsidP="00BD2B80">
      <w:pPr>
        <w:pStyle w:val="Default"/>
        <w:jc w:val="both"/>
        <w:rPr>
          <w:rFonts w:ascii="Cambria" w:hAnsi="Cambria"/>
          <w:b/>
          <w:snapToGrid w:val="0"/>
        </w:rPr>
      </w:pPr>
      <w:r w:rsidRPr="00BF2685">
        <w:rPr>
          <w:rFonts w:ascii="Cambria" w:hAnsi="Cambria"/>
        </w:rPr>
        <w:t xml:space="preserve">2.1 Przedmiotem zamówienia jest: </w:t>
      </w:r>
      <w:r w:rsidR="00BE0B0F" w:rsidRPr="00BE0B0F">
        <w:rPr>
          <w:rFonts w:asciiTheme="majorHAnsi" w:hAnsiTheme="majorHAnsi"/>
          <w:bCs/>
        </w:rPr>
        <w:t>Świadczenie usług prowadzenia zajęć projektowych z wykorzystaniem narzędzi TIK dla uczniów</w:t>
      </w:r>
      <w:r w:rsidR="00BE0B0F">
        <w:rPr>
          <w:rFonts w:asciiTheme="majorHAnsi" w:hAnsiTheme="majorHAnsi"/>
          <w:bCs/>
        </w:rPr>
        <w:t xml:space="preserve"> </w:t>
      </w:r>
      <w:r w:rsidR="00BE0B0F" w:rsidRPr="00BE0B0F">
        <w:rPr>
          <w:rFonts w:asciiTheme="majorHAnsi" w:hAnsiTheme="majorHAnsi"/>
          <w:bCs/>
        </w:rPr>
        <w:t>w ramach projektu „Rozwijanie kompetencji cyfrowych uczniów z terenu Gminy Kluczewsko”</w:t>
      </w:r>
      <w:r w:rsidRPr="00BF2685">
        <w:rPr>
          <w:rFonts w:ascii="Cambria" w:hAnsi="Cambria"/>
        </w:rPr>
        <w:t>.</w:t>
      </w:r>
    </w:p>
    <w:p w:rsidR="001526ED" w:rsidRPr="001526ED" w:rsidRDefault="00D06029" w:rsidP="001526ED">
      <w:pPr>
        <w:autoSpaceDE w:val="0"/>
        <w:jc w:val="both"/>
        <w:rPr>
          <w:rFonts w:asciiTheme="majorHAnsi" w:hAnsiTheme="majorHAnsi"/>
          <w:color w:val="000000"/>
        </w:rPr>
      </w:pPr>
      <w:r w:rsidRPr="00BF2685">
        <w:rPr>
          <w:rFonts w:ascii="Cambria" w:hAnsi="Cambria"/>
          <w:snapToGrid w:val="0"/>
        </w:rPr>
        <w:lastRenderedPageBreak/>
        <w:t xml:space="preserve">2.1.2 </w:t>
      </w:r>
      <w:r w:rsidRPr="001526ED">
        <w:rPr>
          <w:rFonts w:asciiTheme="majorHAnsi" w:hAnsiTheme="majorHAnsi"/>
          <w:snapToGrid w:val="0"/>
        </w:rPr>
        <w:t>Miejsce świadczenia usług</w:t>
      </w:r>
      <w:r w:rsidR="001526ED" w:rsidRPr="001526ED">
        <w:rPr>
          <w:rFonts w:asciiTheme="majorHAnsi" w:hAnsiTheme="majorHAnsi"/>
          <w:color w:val="000000"/>
        </w:rPr>
        <w:t xml:space="preserve"> Zespołu Przedszkolno-Szkolnego w Dobromierzu (dla zajęć Szkoły Podstawowej w Dobromierzu), Zespołu Przedszkolno-Szkolnego w Kluczewsku (dla zajęć Szkoły Podstawowej w Kluczewsku) oraz Zespołu Przedszkolno-Szkolnego w Komornikach (dla zajęć Szkoły Podstawowej w Komornikach)</w:t>
      </w:r>
    </w:p>
    <w:p w:rsidR="00D06029" w:rsidRPr="003A66BC" w:rsidRDefault="00D06029" w:rsidP="00D06029">
      <w:pPr>
        <w:widowControl w:val="0"/>
        <w:jc w:val="both"/>
        <w:rPr>
          <w:rFonts w:ascii="Cambria" w:hAnsi="Cambria"/>
          <w:snapToGrid w:val="0"/>
        </w:rPr>
      </w:pPr>
      <w:r w:rsidRPr="003A66BC">
        <w:rPr>
          <w:rFonts w:ascii="Cambria" w:hAnsi="Cambria"/>
          <w:snapToGrid w:val="0"/>
        </w:rPr>
        <w:t>2.1.3 Miejsce/pomieszczenie do zajęć zapewnia Zamawiający.</w:t>
      </w:r>
    </w:p>
    <w:p w:rsidR="00D06029" w:rsidRDefault="00D06029" w:rsidP="00D06029">
      <w:pPr>
        <w:widowControl w:val="0"/>
        <w:jc w:val="both"/>
        <w:rPr>
          <w:rFonts w:ascii="Cambria" w:hAnsi="Cambria"/>
          <w:snapToGrid w:val="0"/>
        </w:rPr>
      </w:pPr>
      <w:r w:rsidRPr="003A66BC">
        <w:rPr>
          <w:rFonts w:ascii="Cambria" w:hAnsi="Cambria"/>
          <w:snapToGrid w:val="0"/>
        </w:rPr>
        <w:t xml:space="preserve">2.1.4 Zajęcia będą realizowane zgodnie z harmonogramem realizacji zajęć, który zostanie opracowany po zakończeniu procesu  rekrutacji uczestników oraz personelu. Odbywać się będą od poniedziałku do piątku w godzinach </w:t>
      </w:r>
      <w:r w:rsidR="00BE0B0F">
        <w:rPr>
          <w:rFonts w:ascii="Cambria" w:hAnsi="Cambria"/>
          <w:snapToGrid w:val="0"/>
        </w:rPr>
        <w:t>pozalekcyjnych</w:t>
      </w:r>
      <w:r w:rsidRPr="003A66BC">
        <w:rPr>
          <w:rFonts w:ascii="Cambria" w:hAnsi="Cambria"/>
          <w:snapToGrid w:val="0"/>
        </w:rPr>
        <w:t xml:space="preserve"> w zależności od potrzeb i możliwości uczestników projektu. Biorąc pod uwagę, iż harmonogram realizacji zajęć uzależniony będzie od specyfiki poszczególnych grup, osoby zainteresowane prowadzeniem zajęć w projekcie, powinny wykazać się przede wszystkim dyspozycyjnością czasową.</w:t>
      </w:r>
    </w:p>
    <w:p w:rsidR="00BD2B80" w:rsidRPr="003A66BC" w:rsidRDefault="00BD2B80" w:rsidP="00D06029">
      <w:pPr>
        <w:widowControl w:val="0"/>
        <w:jc w:val="both"/>
        <w:rPr>
          <w:rFonts w:ascii="Cambria" w:hAnsi="Cambria"/>
          <w:snapToGrid w:val="0"/>
        </w:rPr>
      </w:pPr>
    </w:p>
    <w:p w:rsidR="00D06029" w:rsidRPr="003A66BC" w:rsidRDefault="00D06029" w:rsidP="00D06029">
      <w:pPr>
        <w:autoSpaceDE w:val="0"/>
        <w:autoSpaceDN w:val="0"/>
        <w:adjustRightInd w:val="0"/>
        <w:rPr>
          <w:rFonts w:ascii="Cambria" w:hAnsi="Cambria"/>
        </w:rPr>
      </w:pPr>
      <w:r w:rsidRPr="003A66BC">
        <w:rPr>
          <w:rFonts w:ascii="Cambria" w:hAnsi="Cambria"/>
          <w:u w:val="single"/>
        </w:rPr>
        <w:t>Wykonawca zobowiązany jest do:</w:t>
      </w:r>
    </w:p>
    <w:p w:rsidR="00D06029" w:rsidRPr="003A66BC" w:rsidRDefault="00D06029" w:rsidP="003B45AB">
      <w:pPr>
        <w:pStyle w:val="Akapitzlist"/>
        <w:numPr>
          <w:ilvl w:val="0"/>
          <w:numId w:val="33"/>
        </w:numPr>
        <w:tabs>
          <w:tab w:val="left" w:pos="426"/>
        </w:tabs>
        <w:spacing w:after="160" w:line="256" w:lineRule="auto"/>
        <w:ind w:right="4"/>
        <w:jc w:val="both"/>
        <w:rPr>
          <w:rFonts w:ascii="Cambria" w:hAnsi="Cambria"/>
          <w:sz w:val="24"/>
          <w:szCs w:val="24"/>
        </w:rPr>
      </w:pPr>
      <w:r w:rsidRPr="003A66BC">
        <w:rPr>
          <w:rFonts w:ascii="Cambria" w:hAnsi="Cambria"/>
          <w:b/>
          <w:sz w:val="24"/>
          <w:szCs w:val="24"/>
        </w:rPr>
        <w:t>przeprowadzenia zajęć</w:t>
      </w:r>
      <w:r w:rsidRPr="003A66BC">
        <w:rPr>
          <w:rFonts w:ascii="Cambria" w:hAnsi="Cambria"/>
          <w:sz w:val="24"/>
          <w:szCs w:val="24"/>
        </w:rPr>
        <w:t xml:space="preserve"> z zachowaniem wysokich standardów jakościowych, </w:t>
      </w:r>
      <w:r>
        <w:rPr>
          <w:rFonts w:ascii="Cambria" w:hAnsi="Cambria"/>
          <w:sz w:val="24"/>
          <w:szCs w:val="24"/>
        </w:rPr>
        <w:br/>
      </w:r>
      <w:r w:rsidRPr="003A66BC">
        <w:rPr>
          <w:rFonts w:ascii="Cambria" w:hAnsi="Cambria"/>
          <w:sz w:val="24"/>
          <w:szCs w:val="24"/>
        </w:rPr>
        <w:t xml:space="preserve">w sposób zapewniający osiągnięcie zakładanych celów, w wymiarze czasowym wskazanym w specyfikacji przedmiotu zamówienia z uwzględnieniem potrzeb </w:t>
      </w:r>
      <w:r>
        <w:rPr>
          <w:rFonts w:ascii="Cambria" w:hAnsi="Cambria"/>
          <w:sz w:val="24"/>
          <w:szCs w:val="24"/>
        </w:rPr>
        <w:br/>
      </w:r>
      <w:r w:rsidRPr="003A66BC">
        <w:rPr>
          <w:rFonts w:ascii="Cambria" w:hAnsi="Cambria"/>
          <w:sz w:val="24"/>
          <w:szCs w:val="24"/>
        </w:rPr>
        <w:t>i możliwości uczestników projektu;</w:t>
      </w:r>
    </w:p>
    <w:p w:rsidR="00D06029" w:rsidRPr="003A66BC" w:rsidRDefault="00D06029" w:rsidP="003B45AB">
      <w:pPr>
        <w:pStyle w:val="Akapitzlist"/>
        <w:numPr>
          <w:ilvl w:val="0"/>
          <w:numId w:val="33"/>
        </w:numPr>
        <w:tabs>
          <w:tab w:val="left" w:pos="426"/>
        </w:tabs>
        <w:spacing w:after="160" w:line="256" w:lineRule="auto"/>
        <w:ind w:right="4"/>
        <w:jc w:val="both"/>
        <w:rPr>
          <w:rFonts w:ascii="Cambria" w:hAnsi="Cambria"/>
          <w:sz w:val="24"/>
          <w:szCs w:val="24"/>
        </w:rPr>
      </w:pPr>
      <w:r w:rsidRPr="003A66BC">
        <w:rPr>
          <w:rFonts w:ascii="Cambria" w:hAnsi="Cambria"/>
          <w:b/>
          <w:sz w:val="24"/>
          <w:szCs w:val="24"/>
        </w:rPr>
        <w:t>przygotowania materiałów</w:t>
      </w:r>
      <w:r w:rsidRPr="003A66BC">
        <w:rPr>
          <w:rFonts w:ascii="Cambria" w:hAnsi="Cambria"/>
          <w:sz w:val="24"/>
          <w:szCs w:val="24"/>
        </w:rPr>
        <w:t xml:space="preserve">, tj. programu zajęć oraz materiałów pomocniczych. Ponadto Wykonawca zobowiązany jest do oznaczenia przygotowanych materiałów znakiem Unii Europejskiej, znakiem Funduszy Europejskich oraz oficjalnym logo promocyjnym Województwa </w:t>
      </w:r>
      <w:r w:rsidR="00DB31F1">
        <w:rPr>
          <w:rFonts w:ascii="Cambria" w:hAnsi="Cambria"/>
          <w:sz w:val="24"/>
          <w:szCs w:val="24"/>
        </w:rPr>
        <w:t>Świętokrzyskiego</w:t>
      </w:r>
      <w:r w:rsidRPr="003A66BC">
        <w:rPr>
          <w:rFonts w:ascii="Cambria" w:hAnsi="Cambria"/>
          <w:sz w:val="24"/>
          <w:szCs w:val="24"/>
        </w:rPr>
        <w:t>. Papier zawierający stosowne logotypy zostanie udostępniony Wykonawcy przez Zamawiającego w wersji elektronicznej;</w:t>
      </w:r>
    </w:p>
    <w:p w:rsidR="00D06029" w:rsidRPr="003A66BC" w:rsidRDefault="00D06029" w:rsidP="003B45AB">
      <w:pPr>
        <w:pStyle w:val="Akapitzlist"/>
        <w:numPr>
          <w:ilvl w:val="0"/>
          <w:numId w:val="33"/>
        </w:numPr>
        <w:tabs>
          <w:tab w:val="left" w:pos="426"/>
        </w:tabs>
        <w:spacing w:after="160" w:line="256" w:lineRule="auto"/>
        <w:ind w:right="4"/>
        <w:jc w:val="both"/>
        <w:rPr>
          <w:rFonts w:ascii="Cambria" w:hAnsi="Cambria"/>
          <w:sz w:val="24"/>
          <w:szCs w:val="24"/>
        </w:rPr>
      </w:pPr>
      <w:r w:rsidRPr="003A66BC">
        <w:rPr>
          <w:rFonts w:ascii="Cambria" w:hAnsi="Cambria"/>
          <w:sz w:val="24"/>
          <w:szCs w:val="24"/>
          <w:lang w:eastAsia="pl-PL"/>
        </w:rPr>
        <w:t>informowania uczestników Projektu i opinię publiczną o współfinansowaniu realizacji Projektu przez Unię Europejską w ramach Europejskiego Funduszu Społecznego oraz budżetu państwa;</w:t>
      </w:r>
    </w:p>
    <w:p w:rsidR="00D06029" w:rsidRPr="003A66BC" w:rsidRDefault="00D06029" w:rsidP="003B45AB">
      <w:pPr>
        <w:pStyle w:val="Akapitzlist"/>
        <w:numPr>
          <w:ilvl w:val="0"/>
          <w:numId w:val="33"/>
        </w:numPr>
        <w:tabs>
          <w:tab w:val="left" w:pos="426"/>
        </w:tabs>
        <w:autoSpaceDE w:val="0"/>
        <w:autoSpaceDN w:val="0"/>
        <w:adjustRightInd w:val="0"/>
        <w:spacing w:after="0" w:line="240" w:lineRule="auto"/>
        <w:ind w:right="4"/>
        <w:jc w:val="both"/>
        <w:rPr>
          <w:rFonts w:ascii="Cambria" w:hAnsi="Cambria"/>
          <w:sz w:val="24"/>
          <w:szCs w:val="24"/>
        </w:rPr>
      </w:pPr>
      <w:r w:rsidRPr="003A66BC">
        <w:rPr>
          <w:rFonts w:ascii="Cambria" w:hAnsi="Cambria"/>
          <w:sz w:val="24"/>
          <w:szCs w:val="24"/>
          <w:lang w:eastAsia="pl-PL"/>
        </w:rPr>
        <w:t>przekazania Zamawiającemu jednego kompletu przygotowanych materiałów do prowadzenia zajęć;</w:t>
      </w:r>
    </w:p>
    <w:p w:rsidR="00D06029" w:rsidRPr="003A66BC" w:rsidRDefault="00D06029" w:rsidP="003B45AB">
      <w:pPr>
        <w:pStyle w:val="Akapitzlist"/>
        <w:numPr>
          <w:ilvl w:val="0"/>
          <w:numId w:val="33"/>
        </w:numPr>
        <w:tabs>
          <w:tab w:val="left" w:pos="426"/>
        </w:tabs>
        <w:autoSpaceDE w:val="0"/>
        <w:autoSpaceDN w:val="0"/>
        <w:adjustRightInd w:val="0"/>
        <w:spacing w:after="0" w:line="240" w:lineRule="auto"/>
        <w:ind w:right="4"/>
        <w:jc w:val="both"/>
        <w:rPr>
          <w:rFonts w:ascii="Cambria" w:hAnsi="Cambria"/>
          <w:sz w:val="24"/>
          <w:szCs w:val="24"/>
        </w:rPr>
      </w:pPr>
      <w:r w:rsidRPr="003A66BC">
        <w:rPr>
          <w:rFonts w:ascii="Cambria" w:hAnsi="Cambria"/>
          <w:sz w:val="24"/>
          <w:szCs w:val="24"/>
        </w:rPr>
        <w:t>prowadzenia dokumentacji prowadzonych zajęć, na którą składają się z listy obecności, dziennika zajęć, karty czasu pracy zgodnie ze wzorami przekazanymi przez Zamawiającego;</w:t>
      </w:r>
    </w:p>
    <w:p w:rsidR="00D06029" w:rsidRPr="003A66BC" w:rsidRDefault="00D06029" w:rsidP="003B45AB">
      <w:pPr>
        <w:pStyle w:val="Akapitzlist"/>
        <w:numPr>
          <w:ilvl w:val="0"/>
          <w:numId w:val="33"/>
        </w:numPr>
        <w:tabs>
          <w:tab w:val="left" w:pos="426"/>
        </w:tabs>
        <w:spacing w:after="160" w:line="256" w:lineRule="auto"/>
        <w:ind w:right="4"/>
        <w:jc w:val="both"/>
        <w:rPr>
          <w:rFonts w:ascii="Cambria" w:hAnsi="Cambria"/>
          <w:sz w:val="24"/>
          <w:szCs w:val="24"/>
        </w:rPr>
      </w:pPr>
      <w:r w:rsidRPr="003A66BC">
        <w:rPr>
          <w:rFonts w:ascii="Cambria" w:hAnsi="Cambria"/>
          <w:sz w:val="24"/>
          <w:szCs w:val="24"/>
        </w:rPr>
        <w:t>przechowywania dokumentacji prowadzonych zajęć w sposób zapewniający dostępność, poufność i bezpieczeństwo oraz systematycznego przekazywania dokumentacji tj. minimum raz w miesiącu;</w:t>
      </w:r>
    </w:p>
    <w:p w:rsidR="00D06029" w:rsidRPr="003A66BC" w:rsidRDefault="00D06029" w:rsidP="003B45AB">
      <w:pPr>
        <w:pStyle w:val="Akapitzlist"/>
        <w:numPr>
          <w:ilvl w:val="0"/>
          <w:numId w:val="33"/>
        </w:numPr>
        <w:tabs>
          <w:tab w:val="left" w:pos="426"/>
        </w:tabs>
        <w:spacing w:after="160" w:line="256" w:lineRule="auto"/>
        <w:ind w:right="4"/>
        <w:jc w:val="both"/>
        <w:rPr>
          <w:rFonts w:ascii="Cambria" w:hAnsi="Cambria"/>
          <w:sz w:val="24"/>
          <w:szCs w:val="24"/>
        </w:rPr>
      </w:pPr>
      <w:r w:rsidRPr="003A66BC">
        <w:rPr>
          <w:rFonts w:ascii="Cambria" w:hAnsi="Cambria"/>
          <w:sz w:val="24"/>
          <w:szCs w:val="24"/>
        </w:rPr>
        <w:t xml:space="preserve">współpracy z Koordynatorem </w:t>
      </w:r>
      <w:r w:rsidR="00DB31F1">
        <w:rPr>
          <w:rFonts w:ascii="Cambria" w:hAnsi="Cambria"/>
          <w:sz w:val="24"/>
          <w:szCs w:val="24"/>
        </w:rPr>
        <w:t xml:space="preserve">i Asystentem </w:t>
      </w:r>
      <w:r w:rsidRPr="003A66BC">
        <w:rPr>
          <w:rFonts w:ascii="Cambria" w:hAnsi="Cambria"/>
          <w:sz w:val="24"/>
          <w:szCs w:val="24"/>
        </w:rPr>
        <w:t>Projektu</w:t>
      </w:r>
      <w:r w:rsidR="00DB31F1">
        <w:rPr>
          <w:rFonts w:ascii="Cambria" w:hAnsi="Cambria"/>
          <w:sz w:val="24"/>
          <w:szCs w:val="24"/>
        </w:rPr>
        <w:t xml:space="preserve"> oraz Koordynatorami Szkolnymi</w:t>
      </w:r>
      <w:r w:rsidRPr="003A66BC">
        <w:rPr>
          <w:rFonts w:ascii="Cambria" w:hAnsi="Cambria"/>
          <w:sz w:val="24"/>
          <w:szCs w:val="24"/>
        </w:rPr>
        <w:t>;</w:t>
      </w:r>
    </w:p>
    <w:p w:rsidR="00D06029" w:rsidRPr="003A66BC" w:rsidRDefault="00D06029" w:rsidP="003B45AB">
      <w:pPr>
        <w:pStyle w:val="Akapitzlist"/>
        <w:numPr>
          <w:ilvl w:val="0"/>
          <w:numId w:val="33"/>
        </w:numPr>
        <w:tabs>
          <w:tab w:val="left" w:pos="426"/>
        </w:tabs>
        <w:spacing w:after="160" w:line="256" w:lineRule="auto"/>
        <w:ind w:right="4"/>
        <w:jc w:val="both"/>
        <w:rPr>
          <w:rFonts w:ascii="Cambria" w:hAnsi="Cambria"/>
          <w:sz w:val="24"/>
          <w:szCs w:val="24"/>
        </w:rPr>
      </w:pPr>
      <w:r w:rsidRPr="003A66BC">
        <w:rPr>
          <w:rFonts w:ascii="Cambria" w:hAnsi="Cambria"/>
          <w:sz w:val="24"/>
          <w:szCs w:val="24"/>
        </w:rPr>
        <w:t>zgłaszania stwierdzonych nieprawidłowości;</w:t>
      </w:r>
    </w:p>
    <w:p w:rsidR="00D06029" w:rsidRPr="003A66BC" w:rsidRDefault="00D06029" w:rsidP="003B45AB">
      <w:pPr>
        <w:pStyle w:val="Akapitzlist"/>
        <w:numPr>
          <w:ilvl w:val="0"/>
          <w:numId w:val="33"/>
        </w:numPr>
        <w:tabs>
          <w:tab w:val="left" w:pos="426"/>
        </w:tabs>
        <w:spacing w:after="160" w:line="256" w:lineRule="auto"/>
        <w:ind w:right="4"/>
        <w:jc w:val="both"/>
        <w:rPr>
          <w:rFonts w:ascii="Cambria" w:hAnsi="Cambria"/>
          <w:sz w:val="24"/>
          <w:szCs w:val="24"/>
        </w:rPr>
      </w:pPr>
      <w:r w:rsidRPr="003A66BC">
        <w:rPr>
          <w:rFonts w:ascii="Cambria" w:hAnsi="Cambria"/>
          <w:sz w:val="24"/>
          <w:szCs w:val="24"/>
        </w:rPr>
        <w:t>współpracy przy prowadzeniu monitoringu stopnia osiągnięcia wskaźników;</w:t>
      </w:r>
    </w:p>
    <w:p w:rsidR="00D06029" w:rsidRPr="003A66BC" w:rsidRDefault="00D06029" w:rsidP="003B45AB">
      <w:pPr>
        <w:pStyle w:val="Akapitzlist"/>
        <w:numPr>
          <w:ilvl w:val="0"/>
          <w:numId w:val="33"/>
        </w:numPr>
        <w:tabs>
          <w:tab w:val="left" w:pos="426"/>
        </w:tabs>
        <w:spacing w:after="160" w:line="256" w:lineRule="auto"/>
        <w:ind w:right="4"/>
        <w:jc w:val="both"/>
        <w:rPr>
          <w:rFonts w:ascii="Cambria" w:hAnsi="Cambria"/>
          <w:sz w:val="24"/>
          <w:szCs w:val="24"/>
        </w:rPr>
      </w:pPr>
      <w:r w:rsidRPr="003A66BC">
        <w:rPr>
          <w:rFonts w:ascii="Cambria" w:hAnsi="Cambria"/>
          <w:sz w:val="24"/>
          <w:szCs w:val="24"/>
        </w:rPr>
        <w:t xml:space="preserve">umożliwienia wglądu do dokumentów związanych z realizowanym Projektem, </w:t>
      </w:r>
      <w:r>
        <w:rPr>
          <w:rFonts w:ascii="Cambria" w:hAnsi="Cambria"/>
          <w:sz w:val="24"/>
          <w:szCs w:val="24"/>
        </w:rPr>
        <w:br/>
      </w:r>
      <w:r w:rsidRPr="003A66BC">
        <w:rPr>
          <w:rFonts w:ascii="Cambria" w:hAnsi="Cambria"/>
          <w:sz w:val="24"/>
          <w:szCs w:val="24"/>
        </w:rPr>
        <w:t>w tym dokumentów finansowych przez Zamawiającego uprawnionym podmiotom w zakresie prawidłowości realizacji Projektu;</w:t>
      </w:r>
    </w:p>
    <w:p w:rsidR="00D06029" w:rsidRPr="00686125" w:rsidRDefault="00D06029" w:rsidP="003B45AB">
      <w:pPr>
        <w:pStyle w:val="Akapitzlist"/>
        <w:numPr>
          <w:ilvl w:val="0"/>
          <w:numId w:val="33"/>
        </w:numPr>
        <w:tabs>
          <w:tab w:val="left" w:pos="426"/>
        </w:tabs>
        <w:spacing w:after="160" w:line="256" w:lineRule="auto"/>
        <w:ind w:right="4"/>
        <w:jc w:val="both"/>
        <w:rPr>
          <w:rFonts w:ascii="Cambria" w:hAnsi="Cambria"/>
          <w:sz w:val="24"/>
          <w:szCs w:val="24"/>
        </w:rPr>
      </w:pPr>
      <w:r w:rsidRPr="003A66BC">
        <w:rPr>
          <w:rFonts w:ascii="Cambria" w:hAnsi="Cambria"/>
          <w:sz w:val="24"/>
          <w:szCs w:val="24"/>
        </w:rPr>
        <w:lastRenderedPageBreak/>
        <w:t>udostępniania dokumentacji związanej z przedmiotem zamówienia podmiotom uprawnionym do przeprowadzania kontroli projektu, w ramach którego prowadzone są zajęcia.</w:t>
      </w:r>
    </w:p>
    <w:p w:rsidR="00D06029" w:rsidRDefault="00D06029" w:rsidP="00D06029">
      <w:pPr>
        <w:suppressAutoHyphens/>
        <w:spacing w:line="276" w:lineRule="auto"/>
        <w:rPr>
          <w:rFonts w:ascii="Cambria" w:hAnsi="Cambria" w:cs="Arial"/>
        </w:rPr>
      </w:pPr>
      <w:r w:rsidRPr="00BF2685">
        <w:rPr>
          <w:rFonts w:ascii="Cambria" w:hAnsi="Cambria" w:cs="Arial"/>
        </w:rPr>
        <w:t xml:space="preserve">2.2. Zamawiający zgodnie z art. 36aa ust. 1 ustawy </w:t>
      </w:r>
      <w:proofErr w:type="spellStart"/>
      <w:r w:rsidRPr="00BF2685">
        <w:rPr>
          <w:rFonts w:ascii="Cambria" w:hAnsi="Cambria" w:cs="Arial"/>
        </w:rPr>
        <w:t>Pzp</w:t>
      </w:r>
      <w:proofErr w:type="spellEnd"/>
      <w:r w:rsidRPr="00BF2685">
        <w:rPr>
          <w:rFonts w:ascii="Cambria" w:hAnsi="Cambria" w:cs="Arial"/>
        </w:rPr>
        <w:t xml:space="preserve"> </w:t>
      </w:r>
      <w:r w:rsidRPr="00BF2685">
        <w:rPr>
          <w:rFonts w:ascii="Cambria" w:hAnsi="Cambria" w:cs="Arial"/>
          <w:b/>
          <w:u w:val="single"/>
        </w:rPr>
        <w:t>dopuszcza składanie ofert częściowych</w:t>
      </w:r>
      <w:r w:rsidR="00BD2B80">
        <w:rPr>
          <w:rFonts w:ascii="Cambria" w:hAnsi="Cambria" w:cs="Arial"/>
        </w:rPr>
        <w:t xml:space="preserve"> z podziałem na 2</w:t>
      </w:r>
      <w:r w:rsidR="00AD571C">
        <w:rPr>
          <w:rFonts w:ascii="Cambria" w:hAnsi="Cambria" w:cs="Arial"/>
        </w:rPr>
        <w:t>6</w:t>
      </w:r>
      <w:r w:rsidRPr="00BF2685">
        <w:rPr>
          <w:rFonts w:ascii="Cambria" w:hAnsi="Cambria" w:cs="Arial"/>
        </w:rPr>
        <w:t xml:space="preserve"> części.</w:t>
      </w:r>
    </w:p>
    <w:p w:rsidR="00E00D57" w:rsidRDefault="00E00D57" w:rsidP="00D06029">
      <w:pPr>
        <w:suppressAutoHyphens/>
        <w:spacing w:line="276" w:lineRule="auto"/>
        <w:rPr>
          <w:rFonts w:ascii="Cambria" w:hAnsi="Cambria" w:cs="Arial"/>
        </w:rPr>
      </w:pPr>
    </w:p>
    <w:p w:rsidR="00BD2B80" w:rsidRPr="00BF2685" w:rsidRDefault="00BD2B80" w:rsidP="00D06029">
      <w:pPr>
        <w:suppressAutoHyphens/>
        <w:spacing w:line="276" w:lineRule="auto"/>
        <w:rPr>
          <w:rFonts w:ascii="Cambria" w:hAnsi="Cambria" w:cs="Helvetica"/>
          <w:bCs/>
          <w:color w:val="000000"/>
          <w:sz w:val="20"/>
          <w:szCs w:val="20"/>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Część nr 1 Zajęcia rozwijające z matematyki dla SP w Kluczewsku (2 grupy)</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rozwijające  – łącznie dla 2 grup (70 godz. na grupę x 2 grupy = 140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1 muszą spełniać następujące wymogi:</w:t>
      </w:r>
    </w:p>
    <w:p w:rsidR="00BD2B80" w:rsidRPr="00BD2B80" w:rsidRDefault="00BD2B80" w:rsidP="00BD2B80">
      <w:pPr>
        <w:widowControl w:val="0"/>
        <w:suppressLineNumbers/>
        <w:tabs>
          <w:tab w:val="center" w:pos="0"/>
          <w:tab w:val="right" w:pos="709"/>
        </w:tabs>
        <w:suppressAutoHyphens/>
        <w:autoSpaceDN w:val="0"/>
        <w:ind w:left="720"/>
        <w:jc w:val="both"/>
        <w:textAlignment w:val="baseline"/>
        <w:rPr>
          <w:rFonts w:ascii="Cambria" w:eastAsia="Lucida Sans Unicode" w:hAnsi="Cambria"/>
          <w:color w:val="000000"/>
          <w:kern w:val="3"/>
        </w:rPr>
      </w:pP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matematyka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matematyka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3 lata stażu pracy pedagogicznej w ciągu ostatnich 5 lat</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pStyle w:val="Default"/>
        <w:rPr>
          <w:rFonts w:ascii="Cambria" w:hAnsi="Cambria" w:cs="Times New Roman"/>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 xml:space="preserve">Część nr 2 Zajęcia </w:t>
      </w:r>
      <w:proofErr w:type="spellStart"/>
      <w:r w:rsidRPr="00BD2B80">
        <w:rPr>
          <w:rFonts w:ascii="Cambria" w:eastAsia="Lucida Sans Unicode" w:hAnsi="Cambria"/>
          <w:b/>
          <w:color w:val="000000"/>
          <w:kern w:val="3"/>
        </w:rPr>
        <w:t>dydaktyczno</w:t>
      </w:r>
      <w:proofErr w:type="spellEnd"/>
      <w:r w:rsidRPr="00BD2B80">
        <w:rPr>
          <w:rFonts w:ascii="Cambria" w:eastAsia="Lucida Sans Unicode" w:hAnsi="Cambria"/>
          <w:b/>
          <w:color w:val="000000"/>
          <w:kern w:val="3"/>
        </w:rPr>
        <w:t xml:space="preserve"> – wyrównawcze z matematyki dla SP w Kluczewsku (1 grupa)</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w:t>
      </w:r>
      <w:proofErr w:type="spellStart"/>
      <w:r w:rsidRPr="00BD2B80">
        <w:rPr>
          <w:rFonts w:ascii="Cambria" w:eastAsia="Lucida Sans Unicode" w:hAnsi="Cambria"/>
          <w:color w:val="000000"/>
          <w:kern w:val="3"/>
        </w:rPr>
        <w:t>dydaktyczno</w:t>
      </w:r>
      <w:proofErr w:type="spellEnd"/>
      <w:r w:rsidRPr="00BD2B80">
        <w:rPr>
          <w:rFonts w:ascii="Cambria" w:eastAsia="Lucida Sans Unicode" w:hAnsi="Cambria"/>
          <w:color w:val="000000"/>
          <w:kern w:val="3"/>
        </w:rPr>
        <w:t xml:space="preserve"> - wyrównawcze – łącznie dla 1 grupy (70 godz. na grupę x 1 grupa = 70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2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matematyka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matematyka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pStyle w:val="Default"/>
        <w:rPr>
          <w:rFonts w:ascii="Cambria" w:hAnsi="Cambria" w:cs="Times New Roman"/>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Część nr 3 Zajęcia rozwijające z biologii dla SP w Kluczewsku (2 grupy)</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rozwijające – łącznie dla 2 grup (70 godz. na grupę x 2 grupy = 140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3 muszą spełniać następujące wymogi:</w:t>
      </w:r>
    </w:p>
    <w:p w:rsidR="00BD2B80" w:rsidRPr="00BD2B80" w:rsidRDefault="00BD2B80" w:rsidP="00BD2B80">
      <w:pPr>
        <w:widowControl w:val="0"/>
        <w:suppressLineNumbers/>
        <w:tabs>
          <w:tab w:val="center" w:pos="0"/>
          <w:tab w:val="right" w:pos="709"/>
        </w:tabs>
        <w:suppressAutoHyphens/>
        <w:autoSpaceDN w:val="0"/>
        <w:ind w:left="720"/>
        <w:jc w:val="both"/>
        <w:textAlignment w:val="baseline"/>
        <w:rPr>
          <w:rFonts w:ascii="Cambria" w:eastAsia="Lucida Sans Unicode" w:hAnsi="Cambria"/>
          <w:color w:val="000000"/>
          <w:kern w:val="3"/>
        </w:rPr>
      </w:pP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biologia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biologia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3 lata stażu pracy pedagogicznej w ciągu ostatnich 5 lat</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pStyle w:val="Default"/>
        <w:rPr>
          <w:rFonts w:ascii="Cambria" w:hAnsi="Cambria" w:cs="Times New Roman"/>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 xml:space="preserve">Część nr 4 Zajęcia </w:t>
      </w:r>
      <w:proofErr w:type="spellStart"/>
      <w:r w:rsidRPr="00BD2B80">
        <w:rPr>
          <w:rFonts w:ascii="Cambria" w:eastAsia="Lucida Sans Unicode" w:hAnsi="Cambria"/>
          <w:b/>
          <w:color w:val="000000"/>
          <w:kern w:val="3"/>
        </w:rPr>
        <w:t>dydaktyczno</w:t>
      </w:r>
      <w:proofErr w:type="spellEnd"/>
      <w:r w:rsidRPr="00BD2B80">
        <w:rPr>
          <w:rFonts w:ascii="Cambria" w:eastAsia="Lucida Sans Unicode" w:hAnsi="Cambria"/>
          <w:b/>
          <w:color w:val="000000"/>
          <w:kern w:val="3"/>
        </w:rPr>
        <w:t xml:space="preserve"> – wyrównawcze z biologii dla SP w Kluczewsku (1 grupa)</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w:t>
      </w:r>
      <w:proofErr w:type="spellStart"/>
      <w:r w:rsidRPr="00BD2B80">
        <w:rPr>
          <w:rFonts w:ascii="Cambria" w:eastAsia="Lucida Sans Unicode" w:hAnsi="Cambria"/>
          <w:color w:val="000000"/>
          <w:kern w:val="3"/>
        </w:rPr>
        <w:t>dydaktyczno</w:t>
      </w:r>
      <w:proofErr w:type="spellEnd"/>
      <w:r w:rsidRPr="00BD2B80">
        <w:rPr>
          <w:rFonts w:ascii="Cambria" w:eastAsia="Lucida Sans Unicode" w:hAnsi="Cambria"/>
          <w:color w:val="000000"/>
          <w:kern w:val="3"/>
        </w:rPr>
        <w:t xml:space="preserve"> - wyrównawcze – łącznie dla 1 grupy (70 godz. na grupę x 1 grupy = 70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4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ukończone studia o kierunku biologia </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biologia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pStyle w:val="Default"/>
        <w:rPr>
          <w:rFonts w:ascii="Cambria" w:hAnsi="Cambria" w:cs="Times New Roman"/>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Część nr 5 Zajęcia rozwijające z języka angielskiego dla SP w Kluczewsku (2 grupy)</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rozwijające – łącznie dla 2 grup (70 godz. na grupę x 2 grupy = 140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5 muszą spełniać następujące wymogi:</w:t>
      </w:r>
    </w:p>
    <w:p w:rsidR="00BD2B80" w:rsidRPr="00BD2B80" w:rsidRDefault="00BD2B80" w:rsidP="00BD2B80">
      <w:pPr>
        <w:widowControl w:val="0"/>
        <w:suppressLineNumbers/>
        <w:tabs>
          <w:tab w:val="center" w:pos="0"/>
          <w:tab w:val="right" w:pos="709"/>
        </w:tabs>
        <w:suppressAutoHyphens/>
        <w:autoSpaceDN w:val="0"/>
        <w:ind w:left="720"/>
        <w:jc w:val="both"/>
        <w:textAlignment w:val="baseline"/>
        <w:rPr>
          <w:rFonts w:ascii="Cambria" w:eastAsia="Lucida Sans Unicode" w:hAnsi="Cambria"/>
          <w:color w:val="000000"/>
          <w:kern w:val="3"/>
        </w:rPr>
      </w:pP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filologia angielska,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filologia angielska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3 lata stażu pracy pedagogicznej w ciągu ostatnich 5 lat</w:t>
      </w:r>
    </w:p>
    <w:p w:rsidR="00BD2B80" w:rsidRPr="00BD2B80" w:rsidRDefault="00BD2B80" w:rsidP="00BD2B80">
      <w:pPr>
        <w:pStyle w:val="Default"/>
        <w:rPr>
          <w:rFonts w:ascii="Cambria" w:hAnsi="Cambria" w:cs="Times New Roman"/>
        </w:rPr>
      </w:pPr>
    </w:p>
    <w:p w:rsidR="00BD2B80" w:rsidRPr="00BD2B80" w:rsidRDefault="00BD2B80" w:rsidP="00BD2B80">
      <w:pPr>
        <w:jc w:val="center"/>
        <w:rPr>
          <w:rFonts w:ascii="Cambria" w:hAnsi="Cambria"/>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 xml:space="preserve">Część nr 6 Zajęcia </w:t>
      </w:r>
      <w:proofErr w:type="spellStart"/>
      <w:r w:rsidRPr="00BD2B80">
        <w:rPr>
          <w:rFonts w:ascii="Cambria" w:eastAsia="Lucida Sans Unicode" w:hAnsi="Cambria"/>
          <w:b/>
          <w:color w:val="000000"/>
          <w:kern w:val="3"/>
        </w:rPr>
        <w:t>dydaktyczno</w:t>
      </w:r>
      <w:proofErr w:type="spellEnd"/>
      <w:r w:rsidRPr="00BD2B80">
        <w:rPr>
          <w:rFonts w:ascii="Cambria" w:eastAsia="Lucida Sans Unicode" w:hAnsi="Cambria"/>
          <w:b/>
          <w:color w:val="000000"/>
          <w:kern w:val="3"/>
        </w:rPr>
        <w:t xml:space="preserve"> – wyrównawcze z języka angielskiego dla SP w Kluczewsku (2 grupy)</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w:t>
      </w:r>
      <w:proofErr w:type="spellStart"/>
      <w:r w:rsidRPr="00BD2B80">
        <w:rPr>
          <w:rFonts w:ascii="Cambria" w:eastAsia="Lucida Sans Unicode" w:hAnsi="Cambria"/>
          <w:color w:val="000000"/>
          <w:kern w:val="3"/>
        </w:rPr>
        <w:t>dydaktyczno</w:t>
      </w:r>
      <w:proofErr w:type="spellEnd"/>
      <w:r w:rsidRPr="00BD2B80">
        <w:rPr>
          <w:rFonts w:ascii="Cambria" w:eastAsia="Lucida Sans Unicode" w:hAnsi="Cambria"/>
          <w:color w:val="000000"/>
          <w:kern w:val="3"/>
        </w:rPr>
        <w:t xml:space="preserve"> - wyrównawcze – łącznie dla 2 grup (70 godz. na grupę x 2 grupy = 140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6 muszą spełniać następujące wymogi:</w:t>
      </w:r>
    </w:p>
    <w:p w:rsidR="00BD2B80" w:rsidRPr="00BD2B80" w:rsidRDefault="00BD2B80" w:rsidP="00BD2B80">
      <w:pPr>
        <w:widowControl w:val="0"/>
        <w:suppressLineNumbers/>
        <w:tabs>
          <w:tab w:val="center" w:pos="0"/>
          <w:tab w:val="right" w:pos="709"/>
        </w:tabs>
        <w:suppressAutoHyphens/>
        <w:autoSpaceDN w:val="0"/>
        <w:ind w:left="720"/>
        <w:jc w:val="both"/>
        <w:textAlignment w:val="baseline"/>
        <w:rPr>
          <w:rFonts w:ascii="Cambria" w:eastAsia="Lucida Sans Unicode" w:hAnsi="Cambria"/>
          <w:color w:val="000000"/>
          <w:kern w:val="3"/>
        </w:rPr>
      </w:pP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j. angielski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filologia angielska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3 lata stażu pracy pedagogicznej w ciągu ostatnich 5 lat</w:t>
      </w:r>
    </w:p>
    <w:p w:rsidR="00BD2B80" w:rsidRPr="00BD2B80" w:rsidRDefault="00BD2B80" w:rsidP="00BD2B80">
      <w:pPr>
        <w:widowControl w:val="0"/>
        <w:suppressLineNumbers/>
        <w:tabs>
          <w:tab w:val="center" w:pos="0"/>
          <w:tab w:val="right" w:pos="709"/>
        </w:tabs>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LineNumbers/>
        <w:tabs>
          <w:tab w:val="center" w:pos="0"/>
          <w:tab w:val="right" w:pos="709"/>
        </w:tabs>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Część nr 7  Zajęcia rozwijające z informatyki dla SP w Kluczewsku (2 grupy)</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rozwijające – łącznie dla 2 grup (70 godz. na grupę x 2 grupy = 140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7 muszą spełniać następujące wymogi:</w:t>
      </w:r>
    </w:p>
    <w:p w:rsidR="00BD2B80" w:rsidRPr="00BD2B80" w:rsidRDefault="00BD2B80" w:rsidP="00BD2B80">
      <w:pPr>
        <w:widowControl w:val="0"/>
        <w:suppressLineNumbers/>
        <w:tabs>
          <w:tab w:val="center" w:pos="0"/>
          <w:tab w:val="right" w:pos="709"/>
        </w:tabs>
        <w:suppressAutoHyphens/>
        <w:autoSpaceDN w:val="0"/>
        <w:ind w:left="720"/>
        <w:jc w:val="both"/>
        <w:textAlignment w:val="baseline"/>
        <w:rPr>
          <w:rFonts w:ascii="Cambria" w:eastAsia="Lucida Sans Unicode" w:hAnsi="Cambria"/>
          <w:color w:val="000000"/>
          <w:kern w:val="3"/>
        </w:rPr>
      </w:pP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informatyka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informatyka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3 lata stażu pracy pedagogicznej w ciągu ostatnich 5 lat</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pStyle w:val="Default"/>
        <w:rPr>
          <w:rFonts w:ascii="Cambria" w:hAnsi="Cambria" w:cs="Times New Roman"/>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 xml:space="preserve">Część nr 8 Zajęcia </w:t>
      </w:r>
      <w:proofErr w:type="spellStart"/>
      <w:r w:rsidRPr="00BD2B80">
        <w:rPr>
          <w:rFonts w:ascii="Cambria" w:eastAsia="Lucida Sans Unicode" w:hAnsi="Cambria"/>
          <w:b/>
          <w:color w:val="000000"/>
          <w:kern w:val="3"/>
        </w:rPr>
        <w:t>dydaktyczno</w:t>
      </w:r>
      <w:proofErr w:type="spellEnd"/>
      <w:r w:rsidRPr="00BD2B80">
        <w:rPr>
          <w:rFonts w:ascii="Cambria" w:eastAsia="Lucida Sans Unicode" w:hAnsi="Cambria"/>
          <w:b/>
          <w:color w:val="000000"/>
          <w:kern w:val="3"/>
        </w:rPr>
        <w:t xml:space="preserve"> – wyrównawcze z informatyki dla SP w Kluczewsku (1 grupa)</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w:t>
      </w:r>
      <w:proofErr w:type="spellStart"/>
      <w:r w:rsidRPr="00BD2B80">
        <w:rPr>
          <w:rFonts w:ascii="Cambria" w:eastAsia="Lucida Sans Unicode" w:hAnsi="Cambria"/>
          <w:color w:val="000000"/>
          <w:kern w:val="3"/>
        </w:rPr>
        <w:t>dydaktyczno</w:t>
      </w:r>
      <w:proofErr w:type="spellEnd"/>
      <w:r w:rsidRPr="00BD2B80">
        <w:rPr>
          <w:rFonts w:ascii="Cambria" w:eastAsia="Lucida Sans Unicode" w:hAnsi="Cambria"/>
          <w:color w:val="000000"/>
          <w:kern w:val="3"/>
        </w:rPr>
        <w:t xml:space="preserve"> - wyrównawcze – łącznie dla 1 grupy (70 godz. na grupę x 1 grupa = 70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8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informatyka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informatyka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widowControl w:val="0"/>
        <w:suppressLineNumbers/>
        <w:tabs>
          <w:tab w:val="center" w:pos="0"/>
          <w:tab w:val="right" w:pos="709"/>
        </w:tabs>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Część nr 9 Zajęcia rozwijające z języka polskiego dla SP w Kluczewsku (2 grupy)</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rozwijające – łącznie dla 2 grup (70 godz. na grupę x 2 grupy = 140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9 muszą spełniać następujące wymogi:</w:t>
      </w:r>
    </w:p>
    <w:p w:rsidR="00BD2B80" w:rsidRPr="00BD2B80" w:rsidRDefault="00BD2B80" w:rsidP="00BD2B80">
      <w:pPr>
        <w:widowControl w:val="0"/>
        <w:suppressLineNumbers/>
        <w:tabs>
          <w:tab w:val="center" w:pos="0"/>
          <w:tab w:val="right" w:pos="709"/>
        </w:tabs>
        <w:suppressAutoHyphens/>
        <w:autoSpaceDN w:val="0"/>
        <w:ind w:left="720"/>
        <w:jc w:val="both"/>
        <w:textAlignment w:val="baseline"/>
        <w:rPr>
          <w:rFonts w:ascii="Cambria" w:eastAsia="Lucida Sans Unicode" w:hAnsi="Cambria"/>
          <w:color w:val="000000"/>
          <w:kern w:val="3"/>
        </w:rPr>
      </w:pP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filologia polska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filologia polska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3 lata stażu pracy pedagogicznej w ciągu ostatnich 5 lat</w:t>
      </w:r>
    </w:p>
    <w:p w:rsidR="00BD2B80" w:rsidRPr="00BD2B80" w:rsidRDefault="00BD2B80" w:rsidP="00BD2B80">
      <w:pPr>
        <w:pStyle w:val="Default"/>
        <w:rPr>
          <w:rFonts w:ascii="Cambria" w:hAnsi="Cambria" w:cs="Times New Roman"/>
        </w:rPr>
      </w:pPr>
    </w:p>
    <w:p w:rsidR="00BD2B80" w:rsidRPr="00BD2B80" w:rsidRDefault="00BD2B80" w:rsidP="00BD2B80">
      <w:pPr>
        <w:jc w:val="center"/>
        <w:rPr>
          <w:rFonts w:ascii="Cambria" w:hAnsi="Cambria"/>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 xml:space="preserve">Część nr 10 Zajęcia </w:t>
      </w:r>
      <w:proofErr w:type="spellStart"/>
      <w:r w:rsidRPr="00BD2B80">
        <w:rPr>
          <w:rFonts w:ascii="Cambria" w:eastAsia="Lucida Sans Unicode" w:hAnsi="Cambria"/>
          <w:b/>
          <w:color w:val="000000"/>
          <w:kern w:val="3"/>
        </w:rPr>
        <w:t>dydaktyczno</w:t>
      </w:r>
      <w:proofErr w:type="spellEnd"/>
      <w:r w:rsidRPr="00BD2B80">
        <w:rPr>
          <w:rFonts w:ascii="Cambria" w:eastAsia="Lucida Sans Unicode" w:hAnsi="Cambria"/>
          <w:b/>
          <w:color w:val="000000"/>
          <w:kern w:val="3"/>
        </w:rPr>
        <w:t xml:space="preserve"> – wyrównawcze z języka polskiego dla SP w Kluczewsku (2 grupy)</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w:t>
      </w:r>
      <w:proofErr w:type="spellStart"/>
      <w:r w:rsidRPr="00BD2B80">
        <w:rPr>
          <w:rFonts w:ascii="Cambria" w:eastAsia="Lucida Sans Unicode" w:hAnsi="Cambria"/>
          <w:color w:val="000000"/>
          <w:kern w:val="3"/>
        </w:rPr>
        <w:t>dydaktyczno</w:t>
      </w:r>
      <w:proofErr w:type="spellEnd"/>
      <w:r w:rsidRPr="00BD2B80">
        <w:rPr>
          <w:rFonts w:ascii="Cambria" w:eastAsia="Lucida Sans Unicode" w:hAnsi="Cambria"/>
          <w:color w:val="000000"/>
          <w:kern w:val="3"/>
        </w:rPr>
        <w:t xml:space="preserve"> - wyrównawcze – łącznie dla 2 grup (70 godz. na grupę x 2 grupy = 140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10 muszą spełniać następujące wymogi:</w:t>
      </w:r>
    </w:p>
    <w:p w:rsidR="00BD2B80" w:rsidRPr="00BD2B80" w:rsidRDefault="00BD2B80" w:rsidP="00BD2B80">
      <w:pPr>
        <w:widowControl w:val="0"/>
        <w:suppressLineNumbers/>
        <w:tabs>
          <w:tab w:val="center" w:pos="0"/>
          <w:tab w:val="right" w:pos="709"/>
        </w:tabs>
        <w:suppressAutoHyphens/>
        <w:autoSpaceDN w:val="0"/>
        <w:ind w:left="720"/>
        <w:jc w:val="both"/>
        <w:textAlignment w:val="baseline"/>
        <w:rPr>
          <w:rFonts w:ascii="Cambria" w:eastAsia="Lucida Sans Unicode" w:hAnsi="Cambria"/>
          <w:color w:val="000000"/>
          <w:kern w:val="3"/>
        </w:rPr>
      </w:pP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filologia polska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filologia polska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3 lata stażu pracy pedagogicznej w ciągu ostatnich 5 lat</w:t>
      </w:r>
    </w:p>
    <w:p w:rsidR="00BD2B80" w:rsidRPr="00BD2B80" w:rsidRDefault="00BD2B80" w:rsidP="00BD2B80">
      <w:pPr>
        <w:widowControl w:val="0"/>
        <w:suppressLineNumbers/>
        <w:tabs>
          <w:tab w:val="center" w:pos="0"/>
          <w:tab w:val="right" w:pos="709"/>
        </w:tabs>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Część nr 11 Zajęcia rozwijające z informatyki dla SP w Komornikach (1 grupa)</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rozwijające – łącznie dla 1 grupy (70 godz. na grupę x 1 grupa = 70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11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informatyka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informatyka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 xml:space="preserve">Część nr 12 Zajęcia </w:t>
      </w:r>
      <w:proofErr w:type="spellStart"/>
      <w:r w:rsidRPr="00BD2B80">
        <w:rPr>
          <w:rFonts w:ascii="Cambria" w:eastAsia="Lucida Sans Unicode" w:hAnsi="Cambria"/>
          <w:b/>
          <w:color w:val="000000"/>
          <w:kern w:val="3"/>
        </w:rPr>
        <w:t>dydaktyczno</w:t>
      </w:r>
      <w:proofErr w:type="spellEnd"/>
      <w:r w:rsidRPr="00BD2B80">
        <w:rPr>
          <w:rFonts w:ascii="Cambria" w:eastAsia="Lucida Sans Unicode" w:hAnsi="Cambria"/>
          <w:b/>
          <w:color w:val="000000"/>
          <w:kern w:val="3"/>
        </w:rPr>
        <w:t xml:space="preserve"> – wyrównawcze z informatyki dla SP w Komornikach (1 grupa)</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w:t>
      </w:r>
      <w:proofErr w:type="spellStart"/>
      <w:r w:rsidRPr="00BD2B80">
        <w:rPr>
          <w:rFonts w:ascii="Cambria" w:eastAsia="Lucida Sans Unicode" w:hAnsi="Cambria"/>
          <w:color w:val="000000"/>
          <w:kern w:val="3"/>
        </w:rPr>
        <w:t>dydaktyczno</w:t>
      </w:r>
      <w:proofErr w:type="spellEnd"/>
      <w:r w:rsidRPr="00BD2B80">
        <w:rPr>
          <w:rFonts w:ascii="Cambria" w:eastAsia="Lucida Sans Unicode" w:hAnsi="Cambria"/>
          <w:color w:val="000000"/>
          <w:kern w:val="3"/>
        </w:rPr>
        <w:t xml:space="preserve"> - wyrównawcze – łącznie dla 1 grupy (70 godz. na grupę x 1 grupa = 70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12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informatyka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informatyka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widowControl w:val="0"/>
        <w:suppressLineNumbers/>
        <w:tabs>
          <w:tab w:val="center" w:pos="0"/>
          <w:tab w:val="right" w:pos="709"/>
        </w:tabs>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 xml:space="preserve">Część nr 13 Zajęcia </w:t>
      </w:r>
      <w:proofErr w:type="spellStart"/>
      <w:r w:rsidRPr="00BD2B80">
        <w:rPr>
          <w:rFonts w:ascii="Cambria" w:eastAsia="Lucida Sans Unicode" w:hAnsi="Cambria"/>
          <w:b/>
          <w:color w:val="000000"/>
          <w:kern w:val="3"/>
        </w:rPr>
        <w:t>dydaktyczno</w:t>
      </w:r>
      <w:proofErr w:type="spellEnd"/>
      <w:r w:rsidRPr="00BD2B80">
        <w:rPr>
          <w:rFonts w:ascii="Cambria" w:eastAsia="Lucida Sans Unicode" w:hAnsi="Cambria"/>
          <w:b/>
          <w:color w:val="000000"/>
          <w:kern w:val="3"/>
        </w:rPr>
        <w:t xml:space="preserve"> – wyrównawcze z języka angielskiego dla SP w Komornikach (1 grupa)</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w:t>
      </w:r>
      <w:proofErr w:type="spellStart"/>
      <w:r w:rsidRPr="00BD2B80">
        <w:rPr>
          <w:rFonts w:ascii="Cambria" w:eastAsia="Lucida Sans Unicode" w:hAnsi="Cambria"/>
          <w:color w:val="000000"/>
          <w:kern w:val="3"/>
        </w:rPr>
        <w:t>dydaktyczno</w:t>
      </w:r>
      <w:proofErr w:type="spellEnd"/>
      <w:r w:rsidRPr="00BD2B80">
        <w:rPr>
          <w:rFonts w:ascii="Cambria" w:eastAsia="Lucida Sans Unicode" w:hAnsi="Cambria"/>
          <w:color w:val="000000"/>
          <w:kern w:val="3"/>
        </w:rPr>
        <w:t xml:space="preserve"> - wyrównawcze – łącznie dla 1 grupy (70 godz. na grupę x 1 grupa = 70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13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kontraktowy,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filologia angielska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filologia angielska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jc w:val="center"/>
        <w:rPr>
          <w:rFonts w:ascii="Cambria" w:hAnsi="Cambria"/>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Część nr 14 Zajęcia rozwijające z matematyki dla SP w Komornikach (1 grupa)</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rozwijające – łącznie dla 1 grupy (70 godz. na grupę x 1 grupa = 70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14 muszą spełniać następujące wymogi:</w:t>
      </w:r>
    </w:p>
    <w:p w:rsidR="00BD2B80" w:rsidRPr="00BD2B80" w:rsidRDefault="00BD2B80" w:rsidP="00BD2B80">
      <w:pPr>
        <w:widowControl w:val="0"/>
        <w:suppressLineNumbers/>
        <w:tabs>
          <w:tab w:val="center" w:pos="0"/>
          <w:tab w:val="right" w:pos="709"/>
        </w:tabs>
        <w:suppressAutoHyphens/>
        <w:autoSpaceDN w:val="0"/>
        <w:ind w:left="720"/>
        <w:jc w:val="both"/>
        <w:textAlignment w:val="baseline"/>
        <w:rPr>
          <w:rFonts w:ascii="Cambria" w:eastAsia="Lucida Sans Unicode" w:hAnsi="Cambria"/>
          <w:color w:val="000000"/>
          <w:kern w:val="3"/>
        </w:rPr>
      </w:pP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lastRenderedPageBreak/>
        <w:t>ukończone studia o kierunku matematyka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matematyka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3 lata stażu pracy pedagogicznej w ciągu ostatnich 5 lat</w:t>
      </w:r>
    </w:p>
    <w:p w:rsidR="00BD2B80" w:rsidRPr="00BD2B80" w:rsidRDefault="00BD2B80" w:rsidP="00BD2B80">
      <w:pPr>
        <w:widowControl w:val="0"/>
        <w:suppressLineNumbers/>
        <w:tabs>
          <w:tab w:val="center" w:pos="0"/>
          <w:tab w:val="right" w:pos="709"/>
        </w:tabs>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 xml:space="preserve">Część nr 15 Zajęcia </w:t>
      </w:r>
      <w:proofErr w:type="spellStart"/>
      <w:r w:rsidRPr="00BD2B80">
        <w:rPr>
          <w:rFonts w:ascii="Cambria" w:eastAsia="Lucida Sans Unicode" w:hAnsi="Cambria"/>
          <w:b/>
          <w:color w:val="000000"/>
          <w:kern w:val="3"/>
        </w:rPr>
        <w:t>dydaktyczno</w:t>
      </w:r>
      <w:proofErr w:type="spellEnd"/>
      <w:r w:rsidRPr="00BD2B80">
        <w:rPr>
          <w:rFonts w:ascii="Cambria" w:eastAsia="Lucida Sans Unicode" w:hAnsi="Cambria"/>
          <w:b/>
          <w:color w:val="000000"/>
          <w:kern w:val="3"/>
        </w:rPr>
        <w:t xml:space="preserve"> – wyrównawcze z matematyki dla SP w Komornikach (1 grupa)</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w:t>
      </w:r>
      <w:proofErr w:type="spellStart"/>
      <w:r w:rsidRPr="00BD2B80">
        <w:rPr>
          <w:rFonts w:ascii="Cambria" w:eastAsia="Lucida Sans Unicode" w:hAnsi="Cambria"/>
          <w:color w:val="000000"/>
          <w:kern w:val="3"/>
        </w:rPr>
        <w:t>dydaktyczno</w:t>
      </w:r>
      <w:proofErr w:type="spellEnd"/>
      <w:r w:rsidRPr="00BD2B80">
        <w:rPr>
          <w:rFonts w:ascii="Cambria" w:eastAsia="Lucida Sans Unicode" w:hAnsi="Cambria"/>
          <w:color w:val="000000"/>
          <w:kern w:val="3"/>
        </w:rPr>
        <w:t xml:space="preserve"> – wyrównawcze – łącznie dla 2 grupy (70 godz. na grupę x 2 grupy = 140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15 muszą spełniać następujące wymogi:</w:t>
      </w:r>
    </w:p>
    <w:p w:rsidR="00BD2B80" w:rsidRPr="00BD2B80" w:rsidRDefault="00BD2B80" w:rsidP="00BD2B80">
      <w:pPr>
        <w:widowControl w:val="0"/>
        <w:suppressLineNumbers/>
        <w:tabs>
          <w:tab w:val="center" w:pos="0"/>
          <w:tab w:val="right" w:pos="709"/>
        </w:tabs>
        <w:suppressAutoHyphens/>
        <w:autoSpaceDN w:val="0"/>
        <w:ind w:left="720"/>
        <w:jc w:val="both"/>
        <w:textAlignment w:val="baseline"/>
        <w:rPr>
          <w:rFonts w:ascii="Cambria" w:eastAsia="Lucida Sans Unicode" w:hAnsi="Cambria"/>
          <w:color w:val="000000"/>
          <w:kern w:val="3"/>
        </w:rPr>
      </w:pP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matematyka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matematyka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3 lata stażu pracy pedagogicznej w ciągu ostatnich 5 lat</w:t>
      </w:r>
    </w:p>
    <w:p w:rsidR="00BD2B80" w:rsidRPr="00BD2B80" w:rsidRDefault="00BD2B80" w:rsidP="00BD2B80">
      <w:pPr>
        <w:widowControl w:val="0"/>
        <w:suppressLineNumbers/>
        <w:tabs>
          <w:tab w:val="center" w:pos="0"/>
          <w:tab w:val="right" w:pos="709"/>
        </w:tabs>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Część nr 16 Zajęcia rozwijające z języka polskiego dla SP w Komornikach (1 grupa)</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rozwijające – łącznie dla 1 grupy (70 godz. na grupę x 1 grupa = 70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16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filologia polska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filologia polska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jc w:val="center"/>
        <w:rPr>
          <w:rFonts w:ascii="Cambria" w:hAnsi="Cambria"/>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 xml:space="preserve">Część nr 17 Zajęcia </w:t>
      </w:r>
      <w:proofErr w:type="spellStart"/>
      <w:r w:rsidRPr="00BD2B80">
        <w:rPr>
          <w:rFonts w:ascii="Cambria" w:eastAsia="Lucida Sans Unicode" w:hAnsi="Cambria"/>
          <w:b/>
          <w:color w:val="000000"/>
          <w:kern w:val="3"/>
        </w:rPr>
        <w:t>dydaktyczno</w:t>
      </w:r>
      <w:proofErr w:type="spellEnd"/>
      <w:r w:rsidRPr="00BD2B80">
        <w:rPr>
          <w:rFonts w:ascii="Cambria" w:eastAsia="Lucida Sans Unicode" w:hAnsi="Cambria"/>
          <w:b/>
          <w:color w:val="000000"/>
          <w:kern w:val="3"/>
        </w:rPr>
        <w:t xml:space="preserve"> – wyrównawcze z języka polskiego dla SP </w:t>
      </w:r>
      <w:r w:rsidRPr="00BD2B80">
        <w:rPr>
          <w:rFonts w:ascii="Cambria" w:eastAsia="Lucida Sans Unicode" w:hAnsi="Cambria"/>
          <w:b/>
        </w:rPr>
        <w:t>w Komornikach</w:t>
      </w:r>
      <w:r w:rsidRPr="00BD2B80">
        <w:rPr>
          <w:rFonts w:ascii="Cambria" w:eastAsia="Lucida Sans Unicode" w:hAnsi="Cambria"/>
          <w:b/>
          <w:color w:val="000000"/>
          <w:kern w:val="3"/>
        </w:rPr>
        <w:t xml:space="preserve"> (1 grupa)</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w:t>
      </w:r>
      <w:proofErr w:type="spellStart"/>
      <w:r w:rsidRPr="00BD2B80">
        <w:rPr>
          <w:rFonts w:ascii="Cambria" w:eastAsia="Lucida Sans Unicode" w:hAnsi="Cambria"/>
          <w:color w:val="000000"/>
          <w:kern w:val="3"/>
        </w:rPr>
        <w:t>dydaktyczno</w:t>
      </w:r>
      <w:proofErr w:type="spellEnd"/>
      <w:r w:rsidRPr="00BD2B80">
        <w:rPr>
          <w:rFonts w:ascii="Cambria" w:eastAsia="Lucida Sans Unicode" w:hAnsi="Cambria"/>
          <w:color w:val="000000"/>
          <w:kern w:val="3"/>
        </w:rPr>
        <w:t xml:space="preserve"> - wyrównawcze – łącznie dla 1 grupy (70 godz. na grupę x 1 grupy = 70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16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kontraktowy,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filologia polska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filologia polska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Część nr 18 Zajęcia rozwijające z matematyki dla SP w Dobromierzu (3 grupy)</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rozwijające – łącznie dla 3 grupy (70 godz. na grupę x 3 grupy = 210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18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Nauczyciel dyplomowany, wykształcenie wyższe mgr z przygotowaniem </w:t>
      </w:r>
      <w:r w:rsidRPr="00BD2B80">
        <w:rPr>
          <w:rFonts w:ascii="Cambria" w:eastAsia="Lucida Sans Unicode" w:hAnsi="Cambria"/>
          <w:color w:val="000000"/>
          <w:kern w:val="3"/>
        </w:rPr>
        <w:lastRenderedPageBreak/>
        <w:t>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matematyka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matematyka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 xml:space="preserve">Część nr 19 Zajęcia </w:t>
      </w:r>
      <w:proofErr w:type="spellStart"/>
      <w:r w:rsidRPr="00BD2B80">
        <w:rPr>
          <w:rFonts w:ascii="Cambria" w:eastAsia="Lucida Sans Unicode" w:hAnsi="Cambria"/>
          <w:b/>
          <w:color w:val="000000"/>
          <w:kern w:val="3"/>
        </w:rPr>
        <w:t>dydaktyczno</w:t>
      </w:r>
      <w:proofErr w:type="spellEnd"/>
      <w:r w:rsidRPr="00BD2B80">
        <w:rPr>
          <w:rFonts w:ascii="Cambria" w:eastAsia="Lucida Sans Unicode" w:hAnsi="Cambria"/>
          <w:b/>
          <w:color w:val="000000"/>
          <w:kern w:val="3"/>
        </w:rPr>
        <w:t xml:space="preserve"> – wyrównawcze z matematyki dla SP w Dobromierzu (3 grupy)</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w:t>
      </w:r>
      <w:proofErr w:type="spellStart"/>
      <w:r w:rsidRPr="00BD2B80">
        <w:rPr>
          <w:rFonts w:ascii="Cambria" w:eastAsia="Lucida Sans Unicode" w:hAnsi="Cambria"/>
          <w:color w:val="000000"/>
          <w:kern w:val="3"/>
        </w:rPr>
        <w:t>dydaktyczno</w:t>
      </w:r>
      <w:proofErr w:type="spellEnd"/>
      <w:r w:rsidRPr="00BD2B80">
        <w:rPr>
          <w:rFonts w:ascii="Cambria" w:eastAsia="Lucida Sans Unicode" w:hAnsi="Cambria"/>
          <w:color w:val="000000"/>
          <w:kern w:val="3"/>
        </w:rPr>
        <w:t xml:space="preserve"> - wyrównawcze – łącznie dla 3 grup (70 godz. na grupę x 3 grupy = 210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19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matematyka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matematyka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Część nr 20 Zajęcia rozwijające z języka polskiego dla SP w Dobromierzu (4 grupy)</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rozwijające – łącznie dla 4 grup (70 godz. na grupę x 4 grupy = 280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20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filologia polska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filologia polska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 xml:space="preserve">Część nr 21 Zajęcia </w:t>
      </w:r>
      <w:proofErr w:type="spellStart"/>
      <w:r w:rsidRPr="00BD2B80">
        <w:rPr>
          <w:rFonts w:ascii="Cambria" w:eastAsia="Lucida Sans Unicode" w:hAnsi="Cambria"/>
          <w:b/>
          <w:color w:val="000000"/>
          <w:kern w:val="3"/>
        </w:rPr>
        <w:t>dydaktyczno</w:t>
      </w:r>
      <w:proofErr w:type="spellEnd"/>
      <w:r w:rsidRPr="00BD2B80">
        <w:rPr>
          <w:rFonts w:ascii="Cambria" w:eastAsia="Lucida Sans Unicode" w:hAnsi="Cambria"/>
          <w:b/>
          <w:color w:val="000000"/>
          <w:kern w:val="3"/>
        </w:rPr>
        <w:t xml:space="preserve"> – wyrównawcze z języka polskiego dla SP w Dobromierzu (3 grupy)</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w:t>
      </w:r>
      <w:proofErr w:type="spellStart"/>
      <w:r w:rsidRPr="00BD2B80">
        <w:rPr>
          <w:rFonts w:ascii="Cambria" w:eastAsia="Lucida Sans Unicode" w:hAnsi="Cambria"/>
          <w:color w:val="000000"/>
          <w:kern w:val="3"/>
        </w:rPr>
        <w:t>dydaktyczno</w:t>
      </w:r>
      <w:proofErr w:type="spellEnd"/>
      <w:r w:rsidRPr="00BD2B80">
        <w:rPr>
          <w:rFonts w:ascii="Cambria" w:eastAsia="Lucida Sans Unicode" w:hAnsi="Cambria"/>
          <w:color w:val="000000"/>
          <w:kern w:val="3"/>
        </w:rPr>
        <w:t xml:space="preserve"> - wyrównawcze – łącznie dla 3 grup (70 godz. na grupę x 3 grupy = 210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21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filologia polska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filologia polska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 xml:space="preserve">Część nr 22 Zajęcia </w:t>
      </w:r>
      <w:proofErr w:type="spellStart"/>
      <w:r w:rsidRPr="00BD2B80">
        <w:rPr>
          <w:rFonts w:ascii="Cambria" w:eastAsia="Lucida Sans Unicode" w:hAnsi="Cambria"/>
          <w:b/>
          <w:color w:val="000000"/>
          <w:kern w:val="3"/>
        </w:rPr>
        <w:t>dydaktyczno</w:t>
      </w:r>
      <w:proofErr w:type="spellEnd"/>
      <w:r w:rsidRPr="00BD2B80">
        <w:rPr>
          <w:rFonts w:ascii="Cambria" w:eastAsia="Lucida Sans Unicode" w:hAnsi="Cambria"/>
          <w:b/>
          <w:color w:val="000000"/>
          <w:kern w:val="3"/>
        </w:rPr>
        <w:t xml:space="preserve"> – wyrównawcze z języka angielskiego dla SP w Dobromierzu (1 grupa)</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w:t>
      </w:r>
      <w:proofErr w:type="spellStart"/>
      <w:r w:rsidRPr="00BD2B80">
        <w:rPr>
          <w:rFonts w:ascii="Cambria" w:eastAsia="Lucida Sans Unicode" w:hAnsi="Cambria"/>
          <w:color w:val="000000"/>
          <w:kern w:val="3"/>
        </w:rPr>
        <w:t>dydaktyczno</w:t>
      </w:r>
      <w:proofErr w:type="spellEnd"/>
      <w:r w:rsidRPr="00BD2B80">
        <w:rPr>
          <w:rFonts w:ascii="Cambria" w:eastAsia="Lucida Sans Unicode" w:hAnsi="Cambria"/>
          <w:color w:val="000000"/>
          <w:kern w:val="3"/>
        </w:rPr>
        <w:t xml:space="preserve"> - wyrównawcze – łącznie dla 1 grupy (70 godz. na grupę x 1 grupa = </w:t>
      </w:r>
      <w:r w:rsidRPr="00BD2B80">
        <w:rPr>
          <w:rFonts w:ascii="Cambria" w:eastAsia="Lucida Sans Unicode" w:hAnsi="Cambria"/>
          <w:color w:val="000000"/>
          <w:kern w:val="3"/>
        </w:rPr>
        <w:lastRenderedPageBreak/>
        <w:t xml:space="preserve">70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22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mianowany,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filologia angielska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filologia angielska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 xml:space="preserve">Część nr 23 Zajęcia </w:t>
      </w:r>
      <w:proofErr w:type="spellStart"/>
      <w:r w:rsidRPr="00BD2B80">
        <w:rPr>
          <w:rFonts w:ascii="Cambria" w:eastAsia="Lucida Sans Unicode" w:hAnsi="Cambria"/>
          <w:b/>
          <w:color w:val="000000"/>
          <w:kern w:val="3"/>
        </w:rPr>
        <w:t>dydaktyczno</w:t>
      </w:r>
      <w:proofErr w:type="spellEnd"/>
      <w:r w:rsidRPr="00BD2B80">
        <w:rPr>
          <w:rFonts w:ascii="Cambria" w:eastAsia="Lucida Sans Unicode" w:hAnsi="Cambria"/>
          <w:b/>
          <w:color w:val="000000"/>
          <w:kern w:val="3"/>
        </w:rPr>
        <w:t xml:space="preserve"> – wyrównawcze z języka angielskiego dla SP w Dobromierzu (3 grupy)</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w:t>
      </w:r>
      <w:proofErr w:type="spellStart"/>
      <w:r w:rsidRPr="00BD2B80">
        <w:rPr>
          <w:rFonts w:ascii="Cambria" w:eastAsia="Lucida Sans Unicode" w:hAnsi="Cambria"/>
          <w:color w:val="000000"/>
          <w:kern w:val="3"/>
        </w:rPr>
        <w:t>dydaktyczno</w:t>
      </w:r>
      <w:proofErr w:type="spellEnd"/>
      <w:r w:rsidRPr="00BD2B80">
        <w:rPr>
          <w:rFonts w:ascii="Cambria" w:eastAsia="Lucida Sans Unicode" w:hAnsi="Cambria"/>
          <w:color w:val="000000"/>
          <w:kern w:val="3"/>
        </w:rPr>
        <w:t xml:space="preserve"> - wyrównawcze – łącznie dla 3 grup (70 godz. na grupę x 3 grupy = 210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23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filologia angielska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filologia angielska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Część nr 24 Zajęcia rozwijające z języka angielskiego dla SP w Dobromierzu (3 grupy)</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rozwijające – łącznie dla 3 grup (70 godz. na grupę x 3 grupy = 210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24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filologia angielska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filologia angielska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t xml:space="preserve">Część nr 25 Zajęcia </w:t>
      </w:r>
      <w:proofErr w:type="spellStart"/>
      <w:r w:rsidRPr="00BD2B80">
        <w:rPr>
          <w:rFonts w:ascii="Cambria" w:eastAsia="Lucida Sans Unicode" w:hAnsi="Cambria"/>
          <w:b/>
          <w:color w:val="000000"/>
          <w:kern w:val="3"/>
        </w:rPr>
        <w:t>dydaktyczno</w:t>
      </w:r>
      <w:proofErr w:type="spellEnd"/>
      <w:r w:rsidRPr="00BD2B80">
        <w:rPr>
          <w:rFonts w:ascii="Cambria" w:eastAsia="Lucida Sans Unicode" w:hAnsi="Cambria"/>
          <w:b/>
          <w:color w:val="000000"/>
          <w:kern w:val="3"/>
        </w:rPr>
        <w:t xml:space="preserve"> – wyrównawcze/rozwijające z przyrody dla SP w Dobromierzu (4 grupy)</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 xml:space="preserve">Zajęcia </w:t>
      </w:r>
      <w:proofErr w:type="spellStart"/>
      <w:r w:rsidRPr="00BD2B80">
        <w:rPr>
          <w:rFonts w:ascii="Cambria" w:eastAsia="Lucida Sans Unicode" w:hAnsi="Cambria"/>
          <w:color w:val="000000"/>
          <w:kern w:val="3"/>
        </w:rPr>
        <w:t>dydaktyczno</w:t>
      </w:r>
      <w:proofErr w:type="spellEnd"/>
      <w:r w:rsidRPr="00BD2B80">
        <w:rPr>
          <w:rFonts w:ascii="Cambria" w:eastAsia="Lucida Sans Unicode" w:hAnsi="Cambria"/>
          <w:color w:val="000000"/>
          <w:kern w:val="3"/>
        </w:rPr>
        <w:t xml:space="preserve"> – wyrównawcze/rozwijające – łącznie dla 4 grupy (70 godz. na grupę x 4 grupy = 280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25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przyroda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przyroda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jc w:val="center"/>
        <w:rPr>
          <w:rFonts w:ascii="Cambria" w:hAnsi="Cambria"/>
        </w:rPr>
      </w:pPr>
    </w:p>
    <w:p w:rsidR="00BD2B80" w:rsidRPr="00BD2B80" w:rsidRDefault="00BD2B80" w:rsidP="00BD2B80">
      <w:pPr>
        <w:widowControl w:val="0"/>
        <w:suppressAutoHyphens/>
        <w:autoSpaceDN w:val="0"/>
        <w:jc w:val="both"/>
        <w:textAlignment w:val="baseline"/>
        <w:rPr>
          <w:rFonts w:ascii="Cambria" w:eastAsia="Lucida Sans Unicode" w:hAnsi="Cambria"/>
          <w:b/>
          <w:color w:val="000000"/>
          <w:kern w:val="3"/>
        </w:rPr>
      </w:pPr>
      <w:r w:rsidRPr="00BD2B80">
        <w:rPr>
          <w:rFonts w:ascii="Cambria" w:eastAsia="Lucida Sans Unicode" w:hAnsi="Cambria"/>
          <w:b/>
          <w:color w:val="000000"/>
          <w:kern w:val="3"/>
        </w:rPr>
        <w:lastRenderedPageBreak/>
        <w:t>Część nr 26 Zajęcia rozwijające/</w:t>
      </w:r>
      <w:proofErr w:type="spellStart"/>
      <w:r w:rsidRPr="00BD2B80">
        <w:rPr>
          <w:rFonts w:ascii="Cambria" w:eastAsia="Lucida Sans Unicode" w:hAnsi="Cambria"/>
          <w:b/>
          <w:color w:val="000000"/>
          <w:kern w:val="3"/>
        </w:rPr>
        <w:t>dydaktyczno</w:t>
      </w:r>
      <w:proofErr w:type="spellEnd"/>
      <w:r w:rsidRPr="00BD2B80">
        <w:rPr>
          <w:rFonts w:ascii="Cambria" w:eastAsia="Lucida Sans Unicode" w:hAnsi="Cambria"/>
          <w:b/>
          <w:color w:val="000000"/>
          <w:kern w:val="3"/>
        </w:rPr>
        <w:t xml:space="preserve"> -wyrównawcze z </w:t>
      </w:r>
      <w:r w:rsidR="00AD571C">
        <w:rPr>
          <w:rFonts w:ascii="Cambria" w:eastAsia="Lucida Sans Unicode" w:hAnsi="Cambria"/>
          <w:b/>
          <w:color w:val="000000"/>
          <w:kern w:val="3"/>
        </w:rPr>
        <w:t>biologii dla SP w Dobromierzu (3</w:t>
      </w:r>
      <w:r w:rsidRPr="00BD2B80">
        <w:rPr>
          <w:rFonts w:ascii="Cambria" w:eastAsia="Lucida Sans Unicode" w:hAnsi="Cambria"/>
          <w:b/>
          <w:color w:val="000000"/>
          <w:kern w:val="3"/>
        </w:rPr>
        <w:t xml:space="preserve"> grupy)</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Zajęcia rozwijające/</w:t>
      </w:r>
      <w:proofErr w:type="spellStart"/>
      <w:r w:rsidRPr="00BD2B80">
        <w:rPr>
          <w:rFonts w:ascii="Cambria" w:eastAsia="Lucida Sans Unicode" w:hAnsi="Cambria"/>
          <w:color w:val="000000"/>
          <w:kern w:val="3"/>
        </w:rPr>
        <w:t>dydaktyc</w:t>
      </w:r>
      <w:r w:rsidR="00AD571C">
        <w:rPr>
          <w:rFonts w:ascii="Cambria" w:eastAsia="Lucida Sans Unicode" w:hAnsi="Cambria"/>
          <w:color w:val="000000"/>
          <w:kern w:val="3"/>
        </w:rPr>
        <w:t>zno</w:t>
      </w:r>
      <w:proofErr w:type="spellEnd"/>
      <w:r w:rsidR="00AD571C">
        <w:rPr>
          <w:rFonts w:ascii="Cambria" w:eastAsia="Lucida Sans Unicode" w:hAnsi="Cambria"/>
          <w:color w:val="000000"/>
          <w:kern w:val="3"/>
        </w:rPr>
        <w:t xml:space="preserve"> -wyrównawcze – łącznie dla 3</w:t>
      </w:r>
      <w:r w:rsidRPr="00BD2B80">
        <w:rPr>
          <w:rFonts w:ascii="Cambria" w:eastAsia="Lucida Sans Unicode" w:hAnsi="Cambria"/>
          <w:color w:val="000000"/>
          <w:kern w:val="3"/>
        </w:rPr>
        <w:t xml:space="preserve"> grupy (</w:t>
      </w:r>
      <w:r w:rsidR="00AD571C">
        <w:rPr>
          <w:rFonts w:ascii="Cambria" w:eastAsia="Lucida Sans Unicode" w:hAnsi="Cambria"/>
          <w:color w:val="000000"/>
          <w:kern w:val="3"/>
        </w:rPr>
        <w:t>70 godz. na grupę x 4 grupy = 21</w:t>
      </w:r>
      <w:r w:rsidRPr="00BD2B80">
        <w:rPr>
          <w:rFonts w:ascii="Cambria" w:eastAsia="Lucida Sans Unicode" w:hAnsi="Cambria"/>
          <w:color w:val="000000"/>
          <w:kern w:val="3"/>
        </w:rPr>
        <w:t xml:space="preserve">0 godzin lekcyjnych). </w:t>
      </w: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p>
    <w:p w:rsidR="00BD2B80" w:rsidRPr="00BD2B80" w:rsidRDefault="00BD2B80" w:rsidP="00BD2B80">
      <w:pPr>
        <w:widowControl w:val="0"/>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Wykonawcy zajęć dla części 26 muszą spełniać następujące wymogi:</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Nauczyciel dyplomowany, wykształcenie wyższe mgr z przygotowaniem pedagogicznym</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ukończone studia o kierunku biologia</w:t>
      </w:r>
    </w:p>
    <w:p w:rsidR="00BD2B80" w:rsidRPr="00BD2B80" w:rsidRDefault="00BD2B80" w:rsidP="003B45AB">
      <w:pPr>
        <w:widowControl w:val="0"/>
        <w:numPr>
          <w:ilvl w:val="0"/>
          <w:numId w:val="34"/>
        </w:numPr>
        <w:suppressLineNumbers/>
        <w:tabs>
          <w:tab w:val="center" w:pos="0"/>
        </w:tabs>
        <w:suppressAutoHyphens/>
        <w:autoSpaceDN w:val="0"/>
        <w:jc w:val="both"/>
        <w:textAlignment w:val="baseline"/>
        <w:rPr>
          <w:rFonts w:ascii="Cambria" w:eastAsia="Lucida Sans Unicode" w:hAnsi="Cambria"/>
          <w:color w:val="000000"/>
          <w:kern w:val="3"/>
        </w:rPr>
      </w:pPr>
      <w:r w:rsidRPr="00BD2B80">
        <w:rPr>
          <w:rFonts w:ascii="Cambria" w:eastAsia="Lucida Sans Unicode" w:hAnsi="Cambria"/>
          <w:color w:val="000000"/>
          <w:kern w:val="3"/>
        </w:rPr>
        <w:t>alternatywnie studia podyplomowe o kierunku biologia</w:t>
      </w:r>
    </w:p>
    <w:p w:rsidR="00BD2B80" w:rsidRPr="00BD2B80" w:rsidRDefault="00BD2B80" w:rsidP="003B45AB">
      <w:pPr>
        <w:pStyle w:val="Akapitzlist"/>
        <w:widowControl w:val="0"/>
        <w:numPr>
          <w:ilvl w:val="0"/>
          <w:numId w:val="34"/>
        </w:numPr>
        <w:suppressAutoHyphens/>
        <w:autoSpaceDN w:val="0"/>
        <w:jc w:val="both"/>
        <w:textAlignment w:val="baseline"/>
        <w:rPr>
          <w:rFonts w:ascii="Cambria" w:eastAsia="Lucida Sans Unicode" w:hAnsi="Cambria"/>
          <w:color w:val="000000"/>
          <w:kern w:val="3"/>
          <w:sz w:val="24"/>
          <w:szCs w:val="24"/>
        </w:rPr>
      </w:pPr>
      <w:r w:rsidRPr="00BD2B80">
        <w:rPr>
          <w:rFonts w:ascii="Cambria" w:eastAsia="Lucida Sans Unicode" w:hAnsi="Cambria"/>
          <w:color w:val="000000"/>
          <w:kern w:val="3"/>
          <w:sz w:val="24"/>
          <w:szCs w:val="24"/>
        </w:rPr>
        <w:t>3 lata stażu pracy pedagogicznej w ciągu ostatnich 5 lat</w:t>
      </w:r>
    </w:p>
    <w:p w:rsidR="00BD2B80" w:rsidRPr="00BD2B80" w:rsidRDefault="00BD2B80" w:rsidP="00BD2B80">
      <w:pPr>
        <w:pStyle w:val="Akapitzlist"/>
        <w:widowControl w:val="0"/>
        <w:suppressAutoHyphens/>
        <w:autoSpaceDN w:val="0"/>
        <w:jc w:val="both"/>
        <w:textAlignment w:val="baseline"/>
        <w:rPr>
          <w:rFonts w:ascii="Cambria" w:eastAsia="Lucida Sans Unicode" w:hAnsi="Cambria"/>
          <w:color w:val="000000"/>
          <w:kern w:val="3"/>
          <w:sz w:val="24"/>
          <w:szCs w:val="24"/>
        </w:rPr>
      </w:pPr>
    </w:p>
    <w:p w:rsidR="00A171C4" w:rsidRPr="00A171C4" w:rsidRDefault="00BE735C" w:rsidP="00A171C4">
      <w:pPr>
        <w:jc w:val="both"/>
        <w:rPr>
          <w:rStyle w:val="Pogrubienie"/>
          <w:rFonts w:asciiTheme="majorHAnsi" w:hAnsiTheme="majorHAnsi"/>
          <w:b w:val="0"/>
          <w:bCs w:val="0"/>
        </w:rPr>
      </w:pPr>
      <w:r>
        <w:rPr>
          <w:rFonts w:ascii="Cambria" w:hAnsi="Cambria" w:cs="Arial"/>
          <w:bCs/>
        </w:rPr>
        <w:t xml:space="preserve">2.3 </w:t>
      </w:r>
      <w:r w:rsidR="00D06029" w:rsidRPr="00BF2685">
        <w:rPr>
          <w:rFonts w:ascii="Cambria" w:hAnsi="Cambria" w:cs="Arial"/>
          <w:bCs/>
        </w:rPr>
        <w:t xml:space="preserve">Zamawiający informuje, iż zamówienie na świadczenie usług prowadzenia zajęć projektowych dla </w:t>
      </w:r>
      <w:r w:rsidR="00BD2B80">
        <w:rPr>
          <w:rFonts w:ascii="Cambria" w:hAnsi="Cambria" w:cs="Arial"/>
          <w:bCs/>
        </w:rPr>
        <w:t>uczniów</w:t>
      </w:r>
      <w:r w:rsidR="00D06029" w:rsidRPr="00BF2685">
        <w:rPr>
          <w:rFonts w:ascii="Cambria" w:hAnsi="Cambria" w:cs="Arial"/>
          <w:bCs/>
        </w:rPr>
        <w:t xml:space="preserve"> </w:t>
      </w:r>
      <w:r w:rsidR="00BD2B80">
        <w:rPr>
          <w:rFonts w:ascii="Cambria" w:hAnsi="Cambria" w:cs="Arial"/>
          <w:bCs/>
        </w:rPr>
        <w:t>z</w:t>
      </w:r>
      <w:r w:rsidR="00D06029" w:rsidRPr="00BF2685">
        <w:rPr>
          <w:rFonts w:ascii="Cambria" w:hAnsi="Cambria" w:cs="Arial"/>
          <w:bCs/>
        </w:rPr>
        <w:t xml:space="preserve"> </w:t>
      </w:r>
      <w:r w:rsidR="00BD2B80" w:rsidRPr="00BE0B0F">
        <w:rPr>
          <w:rFonts w:asciiTheme="majorHAnsi" w:hAnsiTheme="majorHAnsi"/>
          <w:bCs/>
        </w:rPr>
        <w:t>wykorzy</w:t>
      </w:r>
      <w:r w:rsidR="00BD2B80">
        <w:rPr>
          <w:rFonts w:asciiTheme="majorHAnsi" w:hAnsiTheme="majorHAnsi"/>
          <w:bCs/>
        </w:rPr>
        <w:t xml:space="preserve">staniem narzędzi TIK  </w:t>
      </w:r>
      <w:r w:rsidR="00BD2B80" w:rsidRPr="00BE0B0F">
        <w:rPr>
          <w:rFonts w:asciiTheme="majorHAnsi" w:hAnsiTheme="majorHAnsi"/>
          <w:bCs/>
        </w:rPr>
        <w:t>w ramach projektu „Rozwijanie kompetencji cyfrowych uczniów z terenu Gminy Kluczewsko”</w:t>
      </w:r>
      <w:r w:rsidR="00BD2B80" w:rsidRPr="00BF2685">
        <w:rPr>
          <w:rFonts w:ascii="Cambria" w:hAnsi="Cambria"/>
        </w:rPr>
        <w:t>.</w:t>
      </w:r>
      <w:r w:rsidR="00BD2B80">
        <w:rPr>
          <w:rFonts w:ascii="Cambria" w:hAnsi="Cambria"/>
        </w:rPr>
        <w:t xml:space="preserve"> </w:t>
      </w:r>
      <w:r w:rsidR="00D06029" w:rsidRPr="00BF2685">
        <w:rPr>
          <w:rFonts w:ascii="Cambria" w:hAnsi="Cambria" w:cs="Arial"/>
          <w:bCs/>
        </w:rPr>
        <w:t xml:space="preserve">współfinansowanego z Europejskiego Funduszu Społecznego w ramach Regionalnego Programu Operacyjnego Województwa </w:t>
      </w:r>
      <w:r w:rsidR="00BD2B80">
        <w:rPr>
          <w:rFonts w:ascii="Cambria" w:hAnsi="Cambria" w:cs="Arial"/>
          <w:bCs/>
        </w:rPr>
        <w:t>Świętokrzyskiego</w:t>
      </w:r>
      <w:r w:rsidR="00D06029" w:rsidRPr="00BF2685">
        <w:rPr>
          <w:rFonts w:ascii="Cambria" w:hAnsi="Cambria" w:cs="Arial"/>
          <w:bCs/>
        </w:rPr>
        <w:t xml:space="preserve"> na lata</w:t>
      </w:r>
      <w:r w:rsidR="00BD2B80">
        <w:rPr>
          <w:rFonts w:ascii="Cambria" w:hAnsi="Cambria" w:cs="Arial"/>
          <w:bCs/>
        </w:rPr>
        <w:t xml:space="preserve"> 2014 – 2020, Oś Priorytetowa </w:t>
      </w:r>
      <w:r w:rsidR="00BD2B80" w:rsidRPr="00A171C4">
        <w:rPr>
          <w:rFonts w:asciiTheme="majorHAnsi" w:hAnsiTheme="majorHAnsi" w:cs="Arial"/>
          <w:bCs/>
        </w:rPr>
        <w:t>8</w:t>
      </w:r>
      <w:r w:rsidR="00D06029" w:rsidRPr="00A171C4">
        <w:rPr>
          <w:rFonts w:asciiTheme="majorHAnsi" w:hAnsiTheme="majorHAnsi" w:cs="Arial"/>
          <w:bCs/>
        </w:rPr>
        <w:t xml:space="preserve"> </w:t>
      </w:r>
      <w:r w:rsidR="00A171C4" w:rsidRPr="00A171C4">
        <w:rPr>
          <w:rFonts w:asciiTheme="majorHAnsi" w:hAnsiTheme="majorHAnsi"/>
        </w:rPr>
        <w:t xml:space="preserve"> „Rozwój edukacji i aktywne społeczeństwo” działanie 8.3 „Zwiększenie dostępu do wysokiej jakości edukacji przedszkolnej oraz kształcenia podstawowego, gimnazjalnego i ponadgimnazjalnego”, </w:t>
      </w:r>
      <w:r w:rsidR="00A171C4" w:rsidRPr="00A171C4">
        <w:rPr>
          <w:rStyle w:val="Pogrubienie"/>
          <w:rFonts w:asciiTheme="majorHAnsi" w:hAnsiTheme="majorHAnsi"/>
          <w:b w:val="0"/>
          <w:bCs w:val="0"/>
        </w:rPr>
        <w:t>Poddziałanie 8.3.3 „Rozwój edukacji kształcenia ogólnego w zakresie stosowania TIK”</w:t>
      </w:r>
    </w:p>
    <w:p w:rsidR="00D06029" w:rsidRPr="00BF2685" w:rsidRDefault="00D06029" w:rsidP="00D06029">
      <w:pPr>
        <w:widowControl w:val="0"/>
        <w:autoSpaceDE w:val="0"/>
        <w:autoSpaceDN w:val="0"/>
        <w:adjustRightInd w:val="0"/>
        <w:spacing w:line="276" w:lineRule="auto"/>
        <w:outlineLvl w:val="3"/>
        <w:rPr>
          <w:rFonts w:ascii="Cambria" w:hAnsi="Cambria" w:cs="Arial"/>
          <w:bCs/>
        </w:rPr>
      </w:pPr>
    </w:p>
    <w:p w:rsidR="00D06029" w:rsidRPr="00E00D57" w:rsidRDefault="00D06029" w:rsidP="00BE735C">
      <w:pPr>
        <w:pStyle w:val="Akapitzlist"/>
        <w:widowControl w:val="0"/>
        <w:numPr>
          <w:ilvl w:val="1"/>
          <w:numId w:val="37"/>
        </w:numPr>
        <w:jc w:val="both"/>
        <w:outlineLvl w:val="3"/>
        <w:rPr>
          <w:rFonts w:ascii="Cambria" w:hAnsi="Cambria" w:cs="Arial"/>
          <w:b/>
          <w:bCs/>
        </w:rPr>
      </w:pPr>
      <w:r w:rsidRPr="00E00D57">
        <w:rPr>
          <w:rFonts w:ascii="Cambria" w:hAnsi="Cambria" w:cs="Arial"/>
          <w:b/>
          <w:bCs/>
        </w:rPr>
        <w:t>Nazwa/y i kod/y Wspólnego Słownika Zamówień: (CPV):</w:t>
      </w:r>
    </w:p>
    <w:p w:rsidR="00E00D57" w:rsidRPr="00BD2B80" w:rsidRDefault="00E00D57" w:rsidP="00E00D57">
      <w:pPr>
        <w:widowControl w:val="0"/>
        <w:spacing w:line="276" w:lineRule="auto"/>
        <w:ind w:left="567"/>
        <w:jc w:val="both"/>
        <w:outlineLvl w:val="3"/>
        <w:rPr>
          <w:rFonts w:ascii="Cambria" w:hAnsi="Cambria" w:cs="Arial"/>
          <w:bCs/>
        </w:rPr>
      </w:pPr>
      <w:r w:rsidRPr="00BD2B80">
        <w:rPr>
          <w:rFonts w:ascii="Cambria" w:hAnsi="Cambria"/>
        </w:rPr>
        <w:t>80.00.00.00-4 - usługi edukacyjne i szkoleniowe</w:t>
      </w:r>
    </w:p>
    <w:p w:rsidR="00E00D57" w:rsidRPr="00BD2B80" w:rsidRDefault="00E00D57" w:rsidP="003B45AB">
      <w:pPr>
        <w:pStyle w:val="Bezodstpw"/>
        <w:numPr>
          <w:ilvl w:val="3"/>
          <w:numId w:val="36"/>
        </w:numPr>
        <w:ind w:left="567" w:firstLine="0"/>
        <w:jc w:val="both"/>
        <w:rPr>
          <w:rFonts w:ascii="Cambria" w:hAnsi="Cambria"/>
        </w:rPr>
      </w:pPr>
      <w:r w:rsidRPr="00BD2B80">
        <w:rPr>
          <w:rFonts w:ascii="Cambria" w:hAnsi="Cambria"/>
        </w:rPr>
        <w:t>- usługi szkolenia w dziedzinie rozwoju osobistego</w:t>
      </w:r>
    </w:p>
    <w:p w:rsidR="00E00D57" w:rsidRPr="00BD2B80" w:rsidRDefault="00E00D57" w:rsidP="00E00D57">
      <w:pPr>
        <w:widowControl w:val="0"/>
        <w:spacing w:line="276" w:lineRule="auto"/>
        <w:ind w:left="567"/>
        <w:jc w:val="both"/>
        <w:outlineLvl w:val="3"/>
        <w:rPr>
          <w:rFonts w:ascii="Cambria" w:hAnsi="Cambria" w:cs="Arial"/>
          <w:bCs/>
        </w:rPr>
      </w:pPr>
      <w:r w:rsidRPr="00BD2B80">
        <w:rPr>
          <w:rFonts w:ascii="Cambria" w:hAnsi="Cambria"/>
          <w:color w:val="000000"/>
        </w:rPr>
        <w:t>80.58.00.00-3 - oferowanie kursów językowych</w:t>
      </w:r>
    </w:p>
    <w:p w:rsidR="00D06029" w:rsidRPr="00BF2685" w:rsidRDefault="00BE735C" w:rsidP="00D06029">
      <w:pPr>
        <w:widowControl w:val="0"/>
        <w:spacing w:line="276" w:lineRule="auto"/>
        <w:jc w:val="both"/>
        <w:outlineLvl w:val="3"/>
        <w:rPr>
          <w:rFonts w:ascii="Cambria" w:hAnsi="Cambria" w:cs="Arial"/>
          <w:bCs/>
          <w:color w:val="000000"/>
        </w:rPr>
      </w:pPr>
      <w:r>
        <w:rPr>
          <w:rFonts w:ascii="Cambria" w:hAnsi="Cambria" w:cs="Arial"/>
          <w:bCs/>
          <w:color w:val="000000"/>
        </w:rPr>
        <w:t>2.5</w:t>
      </w:r>
      <w:r w:rsidR="00D06029" w:rsidRPr="00BF2685">
        <w:rPr>
          <w:rFonts w:ascii="Cambria" w:hAnsi="Cambria" w:cs="Arial"/>
          <w:bCs/>
          <w:color w:val="000000"/>
        </w:rPr>
        <w:t xml:space="preserve"> Zamawiający </w:t>
      </w:r>
      <w:r w:rsidR="00D06029" w:rsidRPr="00BF2685">
        <w:rPr>
          <w:rFonts w:ascii="Cambria" w:hAnsi="Cambria" w:cs="Arial"/>
          <w:b/>
          <w:bCs/>
          <w:color w:val="000000"/>
          <w:u w:val="single"/>
        </w:rPr>
        <w:t>zastrzega</w:t>
      </w:r>
      <w:r w:rsidR="00D06029" w:rsidRPr="00BF2685">
        <w:rPr>
          <w:rFonts w:ascii="Cambria" w:hAnsi="Cambria" w:cs="Arial"/>
          <w:bCs/>
          <w:color w:val="000000"/>
        </w:rPr>
        <w:t xml:space="preserve"> obowiązek osobistego wykonania przez wykonawcę kluczowych części zamówienia w zakresie przedmiotu zamówienia.</w:t>
      </w:r>
    </w:p>
    <w:p w:rsidR="00D06029" w:rsidRPr="00BF2685" w:rsidRDefault="00BE735C" w:rsidP="00D06029">
      <w:pPr>
        <w:widowControl w:val="0"/>
        <w:spacing w:line="276" w:lineRule="auto"/>
        <w:jc w:val="both"/>
        <w:outlineLvl w:val="3"/>
        <w:rPr>
          <w:rFonts w:ascii="Cambria" w:hAnsi="Cambria" w:cs="Arial"/>
          <w:bCs/>
          <w:color w:val="000000"/>
        </w:rPr>
      </w:pPr>
      <w:r>
        <w:rPr>
          <w:rFonts w:ascii="Cambria" w:hAnsi="Cambria" w:cs="Arial"/>
          <w:bCs/>
          <w:color w:val="000000"/>
        </w:rPr>
        <w:t>2.6</w:t>
      </w:r>
      <w:r w:rsidR="00D06029" w:rsidRPr="00BF2685">
        <w:rPr>
          <w:rFonts w:ascii="Cambria" w:hAnsi="Cambria" w:cs="Arial"/>
          <w:bCs/>
          <w:color w:val="000000"/>
        </w:rPr>
        <w:t xml:space="preserve"> Zamawiający </w:t>
      </w:r>
      <w:r w:rsidR="00D06029" w:rsidRPr="00BF2685">
        <w:rPr>
          <w:rFonts w:ascii="Cambria" w:hAnsi="Cambria" w:cs="Arial"/>
          <w:b/>
          <w:bCs/>
          <w:color w:val="000000"/>
          <w:u w:val="single"/>
        </w:rPr>
        <w:t>nie przewiduje</w:t>
      </w:r>
      <w:r w:rsidR="00D06029" w:rsidRPr="00BF2685">
        <w:rPr>
          <w:rFonts w:ascii="Cambria" w:hAnsi="Cambria" w:cs="Arial"/>
          <w:bCs/>
          <w:color w:val="000000"/>
        </w:rPr>
        <w:t xml:space="preserve"> udzielenie zamówień, o których mowa w art. 67 </w:t>
      </w:r>
      <w:r w:rsidR="00D06029">
        <w:rPr>
          <w:rFonts w:ascii="Cambria" w:hAnsi="Cambria" w:cs="Arial"/>
          <w:bCs/>
          <w:color w:val="000000"/>
        </w:rPr>
        <w:br/>
      </w:r>
      <w:r w:rsidR="00D06029" w:rsidRPr="00BF2685">
        <w:rPr>
          <w:rFonts w:ascii="Cambria" w:hAnsi="Cambria" w:cs="Arial"/>
          <w:bCs/>
          <w:color w:val="000000"/>
        </w:rPr>
        <w:t xml:space="preserve">ust. 1 pkt. 6 i 7 ustawy </w:t>
      </w:r>
      <w:proofErr w:type="spellStart"/>
      <w:r w:rsidR="00D06029" w:rsidRPr="00BF2685">
        <w:rPr>
          <w:rFonts w:ascii="Cambria" w:hAnsi="Cambria" w:cs="Arial"/>
          <w:bCs/>
          <w:color w:val="000000"/>
        </w:rPr>
        <w:t>Pzp</w:t>
      </w:r>
      <w:proofErr w:type="spellEnd"/>
      <w:r w:rsidR="00D06029" w:rsidRPr="00BF2685">
        <w:rPr>
          <w:rFonts w:ascii="Cambria" w:hAnsi="Cambria" w:cs="Arial"/>
          <w:bCs/>
          <w:color w:val="000000"/>
        </w:rPr>
        <w:t>.</w:t>
      </w:r>
    </w:p>
    <w:tbl>
      <w:tblPr>
        <w:tblW w:w="0" w:type="auto"/>
        <w:jc w:val="center"/>
        <w:tblBorders>
          <w:bottom w:val="single" w:sz="4" w:space="0" w:color="auto"/>
        </w:tblBorders>
        <w:tblLook w:val="00A0" w:firstRow="1" w:lastRow="0" w:firstColumn="1" w:lastColumn="0" w:noHBand="0" w:noVBand="0"/>
      </w:tblPr>
      <w:tblGrid>
        <w:gridCol w:w="9068"/>
      </w:tblGrid>
      <w:tr w:rsidR="00D06029" w:rsidRPr="00BF2685" w:rsidTr="00DB31F1">
        <w:trPr>
          <w:jc w:val="center"/>
        </w:trPr>
        <w:tc>
          <w:tcPr>
            <w:tcW w:w="9068"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b/>
                <w:sz w:val="16"/>
                <w:szCs w:val="16"/>
              </w:rPr>
            </w:pPr>
            <w:r w:rsidRPr="00BF2685">
              <w:rPr>
                <w:rFonts w:ascii="Cambria" w:hAnsi="Cambria"/>
                <w:b/>
              </w:rPr>
              <w:br w:type="page"/>
            </w:r>
          </w:p>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3</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TERMIN WYKONANIA ZAMÓWIENIA</w:t>
            </w:r>
          </w:p>
        </w:tc>
      </w:tr>
    </w:tbl>
    <w:p w:rsidR="00D06029" w:rsidRPr="00BF2685" w:rsidRDefault="00D06029" w:rsidP="00D06029">
      <w:pPr>
        <w:widowControl w:val="0"/>
        <w:spacing w:line="276" w:lineRule="auto"/>
        <w:ind w:left="709"/>
        <w:jc w:val="both"/>
        <w:outlineLvl w:val="3"/>
        <w:rPr>
          <w:rFonts w:ascii="Cambria" w:hAnsi="Cambria" w:cs="Arial"/>
          <w:bCs/>
        </w:rPr>
      </w:pPr>
    </w:p>
    <w:p w:rsidR="00D06029" w:rsidRPr="00BF2685" w:rsidRDefault="00D06029" w:rsidP="00D06029">
      <w:pPr>
        <w:widowControl w:val="0"/>
        <w:spacing w:line="276" w:lineRule="auto"/>
        <w:jc w:val="both"/>
        <w:outlineLvl w:val="3"/>
        <w:rPr>
          <w:rFonts w:ascii="Cambria" w:hAnsi="Cambria" w:cs="Arial"/>
          <w:bCs/>
        </w:rPr>
      </w:pPr>
      <w:r w:rsidRPr="00BF2685">
        <w:rPr>
          <w:rFonts w:ascii="Cambria" w:hAnsi="Cambria" w:cs="Arial"/>
          <w:bCs/>
        </w:rPr>
        <w:t xml:space="preserve">Wykonawca jest zobowiązany wykonać zamówienie w zakresie wszystkich części zamówienia w terminie </w:t>
      </w:r>
      <w:r w:rsidR="001D7360">
        <w:rPr>
          <w:rFonts w:ascii="Cambria" w:hAnsi="Cambria" w:cs="Arial"/>
          <w:b/>
          <w:bCs/>
        </w:rPr>
        <w:t>do dnia 30.06.2020</w:t>
      </w:r>
      <w:r w:rsidRPr="00BF2685">
        <w:rPr>
          <w:rFonts w:ascii="Cambria" w:hAnsi="Cambria" w:cs="Arial"/>
          <w:b/>
          <w:bCs/>
        </w:rPr>
        <w:t xml:space="preserve"> r</w:t>
      </w:r>
      <w:r w:rsidRPr="00BF2685">
        <w:rPr>
          <w:rFonts w:ascii="Cambria" w:hAnsi="Cambria" w:cs="Arial"/>
          <w:bCs/>
        </w:rPr>
        <w:t xml:space="preserve">. </w:t>
      </w:r>
    </w:p>
    <w:p w:rsidR="00D06029" w:rsidRPr="00BF2685" w:rsidRDefault="00D06029" w:rsidP="00D06029">
      <w:pPr>
        <w:spacing w:line="360" w:lineRule="auto"/>
        <w:contextualSpacing/>
        <w:jc w:val="both"/>
        <w:rPr>
          <w:rFonts w:ascii="Cambria" w:hAnsi="Cambria"/>
        </w:rPr>
      </w:pPr>
    </w:p>
    <w:tbl>
      <w:tblPr>
        <w:tblW w:w="0" w:type="auto"/>
        <w:jc w:val="center"/>
        <w:tblBorders>
          <w:bottom w:val="single" w:sz="4" w:space="0" w:color="auto"/>
        </w:tblBorders>
        <w:tblLook w:val="00A0" w:firstRow="1" w:lastRow="0" w:firstColumn="1" w:lastColumn="0" w:noHBand="0" w:noVBand="0"/>
      </w:tblPr>
      <w:tblGrid>
        <w:gridCol w:w="9068"/>
      </w:tblGrid>
      <w:tr w:rsidR="00D06029" w:rsidRPr="00BF2685" w:rsidTr="00DB31F1">
        <w:trPr>
          <w:jc w:val="center"/>
        </w:trPr>
        <w:tc>
          <w:tcPr>
            <w:tcW w:w="9068"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4</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 xml:space="preserve">WARUNKI UDZIAŁU W POSTĘPOWANIU </w:t>
            </w:r>
            <w:r w:rsidRPr="00BF2685">
              <w:rPr>
                <w:rFonts w:ascii="Cambria" w:hAnsi="Cambria"/>
                <w:b/>
                <w:color w:val="000000"/>
                <w:sz w:val="26"/>
                <w:szCs w:val="26"/>
              </w:rPr>
              <w:br/>
              <w:t xml:space="preserve">ORAZ PODSTAWY WYKLUCZENIA Z POSTĘPOWANIA </w:t>
            </w:r>
          </w:p>
        </w:tc>
      </w:tr>
    </w:tbl>
    <w:p w:rsidR="00D06029" w:rsidRPr="00BF2685" w:rsidRDefault="00D06029" w:rsidP="00D06029">
      <w:pPr>
        <w:widowControl w:val="0"/>
        <w:spacing w:line="276" w:lineRule="auto"/>
        <w:ind w:left="709"/>
        <w:jc w:val="both"/>
        <w:outlineLvl w:val="3"/>
        <w:rPr>
          <w:rFonts w:ascii="Cambria" w:hAnsi="Cambria" w:cs="Arial"/>
          <w:bCs/>
        </w:rPr>
      </w:pPr>
    </w:p>
    <w:p w:rsidR="00D06029" w:rsidRPr="00BF2685" w:rsidRDefault="00D06029" w:rsidP="003B45AB">
      <w:pPr>
        <w:pStyle w:val="Akapitzlist"/>
        <w:widowControl w:val="0"/>
        <w:numPr>
          <w:ilvl w:val="0"/>
          <w:numId w:val="4"/>
        </w:numPr>
        <w:spacing w:after="0"/>
        <w:contextualSpacing w:val="0"/>
        <w:jc w:val="both"/>
        <w:outlineLvl w:val="3"/>
        <w:rPr>
          <w:rFonts w:ascii="Cambria" w:hAnsi="Cambria" w:cs="Arial"/>
          <w:bCs/>
          <w:vanish/>
          <w:sz w:val="24"/>
          <w:szCs w:val="24"/>
          <w:lang w:eastAsia="pl-PL"/>
        </w:rPr>
      </w:pPr>
    </w:p>
    <w:p w:rsidR="00D06029" w:rsidRPr="00BF2685" w:rsidRDefault="00D06029" w:rsidP="003B45AB">
      <w:pPr>
        <w:pStyle w:val="Akapitzlist"/>
        <w:widowControl w:val="0"/>
        <w:numPr>
          <w:ilvl w:val="0"/>
          <w:numId w:val="4"/>
        </w:numPr>
        <w:spacing w:after="0"/>
        <w:contextualSpacing w:val="0"/>
        <w:jc w:val="both"/>
        <w:outlineLvl w:val="3"/>
        <w:rPr>
          <w:rFonts w:ascii="Cambria" w:hAnsi="Cambria" w:cs="Arial"/>
          <w:bCs/>
          <w:vanish/>
          <w:sz w:val="24"/>
          <w:szCs w:val="24"/>
          <w:lang w:eastAsia="pl-PL"/>
        </w:rPr>
      </w:pPr>
    </w:p>
    <w:p w:rsidR="00D06029" w:rsidRPr="00BF2685" w:rsidRDefault="00D06029" w:rsidP="003B45AB">
      <w:pPr>
        <w:pStyle w:val="Akapitzlist"/>
        <w:widowControl w:val="0"/>
        <w:numPr>
          <w:ilvl w:val="0"/>
          <w:numId w:val="4"/>
        </w:numPr>
        <w:spacing w:after="0"/>
        <w:contextualSpacing w:val="0"/>
        <w:jc w:val="both"/>
        <w:outlineLvl w:val="3"/>
        <w:rPr>
          <w:rFonts w:ascii="Cambria" w:hAnsi="Cambria" w:cs="Arial"/>
          <w:bCs/>
          <w:vanish/>
          <w:sz w:val="24"/>
          <w:szCs w:val="24"/>
          <w:lang w:eastAsia="pl-PL"/>
        </w:rPr>
      </w:pPr>
    </w:p>
    <w:p w:rsidR="00D06029" w:rsidRPr="00BF2685" w:rsidRDefault="00D06029" w:rsidP="003B45AB">
      <w:pPr>
        <w:pStyle w:val="Akapitzlist"/>
        <w:widowControl w:val="0"/>
        <w:numPr>
          <w:ilvl w:val="0"/>
          <w:numId w:val="4"/>
        </w:numPr>
        <w:spacing w:after="0"/>
        <w:contextualSpacing w:val="0"/>
        <w:jc w:val="both"/>
        <w:outlineLvl w:val="3"/>
        <w:rPr>
          <w:rFonts w:ascii="Cambria" w:hAnsi="Cambria" w:cs="Arial"/>
          <w:bCs/>
          <w:vanish/>
          <w:sz w:val="24"/>
          <w:szCs w:val="24"/>
          <w:lang w:eastAsia="pl-PL"/>
        </w:rPr>
      </w:pPr>
    </w:p>
    <w:p w:rsidR="00D06029" w:rsidRPr="00BF2685" w:rsidRDefault="00D06029" w:rsidP="003B45AB">
      <w:pPr>
        <w:pStyle w:val="Akapitzlist"/>
        <w:numPr>
          <w:ilvl w:val="1"/>
          <w:numId w:val="4"/>
        </w:numPr>
        <w:autoSpaceDE w:val="0"/>
        <w:autoSpaceDN w:val="0"/>
        <w:adjustRightInd w:val="0"/>
        <w:spacing w:after="0"/>
        <w:ind w:left="567" w:hanging="567"/>
        <w:jc w:val="both"/>
        <w:rPr>
          <w:rFonts w:ascii="Cambria" w:hAnsi="Cambria" w:cs="Arial"/>
          <w:b/>
          <w:color w:val="000000"/>
          <w:sz w:val="24"/>
          <w:szCs w:val="24"/>
        </w:rPr>
      </w:pPr>
      <w:r w:rsidRPr="00BF2685">
        <w:rPr>
          <w:rFonts w:ascii="Cambria" w:hAnsi="Cambria" w:cs="Arial"/>
          <w:b/>
          <w:color w:val="000000"/>
          <w:sz w:val="24"/>
          <w:szCs w:val="24"/>
        </w:rPr>
        <w:t xml:space="preserve">O udzielenie zamówienia mogą ubiegać się Wykonawcy, którzy </w:t>
      </w:r>
      <w:r w:rsidRPr="00BF2685">
        <w:rPr>
          <w:rFonts w:ascii="Cambria" w:hAnsi="Cambria" w:cs="Arial"/>
          <w:b/>
          <w:color w:val="000000"/>
          <w:sz w:val="24"/>
          <w:szCs w:val="24"/>
          <w:u w:val="single"/>
        </w:rPr>
        <w:t>nie podlegają wykluczeniu</w:t>
      </w:r>
      <w:r w:rsidRPr="00BF2685">
        <w:rPr>
          <w:rFonts w:ascii="Cambria" w:hAnsi="Cambria" w:cs="Arial"/>
          <w:b/>
          <w:color w:val="000000"/>
          <w:sz w:val="24"/>
          <w:szCs w:val="24"/>
        </w:rPr>
        <w:t>:</w:t>
      </w:r>
    </w:p>
    <w:p w:rsidR="00D06029" w:rsidRPr="00BF2685" w:rsidRDefault="00D06029" w:rsidP="003B45AB">
      <w:pPr>
        <w:pStyle w:val="Akapitzlist"/>
        <w:numPr>
          <w:ilvl w:val="2"/>
          <w:numId w:val="4"/>
        </w:numPr>
        <w:autoSpaceDE w:val="0"/>
        <w:autoSpaceDN w:val="0"/>
        <w:adjustRightInd w:val="0"/>
        <w:spacing w:before="20" w:after="40"/>
        <w:ind w:left="1276" w:hanging="709"/>
        <w:jc w:val="both"/>
        <w:rPr>
          <w:rFonts w:ascii="Cambria" w:hAnsi="Cambria" w:cs="Arial"/>
          <w:color w:val="000000"/>
          <w:sz w:val="24"/>
          <w:szCs w:val="24"/>
        </w:rPr>
      </w:pPr>
      <w:r w:rsidRPr="00BF2685">
        <w:rPr>
          <w:rFonts w:ascii="Cambria" w:hAnsi="Cambria" w:cs="Arial"/>
          <w:color w:val="000000"/>
          <w:sz w:val="24"/>
          <w:szCs w:val="24"/>
        </w:rPr>
        <w:t xml:space="preserve">Wykonawca zobowiązany jest wykazać brak podstaw do wykluczenia </w:t>
      </w:r>
      <w:r w:rsidRPr="00BF2685">
        <w:rPr>
          <w:rFonts w:ascii="Cambria" w:hAnsi="Cambria" w:cs="Arial"/>
          <w:color w:val="000000"/>
          <w:sz w:val="24"/>
          <w:szCs w:val="24"/>
        </w:rPr>
        <w:br/>
        <w:t xml:space="preserve">w oparciu o </w:t>
      </w:r>
      <w:r w:rsidRPr="00BF2685">
        <w:rPr>
          <w:rFonts w:ascii="Cambria" w:hAnsi="Cambria"/>
          <w:color w:val="000000"/>
          <w:sz w:val="24"/>
          <w:szCs w:val="24"/>
        </w:rPr>
        <w:t xml:space="preserve">przesłanki określone w art. 24 ust. 1 pkt 12-23 ustawy </w:t>
      </w:r>
      <w:proofErr w:type="spellStart"/>
      <w:r w:rsidRPr="00BF2685">
        <w:rPr>
          <w:rFonts w:ascii="Cambria" w:hAnsi="Cambria"/>
          <w:color w:val="000000"/>
          <w:sz w:val="24"/>
          <w:szCs w:val="24"/>
        </w:rPr>
        <w:t>Pzp</w:t>
      </w:r>
      <w:proofErr w:type="spellEnd"/>
      <w:r w:rsidRPr="00BF2685">
        <w:rPr>
          <w:rFonts w:ascii="Cambria" w:hAnsi="Cambria"/>
          <w:color w:val="000000"/>
          <w:sz w:val="24"/>
          <w:szCs w:val="24"/>
        </w:rPr>
        <w:t xml:space="preserve">. </w:t>
      </w:r>
    </w:p>
    <w:p w:rsidR="00D06029" w:rsidRPr="00BF2685" w:rsidRDefault="00D06029" w:rsidP="003B45AB">
      <w:pPr>
        <w:pStyle w:val="Akapitzlist"/>
        <w:numPr>
          <w:ilvl w:val="2"/>
          <w:numId w:val="4"/>
        </w:numPr>
        <w:autoSpaceDE w:val="0"/>
        <w:autoSpaceDN w:val="0"/>
        <w:adjustRightInd w:val="0"/>
        <w:spacing w:before="20" w:after="40"/>
        <w:ind w:left="1276" w:hanging="709"/>
        <w:jc w:val="both"/>
        <w:rPr>
          <w:rFonts w:ascii="Cambria" w:hAnsi="Cambria" w:cs="Arial"/>
          <w:color w:val="000000"/>
          <w:sz w:val="24"/>
          <w:szCs w:val="24"/>
        </w:rPr>
      </w:pPr>
      <w:r w:rsidRPr="00BF2685">
        <w:rPr>
          <w:rFonts w:ascii="Cambria" w:hAnsi="Cambria"/>
          <w:color w:val="000000"/>
          <w:sz w:val="24"/>
          <w:szCs w:val="24"/>
        </w:rPr>
        <w:t xml:space="preserve">Zamawiający </w:t>
      </w:r>
      <w:r w:rsidRPr="00BF2685">
        <w:rPr>
          <w:rFonts w:ascii="Cambria" w:hAnsi="Cambria"/>
          <w:b/>
          <w:color w:val="000000"/>
          <w:sz w:val="24"/>
          <w:szCs w:val="24"/>
          <w:u w:val="single"/>
        </w:rPr>
        <w:t>nie przewiduje</w:t>
      </w:r>
      <w:r w:rsidRPr="00BF2685">
        <w:rPr>
          <w:rFonts w:ascii="Cambria" w:hAnsi="Cambria"/>
          <w:color w:val="000000"/>
          <w:sz w:val="24"/>
          <w:szCs w:val="24"/>
        </w:rPr>
        <w:t xml:space="preserve"> podstaw wykluczenia wskazanych w art. 24 ust. 5 ustawy </w:t>
      </w:r>
      <w:proofErr w:type="spellStart"/>
      <w:r w:rsidRPr="00BF2685">
        <w:rPr>
          <w:rFonts w:ascii="Cambria" w:hAnsi="Cambria"/>
          <w:color w:val="000000"/>
          <w:sz w:val="24"/>
          <w:szCs w:val="24"/>
        </w:rPr>
        <w:t>Pzp</w:t>
      </w:r>
      <w:proofErr w:type="spellEnd"/>
      <w:r w:rsidRPr="00BF2685">
        <w:rPr>
          <w:rFonts w:ascii="Cambria" w:hAnsi="Cambria"/>
          <w:color w:val="000000"/>
          <w:sz w:val="24"/>
          <w:szCs w:val="24"/>
        </w:rPr>
        <w:t>.</w:t>
      </w:r>
    </w:p>
    <w:p w:rsidR="00D06029" w:rsidRPr="00BF2685" w:rsidRDefault="00D06029" w:rsidP="00D06029">
      <w:pPr>
        <w:spacing w:line="276" w:lineRule="auto"/>
        <w:ind w:left="1276"/>
        <w:jc w:val="both"/>
        <w:rPr>
          <w:rFonts w:ascii="Cambria" w:hAnsi="Cambria"/>
          <w:i/>
          <w:color w:val="000000"/>
        </w:rPr>
      </w:pPr>
      <w:r w:rsidRPr="00BF2685">
        <w:rPr>
          <w:rFonts w:ascii="Cambria" w:hAnsi="Cambria"/>
          <w:i/>
          <w:color w:val="000000"/>
        </w:rPr>
        <w:t xml:space="preserve">Sposób wykazania braku podstaw wykluczenia wskazano w rozdziale </w:t>
      </w:r>
      <w:r w:rsidRPr="00BF2685">
        <w:rPr>
          <w:rFonts w:ascii="Cambria" w:hAnsi="Cambria"/>
          <w:i/>
          <w:color w:val="000000"/>
        </w:rPr>
        <w:br/>
        <w:t>5 SIWZ.</w:t>
      </w:r>
    </w:p>
    <w:p w:rsidR="00D06029" w:rsidRPr="00BF2685" w:rsidRDefault="00D06029" w:rsidP="003B45AB">
      <w:pPr>
        <w:pStyle w:val="Akapitzlist"/>
        <w:numPr>
          <w:ilvl w:val="2"/>
          <w:numId w:val="4"/>
        </w:numPr>
        <w:autoSpaceDE w:val="0"/>
        <w:autoSpaceDN w:val="0"/>
        <w:adjustRightInd w:val="0"/>
        <w:spacing w:before="20" w:after="40"/>
        <w:ind w:left="1276" w:hanging="709"/>
        <w:jc w:val="both"/>
        <w:rPr>
          <w:rFonts w:ascii="Cambria" w:hAnsi="Cambria"/>
          <w:color w:val="000000"/>
          <w:sz w:val="24"/>
          <w:szCs w:val="24"/>
        </w:rPr>
      </w:pPr>
      <w:r w:rsidRPr="00BF2685">
        <w:rPr>
          <w:rFonts w:ascii="Cambria" w:hAnsi="Cambria"/>
          <w:color w:val="000000"/>
          <w:sz w:val="24"/>
          <w:szCs w:val="24"/>
        </w:rPr>
        <w:t xml:space="preserve">Zamawiający może wykluczyć wykonawcę na każdym etapie postępowania (art. 24 ust. 12 ustawy </w:t>
      </w:r>
      <w:proofErr w:type="spellStart"/>
      <w:r w:rsidRPr="00BF2685">
        <w:rPr>
          <w:rFonts w:ascii="Cambria" w:hAnsi="Cambria"/>
          <w:color w:val="000000"/>
          <w:sz w:val="24"/>
          <w:szCs w:val="24"/>
        </w:rPr>
        <w:t>Pzp</w:t>
      </w:r>
      <w:proofErr w:type="spellEnd"/>
      <w:r w:rsidRPr="00BF2685">
        <w:rPr>
          <w:rFonts w:ascii="Cambria" w:hAnsi="Cambria"/>
          <w:color w:val="000000"/>
          <w:sz w:val="24"/>
          <w:szCs w:val="24"/>
        </w:rPr>
        <w:t>).</w:t>
      </w:r>
    </w:p>
    <w:p w:rsidR="00D06029" w:rsidRPr="00BF2685" w:rsidRDefault="00D06029" w:rsidP="003B45AB">
      <w:pPr>
        <w:pStyle w:val="Akapitzlist"/>
        <w:numPr>
          <w:ilvl w:val="2"/>
          <w:numId w:val="4"/>
        </w:numPr>
        <w:autoSpaceDE w:val="0"/>
        <w:autoSpaceDN w:val="0"/>
        <w:adjustRightInd w:val="0"/>
        <w:spacing w:before="20" w:after="40"/>
        <w:ind w:left="1276" w:hanging="709"/>
        <w:jc w:val="both"/>
        <w:rPr>
          <w:rFonts w:ascii="Cambria" w:hAnsi="Cambria"/>
          <w:color w:val="000000"/>
          <w:sz w:val="24"/>
          <w:szCs w:val="24"/>
        </w:rPr>
      </w:pPr>
      <w:r w:rsidRPr="00BF2685">
        <w:rPr>
          <w:rFonts w:ascii="Cambria" w:hAnsi="Cambria"/>
          <w:color w:val="000000"/>
          <w:sz w:val="24"/>
          <w:szCs w:val="24"/>
        </w:rPr>
        <w:t xml:space="preserve">Wykonawca, który podlega wykluczeniu na podstawie art. 24 ust. 1 pkt 13 </w:t>
      </w:r>
      <w:r w:rsidRPr="00BF2685">
        <w:rPr>
          <w:rFonts w:ascii="Cambria" w:hAnsi="Cambria"/>
          <w:color w:val="000000"/>
          <w:sz w:val="24"/>
          <w:szCs w:val="24"/>
        </w:rPr>
        <w:br/>
        <w:t xml:space="preserve">i 14 oraz pkt 16–20 ustawy </w:t>
      </w:r>
      <w:proofErr w:type="spellStart"/>
      <w:r w:rsidRPr="00BF2685">
        <w:rPr>
          <w:rFonts w:ascii="Cambria" w:hAnsi="Cambria"/>
          <w:color w:val="000000"/>
          <w:sz w:val="24"/>
          <w:szCs w:val="24"/>
        </w:rPr>
        <w:t>Pzp</w:t>
      </w:r>
      <w:proofErr w:type="spellEnd"/>
      <w:r w:rsidRPr="00BF2685">
        <w:rPr>
          <w:rFonts w:ascii="Cambria" w:hAnsi="Cambria"/>
          <w:color w:val="000000"/>
          <w:sz w:val="24"/>
          <w:szCs w:val="24"/>
        </w:rPr>
        <w:t xml:space="preserve">, może przedstawić dowody na to, że podjęte przez niego środki są wystarczające do wykazania jego rzetelności, </w:t>
      </w:r>
      <w:r>
        <w:rPr>
          <w:rFonts w:ascii="Cambria" w:hAnsi="Cambria"/>
          <w:color w:val="000000"/>
          <w:sz w:val="24"/>
          <w:szCs w:val="24"/>
        </w:rPr>
        <w:br/>
      </w:r>
      <w:r w:rsidRPr="00BF2685">
        <w:rPr>
          <w:rFonts w:ascii="Cambria" w:hAnsi="Cambria"/>
          <w:color w:val="000000"/>
          <w:sz w:val="24"/>
          <w:szCs w:val="24"/>
        </w:rPr>
        <w:t xml:space="preserve">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D06029" w:rsidRPr="00BF2685" w:rsidRDefault="00D06029" w:rsidP="00D06029">
      <w:pPr>
        <w:pStyle w:val="Akapitzlist"/>
        <w:autoSpaceDE w:val="0"/>
        <w:autoSpaceDN w:val="0"/>
        <w:adjustRightInd w:val="0"/>
        <w:ind w:left="1276"/>
        <w:rPr>
          <w:rFonts w:ascii="Cambria" w:hAnsi="Cambria"/>
          <w:color w:val="000000"/>
          <w:sz w:val="24"/>
          <w:szCs w:val="24"/>
        </w:rPr>
      </w:pPr>
    </w:p>
    <w:p w:rsidR="00D06029" w:rsidRPr="00BF2685" w:rsidRDefault="00D06029" w:rsidP="003B45AB">
      <w:pPr>
        <w:pStyle w:val="Akapitzlist"/>
        <w:numPr>
          <w:ilvl w:val="1"/>
          <w:numId w:val="4"/>
        </w:numPr>
        <w:autoSpaceDE w:val="0"/>
        <w:autoSpaceDN w:val="0"/>
        <w:adjustRightInd w:val="0"/>
        <w:spacing w:after="0"/>
        <w:ind w:left="567" w:hanging="567"/>
        <w:jc w:val="both"/>
        <w:rPr>
          <w:rFonts w:ascii="Cambria" w:hAnsi="Cambria" w:cs="Arial"/>
          <w:b/>
          <w:color w:val="000000"/>
          <w:sz w:val="24"/>
          <w:szCs w:val="24"/>
        </w:rPr>
      </w:pPr>
      <w:r w:rsidRPr="00BF2685">
        <w:rPr>
          <w:rFonts w:ascii="Cambria" w:hAnsi="Cambria" w:cs="Arial"/>
          <w:b/>
          <w:color w:val="000000"/>
          <w:sz w:val="24"/>
          <w:szCs w:val="24"/>
        </w:rPr>
        <w:t xml:space="preserve">O udzielenie zamówienia mogą ubiegać się Wykonawcy, którzy </w:t>
      </w:r>
      <w:r w:rsidRPr="00BF2685">
        <w:rPr>
          <w:rFonts w:ascii="Cambria" w:hAnsi="Cambria" w:cs="Arial"/>
          <w:b/>
          <w:color w:val="000000"/>
          <w:sz w:val="24"/>
          <w:szCs w:val="24"/>
          <w:u w:val="single"/>
        </w:rPr>
        <w:t>spełniają warunki udziału w postępowaniu:</w:t>
      </w:r>
    </w:p>
    <w:p w:rsidR="00D06029" w:rsidRPr="00BF2685" w:rsidRDefault="00D06029" w:rsidP="00D06029">
      <w:pPr>
        <w:pStyle w:val="Akapitzlist"/>
        <w:autoSpaceDE w:val="0"/>
        <w:autoSpaceDN w:val="0"/>
        <w:adjustRightInd w:val="0"/>
        <w:spacing w:after="0"/>
        <w:ind w:left="567"/>
        <w:rPr>
          <w:rFonts w:ascii="Cambria" w:hAnsi="Cambria" w:cs="Arial"/>
          <w:b/>
          <w:color w:val="000000"/>
          <w:sz w:val="24"/>
          <w:szCs w:val="24"/>
        </w:rPr>
      </w:pPr>
    </w:p>
    <w:p w:rsidR="00D06029" w:rsidRPr="00BF2685" w:rsidRDefault="00D06029" w:rsidP="003B45AB">
      <w:pPr>
        <w:pStyle w:val="Akapitzlist"/>
        <w:numPr>
          <w:ilvl w:val="2"/>
          <w:numId w:val="4"/>
        </w:numPr>
        <w:autoSpaceDE w:val="0"/>
        <w:autoSpaceDN w:val="0"/>
        <w:adjustRightInd w:val="0"/>
        <w:spacing w:after="0"/>
        <w:ind w:hanging="657"/>
        <w:jc w:val="both"/>
        <w:rPr>
          <w:rFonts w:ascii="Cambria" w:hAnsi="Cambria" w:cs="Arial"/>
          <w:b/>
          <w:color w:val="000000"/>
          <w:sz w:val="24"/>
          <w:szCs w:val="24"/>
        </w:rPr>
      </w:pPr>
      <w:r w:rsidRPr="00BF2685">
        <w:rPr>
          <w:rFonts w:ascii="Cambria" w:hAnsi="Cambria" w:cs="Arial"/>
          <w:b/>
          <w:color w:val="000000"/>
          <w:sz w:val="24"/>
          <w:szCs w:val="24"/>
        </w:rPr>
        <w:t>Kompetencje lub uprawnienia do prowadzenia określonej działalności zawodowej, o ile wynika to z odrębnych przepisów:</w:t>
      </w:r>
    </w:p>
    <w:p w:rsidR="00D06029" w:rsidRPr="00BF2685" w:rsidRDefault="001D7360" w:rsidP="001D7360">
      <w:pPr>
        <w:pStyle w:val="NormalnyWeb"/>
        <w:ind w:firstLine="567"/>
        <w:jc w:val="both"/>
        <w:rPr>
          <w:rFonts w:ascii="Cambria" w:hAnsi="Cambria"/>
          <w:i/>
          <w:color w:val="000000"/>
        </w:rPr>
      </w:pPr>
      <w:r>
        <w:rPr>
          <w:rFonts w:ascii="Cambria" w:hAnsi="Cambria"/>
          <w:b/>
        </w:rPr>
        <w:t>- Jak w punkcie 2.2.</w:t>
      </w:r>
    </w:p>
    <w:p w:rsidR="00D06029" w:rsidRPr="00BF2685" w:rsidRDefault="00D06029" w:rsidP="003B45AB">
      <w:pPr>
        <w:pStyle w:val="Akapitzlist"/>
        <w:numPr>
          <w:ilvl w:val="2"/>
          <w:numId w:val="4"/>
        </w:numPr>
        <w:autoSpaceDE w:val="0"/>
        <w:autoSpaceDN w:val="0"/>
        <w:adjustRightInd w:val="0"/>
        <w:spacing w:after="0"/>
        <w:ind w:hanging="657"/>
        <w:jc w:val="both"/>
        <w:rPr>
          <w:rFonts w:ascii="Cambria" w:hAnsi="Cambria" w:cs="Arial"/>
          <w:b/>
          <w:color w:val="000000"/>
          <w:sz w:val="24"/>
          <w:szCs w:val="24"/>
        </w:rPr>
      </w:pPr>
      <w:r w:rsidRPr="00BF2685">
        <w:rPr>
          <w:rFonts w:ascii="Cambria" w:hAnsi="Cambria" w:cs="Arial"/>
          <w:b/>
          <w:color w:val="000000"/>
          <w:sz w:val="24"/>
          <w:szCs w:val="24"/>
        </w:rPr>
        <w:t>Sytuacja ekonomiczna lub finansowa.</w:t>
      </w:r>
    </w:p>
    <w:p w:rsidR="00D06029" w:rsidRPr="00BF2685" w:rsidRDefault="00D06029" w:rsidP="00D06029">
      <w:pPr>
        <w:pStyle w:val="Akapitzlist"/>
        <w:ind w:left="876" w:firstLine="348"/>
        <w:rPr>
          <w:rFonts w:ascii="Cambria" w:hAnsi="Cambria"/>
          <w:i/>
          <w:color w:val="000000"/>
          <w:sz w:val="24"/>
          <w:szCs w:val="24"/>
        </w:rPr>
      </w:pPr>
      <w:r w:rsidRPr="00BF2685">
        <w:rPr>
          <w:rFonts w:ascii="Cambria" w:hAnsi="Cambria"/>
          <w:i/>
          <w:color w:val="000000"/>
          <w:sz w:val="24"/>
          <w:szCs w:val="24"/>
        </w:rPr>
        <w:t>Zamawiający nie określa warunku w ww. zakresie.</w:t>
      </w:r>
    </w:p>
    <w:p w:rsidR="00D06029" w:rsidRPr="00BF2685" w:rsidRDefault="00D06029" w:rsidP="00D06029">
      <w:pPr>
        <w:pStyle w:val="Akapitzlist"/>
        <w:ind w:left="876" w:firstLine="348"/>
        <w:rPr>
          <w:rFonts w:ascii="Cambria" w:hAnsi="Cambria"/>
          <w:i/>
          <w:color w:val="000000"/>
          <w:sz w:val="24"/>
          <w:szCs w:val="24"/>
        </w:rPr>
      </w:pPr>
    </w:p>
    <w:p w:rsidR="00D06029" w:rsidRPr="00BF2685" w:rsidRDefault="00D06029" w:rsidP="003B45AB">
      <w:pPr>
        <w:pStyle w:val="Akapitzlist"/>
        <w:numPr>
          <w:ilvl w:val="2"/>
          <w:numId w:val="4"/>
        </w:numPr>
        <w:autoSpaceDE w:val="0"/>
        <w:autoSpaceDN w:val="0"/>
        <w:adjustRightInd w:val="0"/>
        <w:spacing w:after="0"/>
        <w:ind w:hanging="657"/>
        <w:jc w:val="both"/>
        <w:rPr>
          <w:rFonts w:ascii="Cambria" w:hAnsi="Cambria" w:cs="Arial"/>
          <w:b/>
          <w:color w:val="000000"/>
          <w:sz w:val="24"/>
          <w:szCs w:val="24"/>
        </w:rPr>
      </w:pPr>
      <w:r w:rsidRPr="00BF2685">
        <w:rPr>
          <w:rFonts w:ascii="Cambria" w:hAnsi="Cambria" w:cs="Arial"/>
          <w:b/>
          <w:color w:val="000000"/>
          <w:sz w:val="24"/>
          <w:szCs w:val="24"/>
        </w:rPr>
        <w:t>Zdolność techniczna lub zawodowa.</w:t>
      </w:r>
    </w:p>
    <w:p w:rsidR="00D06029" w:rsidRPr="00BF2685" w:rsidRDefault="00D06029" w:rsidP="00D06029">
      <w:pPr>
        <w:autoSpaceDE w:val="0"/>
        <w:autoSpaceDN w:val="0"/>
        <w:adjustRightInd w:val="0"/>
        <w:ind w:left="567" w:firstLine="709"/>
        <w:rPr>
          <w:rFonts w:ascii="Cambria" w:hAnsi="Cambria"/>
          <w:i/>
          <w:color w:val="000000"/>
        </w:rPr>
      </w:pPr>
      <w:r w:rsidRPr="00BF2685">
        <w:rPr>
          <w:rFonts w:ascii="Cambria" w:hAnsi="Cambria"/>
          <w:i/>
          <w:color w:val="000000"/>
        </w:rPr>
        <w:t>Zamawiający nie określa warunku w ww. zakresie.</w:t>
      </w:r>
    </w:p>
    <w:p w:rsidR="00D06029" w:rsidRPr="00BF2685" w:rsidRDefault="00D06029" w:rsidP="00D06029">
      <w:pPr>
        <w:autoSpaceDE w:val="0"/>
        <w:autoSpaceDN w:val="0"/>
        <w:adjustRightInd w:val="0"/>
        <w:ind w:left="567" w:firstLine="709"/>
        <w:rPr>
          <w:rFonts w:ascii="Cambria" w:hAnsi="Cambria" w:cs="Helvetica"/>
          <w:b/>
          <w:color w:val="000000"/>
        </w:rPr>
      </w:pPr>
    </w:p>
    <w:p w:rsidR="00D06029" w:rsidRPr="00BF2685" w:rsidRDefault="00D06029" w:rsidP="003B45AB">
      <w:pPr>
        <w:pStyle w:val="Akapitzlist"/>
        <w:numPr>
          <w:ilvl w:val="1"/>
          <w:numId w:val="4"/>
        </w:numPr>
        <w:tabs>
          <w:tab w:val="left" w:pos="567"/>
        </w:tabs>
        <w:autoSpaceDE w:val="0"/>
        <w:autoSpaceDN w:val="0"/>
        <w:adjustRightInd w:val="0"/>
        <w:spacing w:before="20" w:after="40"/>
        <w:ind w:left="567" w:right="20" w:hanging="567"/>
        <w:jc w:val="both"/>
        <w:rPr>
          <w:rStyle w:val="Teksttreci0"/>
          <w:rFonts w:ascii="Cambria" w:eastAsia="SimSun" w:hAnsi="Cambria"/>
          <w:sz w:val="24"/>
          <w:szCs w:val="24"/>
        </w:rPr>
      </w:pPr>
      <w:r w:rsidRPr="00BF2685">
        <w:rPr>
          <w:rFonts w:ascii="Cambria" w:hAnsi="Cambria"/>
          <w:sz w:val="24"/>
          <w:szCs w:val="24"/>
        </w:rPr>
        <w:t xml:space="preserve">Wykonawcy mogą wspólnie ubiegać się o udzielenie zamówienia. W takim przypadku wykonawcy ustanawiają pełnomocnika do reprezentowania ich </w:t>
      </w:r>
      <w:r w:rsidRPr="00BF2685">
        <w:rPr>
          <w:rFonts w:ascii="Cambria" w:hAnsi="Cambria"/>
          <w:sz w:val="24"/>
          <w:szCs w:val="24"/>
        </w:rPr>
        <w:br/>
      </w:r>
      <w:r w:rsidRPr="00BF2685">
        <w:rPr>
          <w:rFonts w:ascii="Cambria" w:hAnsi="Cambria"/>
          <w:sz w:val="24"/>
          <w:szCs w:val="24"/>
        </w:rPr>
        <w:lastRenderedPageBreak/>
        <w:t xml:space="preserve">w postępowaniu o udzielenie zamówienia albo reprezentowania w postępowaniu </w:t>
      </w:r>
      <w:r w:rsidRPr="00BF2685">
        <w:rPr>
          <w:rFonts w:ascii="Cambria" w:hAnsi="Cambria"/>
          <w:sz w:val="24"/>
          <w:szCs w:val="24"/>
        </w:rPr>
        <w:br/>
        <w:t xml:space="preserve">i zawarcia umowy w sprawie zamówienia publicznego. Pełnomocnictwo w formie pisemnej </w:t>
      </w:r>
      <w:r w:rsidRPr="00BF2685">
        <w:rPr>
          <w:rFonts w:ascii="Cambria" w:hAnsi="Cambria"/>
          <w:i/>
          <w:sz w:val="24"/>
          <w:szCs w:val="24"/>
        </w:rPr>
        <w:t>(oryginał lub kopia potwierdzona za zgodność z oryginałem przez notariusza)</w:t>
      </w:r>
      <w:r w:rsidRPr="00BF2685">
        <w:rPr>
          <w:rFonts w:ascii="Cambria" w:hAnsi="Cambria"/>
          <w:sz w:val="24"/>
          <w:szCs w:val="24"/>
        </w:rPr>
        <w:t xml:space="preserve"> należy dołączyć do oferty. </w:t>
      </w:r>
    </w:p>
    <w:p w:rsidR="00D06029" w:rsidRPr="00BF2685" w:rsidRDefault="00D06029" w:rsidP="003B45AB">
      <w:pPr>
        <w:pStyle w:val="Akapitzlist"/>
        <w:numPr>
          <w:ilvl w:val="1"/>
          <w:numId w:val="4"/>
        </w:numPr>
        <w:tabs>
          <w:tab w:val="left" w:pos="567"/>
        </w:tabs>
        <w:autoSpaceDE w:val="0"/>
        <w:autoSpaceDN w:val="0"/>
        <w:adjustRightInd w:val="0"/>
        <w:spacing w:after="0"/>
        <w:ind w:left="720" w:right="20" w:hanging="720"/>
        <w:jc w:val="both"/>
        <w:rPr>
          <w:rFonts w:ascii="Cambria" w:hAnsi="Cambria"/>
          <w:i/>
          <w:sz w:val="24"/>
          <w:szCs w:val="24"/>
        </w:rPr>
      </w:pPr>
      <w:r w:rsidRPr="00BF2685">
        <w:rPr>
          <w:rFonts w:ascii="Cambria" w:hAnsi="Cambria"/>
          <w:i/>
          <w:sz w:val="24"/>
          <w:szCs w:val="24"/>
        </w:rPr>
        <w:t>Sposób wykazania braku podstaw wykluczenia wskazano w rozdziale 5 SIWZ.</w:t>
      </w:r>
    </w:p>
    <w:p w:rsidR="00D06029" w:rsidRPr="00BF2685" w:rsidRDefault="00D06029" w:rsidP="003B45AB">
      <w:pPr>
        <w:pStyle w:val="Akapitzlist"/>
        <w:numPr>
          <w:ilvl w:val="1"/>
          <w:numId w:val="4"/>
        </w:numPr>
        <w:tabs>
          <w:tab w:val="left" w:pos="567"/>
        </w:tabs>
        <w:autoSpaceDE w:val="0"/>
        <w:autoSpaceDN w:val="0"/>
        <w:adjustRightInd w:val="0"/>
        <w:spacing w:after="0"/>
        <w:ind w:left="567" w:right="20" w:hanging="567"/>
        <w:jc w:val="both"/>
        <w:rPr>
          <w:rFonts w:ascii="Cambria" w:hAnsi="Cambria"/>
          <w:sz w:val="24"/>
          <w:szCs w:val="24"/>
        </w:rPr>
      </w:pPr>
      <w:r w:rsidRPr="00BF2685">
        <w:rPr>
          <w:rFonts w:ascii="Cambria" w:hAnsi="Cambria"/>
          <w:sz w:val="24"/>
          <w:szCs w:val="24"/>
        </w:rPr>
        <w:t>Zamawiający wykluczy z postępowania wykonawców:</w:t>
      </w:r>
    </w:p>
    <w:p w:rsidR="00D06029" w:rsidRPr="00BF2685" w:rsidRDefault="00D06029" w:rsidP="003B45AB">
      <w:pPr>
        <w:pStyle w:val="Akapitzlist"/>
        <w:numPr>
          <w:ilvl w:val="2"/>
          <w:numId w:val="4"/>
        </w:numPr>
        <w:tabs>
          <w:tab w:val="left" w:pos="567"/>
          <w:tab w:val="left" w:pos="709"/>
        </w:tabs>
        <w:autoSpaceDE w:val="0"/>
        <w:autoSpaceDN w:val="0"/>
        <w:adjustRightInd w:val="0"/>
        <w:spacing w:after="0"/>
        <w:ind w:left="1276" w:right="20" w:hanging="709"/>
        <w:jc w:val="both"/>
        <w:rPr>
          <w:rFonts w:ascii="Cambria" w:hAnsi="Cambria"/>
          <w:sz w:val="24"/>
          <w:szCs w:val="24"/>
        </w:rPr>
      </w:pPr>
      <w:r w:rsidRPr="00BF2685">
        <w:rPr>
          <w:rFonts w:ascii="Cambria" w:hAnsi="Cambria"/>
          <w:sz w:val="24"/>
          <w:szCs w:val="24"/>
        </w:rPr>
        <w:t xml:space="preserve">którzy nie wykażą, że nie zachodzą wobec nich przesłanki wykluczenia określone w art. 24 ust. 1 pkt 13-23 ustawy </w:t>
      </w:r>
      <w:proofErr w:type="spellStart"/>
      <w:r w:rsidRPr="00BF2685">
        <w:rPr>
          <w:rFonts w:ascii="Cambria" w:hAnsi="Cambria"/>
          <w:color w:val="000000"/>
          <w:sz w:val="24"/>
          <w:szCs w:val="24"/>
        </w:rPr>
        <w:t>Pzp</w:t>
      </w:r>
      <w:proofErr w:type="spellEnd"/>
      <w:r w:rsidRPr="00BF2685">
        <w:rPr>
          <w:rFonts w:ascii="Cambria" w:hAnsi="Cambria"/>
          <w:sz w:val="24"/>
          <w:szCs w:val="24"/>
        </w:rPr>
        <w:t xml:space="preserve">; </w:t>
      </w:r>
    </w:p>
    <w:p w:rsidR="00D06029" w:rsidRPr="00BF2685" w:rsidRDefault="00D06029" w:rsidP="003B45AB">
      <w:pPr>
        <w:pStyle w:val="Akapitzlist"/>
        <w:numPr>
          <w:ilvl w:val="2"/>
          <w:numId w:val="4"/>
        </w:numPr>
        <w:tabs>
          <w:tab w:val="left" w:pos="567"/>
          <w:tab w:val="left" w:pos="709"/>
        </w:tabs>
        <w:autoSpaceDE w:val="0"/>
        <w:autoSpaceDN w:val="0"/>
        <w:adjustRightInd w:val="0"/>
        <w:spacing w:after="0"/>
        <w:ind w:left="1276" w:right="20" w:hanging="709"/>
        <w:jc w:val="both"/>
        <w:rPr>
          <w:rFonts w:ascii="Cambria" w:hAnsi="Cambria"/>
          <w:sz w:val="24"/>
          <w:szCs w:val="24"/>
        </w:rPr>
      </w:pPr>
      <w:r w:rsidRPr="00BF2685">
        <w:rPr>
          <w:rFonts w:ascii="Cambria" w:hAnsi="Cambria"/>
          <w:sz w:val="24"/>
          <w:szCs w:val="24"/>
        </w:rPr>
        <w:t xml:space="preserve">wobec których zachodzi którakolwiek z przesłanek wykluczenia określonych w art. 24 ust. 1 pkt. 13 – 23 ustawy </w:t>
      </w:r>
      <w:proofErr w:type="spellStart"/>
      <w:r w:rsidRPr="00BF2685">
        <w:rPr>
          <w:rFonts w:ascii="Cambria" w:hAnsi="Cambria"/>
          <w:color w:val="000000"/>
          <w:sz w:val="24"/>
          <w:szCs w:val="24"/>
        </w:rPr>
        <w:t>Pzp</w:t>
      </w:r>
      <w:proofErr w:type="spellEnd"/>
      <w:r w:rsidRPr="00BF2685">
        <w:rPr>
          <w:rFonts w:ascii="Cambria" w:hAnsi="Cambria"/>
          <w:sz w:val="24"/>
          <w:szCs w:val="24"/>
        </w:rPr>
        <w:t>.</w:t>
      </w:r>
    </w:p>
    <w:p w:rsidR="00D06029" w:rsidRPr="00BF2685" w:rsidRDefault="00D06029" w:rsidP="003B45AB">
      <w:pPr>
        <w:pStyle w:val="Teksttreci1"/>
        <w:numPr>
          <w:ilvl w:val="1"/>
          <w:numId w:val="4"/>
        </w:numPr>
        <w:spacing w:before="0" w:after="0" w:line="276" w:lineRule="auto"/>
        <w:ind w:left="567" w:hanging="567"/>
        <w:jc w:val="both"/>
        <w:rPr>
          <w:rFonts w:ascii="Cambria" w:hAnsi="Cambria"/>
          <w:iCs/>
          <w:sz w:val="24"/>
          <w:szCs w:val="24"/>
        </w:rPr>
      </w:pPr>
      <w:r w:rsidRPr="00BF2685">
        <w:rPr>
          <w:rFonts w:ascii="Cambria" w:hAnsi="Cambria"/>
          <w:iCs/>
          <w:sz w:val="24"/>
          <w:szCs w:val="24"/>
        </w:rPr>
        <w:t xml:space="preserve">Wykluczenie wykonawcy następuje zgodnie z art. 24 ust. 7 ustawy </w:t>
      </w:r>
      <w:proofErr w:type="spellStart"/>
      <w:r w:rsidRPr="00BF2685">
        <w:rPr>
          <w:rFonts w:ascii="Cambria" w:hAnsi="Cambria"/>
          <w:iCs/>
          <w:sz w:val="24"/>
          <w:szCs w:val="24"/>
        </w:rPr>
        <w:t>Pzp</w:t>
      </w:r>
      <w:proofErr w:type="spellEnd"/>
      <w:r w:rsidRPr="00BF2685">
        <w:rPr>
          <w:rFonts w:ascii="Cambria" w:hAnsi="Cambria"/>
          <w:iCs/>
          <w:sz w:val="24"/>
          <w:szCs w:val="24"/>
        </w:rPr>
        <w:t>.</w:t>
      </w:r>
    </w:p>
    <w:p w:rsidR="00D06029" w:rsidRPr="00BF2685" w:rsidRDefault="00D06029" w:rsidP="003B45AB">
      <w:pPr>
        <w:pStyle w:val="Teksttreci1"/>
        <w:numPr>
          <w:ilvl w:val="1"/>
          <w:numId w:val="4"/>
        </w:numPr>
        <w:spacing w:before="0" w:after="0" w:line="276" w:lineRule="auto"/>
        <w:ind w:left="567" w:hanging="567"/>
        <w:jc w:val="both"/>
        <w:rPr>
          <w:rFonts w:ascii="Cambria" w:hAnsi="Cambria"/>
          <w:iCs/>
          <w:sz w:val="24"/>
          <w:szCs w:val="24"/>
        </w:rPr>
      </w:pPr>
      <w:r w:rsidRPr="00BF2685">
        <w:rPr>
          <w:rFonts w:ascii="Cambria" w:hAnsi="Cambria"/>
          <w:iCs/>
          <w:sz w:val="24"/>
          <w:szCs w:val="24"/>
        </w:rPr>
        <w:t>Zamawiający nie przewiduje badania podstaw wykluczenia wobec podwykonawców, którzy nie udostępniają zasobów na podstawie art. 22a ustawy (art. 25a ust. 5 ustawy).</w:t>
      </w:r>
    </w:p>
    <w:p w:rsidR="00D06029" w:rsidRPr="00BF2685" w:rsidRDefault="00D06029" w:rsidP="00D06029">
      <w:pPr>
        <w:pStyle w:val="Teksttreci1"/>
        <w:spacing w:before="0" w:after="0" w:line="276" w:lineRule="auto"/>
        <w:ind w:left="567" w:firstLine="0"/>
        <w:jc w:val="both"/>
        <w:rPr>
          <w:rFonts w:ascii="Cambria" w:hAnsi="Cambria"/>
          <w:iCs/>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06029" w:rsidRPr="00BF2685" w:rsidTr="00DB31F1">
        <w:trPr>
          <w:jc w:val="center"/>
        </w:trPr>
        <w:tc>
          <w:tcPr>
            <w:tcW w:w="9060"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b/>
              </w:rPr>
              <w:br w:type="page"/>
            </w:r>
            <w:r w:rsidRPr="00BF2685">
              <w:rPr>
                <w:rFonts w:ascii="Cambria" w:hAnsi="Cambria"/>
                <w:color w:val="000000"/>
                <w:sz w:val="26"/>
                <w:szCs w:val="26"/>
              </w:rPr>
              <w:t>Rozdział 5</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 xml:space="preserve">WYKAZ OŚWIADCZEŃ LUB DOKUMENTÓW, JAKIE MAJĄ </w:t>
            </w:r>
            <w:r w:rsidRPr="00BF2685">
              <w:rPr>
                <w:rFonts w:ascii="Cambria" w:hAnsi="Cambria"/>
                <w:b/>
                <w:color w:val="000000"/>
                <w:sz w:val="26"/>
                <w:szCs w:val="26"/>
              </w:rPr>
              <w:br/>
              <w:t>ZŁOŻYĆ WYKONAWCY W CELU POTWIERDZENIA SPEŁNIANIA WARUNKÓW UDZIAŁU W POSTĘPOWANIU ORAZ NIEPODLEGANIA WYKLUCZENIU Z POSTĘPOWANIA</w:t>
            </w:r>
          </w:p>
        </w:tc>
      </w:tr>
    </w:tbl>
    <w:p w:rsidR="00D06029" w:rsidRPr="00BF2685" w:rsidRDefault="00D06029" w:rsidP="00D06029">
      <w:pPr>
        <w:pStyle w:val="Akapitzlist"/>
        <w:autoSpaceDE w:val="0"/>
        <w:autoSpaceDN w:val="0"/>
        <w:adjustRightInd w:val="0"/>
        <w:spacing w:after="0"/>
        <w:ind w:left="993"/>
        <w:rPr>
          <w:rFonts w:ascii="Cambria" w:hAnsi="Cambria" w:cs="Arial"/>
          <w:sz w:val="24"/>
          <w:szCs w:val="24"/>
        </w:rPr>
      </w:pPr>
    </w:p>
    <w:p w:rsidR="00D06029" w:rsidRPr="00BF2685" w:rsidRDefault="00D06029" w:rsidP="003B45AB">
      <w:pPr>
        <w:pStyle w:val="Akapitzlist"/>
        <w:numPr>
          <w:ilvl w:val="0"/>
          <w:numId w:val="4"/>
        </w:numPr>
        <w:autoSpaceDE w:val="0"/>
        <w:autoSpaceDN w:val="0"/>
        <w:adjustRightInd w:val="0"/>
        <w:spacing w:after="0"/>
        <w:jc w:val="both"/>
        <w:rPr>
          <w:rFonts w:ascii="Cambria" w:hAnsi="Cambria" w:cs="Arial"/>
          <w:vanish/>
          <w:sz w:val="24"/>
          <w:szCs w:val="24"/>
        </w:rPr>
      </w:pPr>
    </w:p>
    <w:p w:rsidR="00D06029" w:rsidRPr="00BF2685" w:rsidRDefault="00D06029" w:rsidP="003B45AB">
      <w:pPr>
        <w:pStyle w:val="Akapitzlist"/>
        <w:numPr>
          <w:ilvl w:val="1"/>
          <w:numId w:val="4"/>
        </w:numPr>
        <w:tabs>
          <w:tab w:val="left" w:pos="0"/>
        </w:tabs>
        <w:autoSpaceDE w:val="0"/>
        <w:autoSpaceDN w:val="0"/>
        <w:adjustRightInd w:val="0"/>
        <w:spacing w:after="0"/>
        <w:ind w:left="567" w:hanging="567"/>
        <w:jc w:val="both"/>
        <w:rPr>
          <w:rFonts w:ascii="Cambria" w:hAnsi="Cambria"/>
          <w:b/>
          <w:sz w:val="24"/>
          <w:szCs w:val="24"/>
        </w:rPr>
      </w:pPr>
      <w:r w:rsidRPr="00BF2685">
        <w:rPr>
          <w:rFonts w:ascii="Cambria" w:hAnsi="Cambria"/>
          <w:b/>
          <w:sz w:val="24"/>
          <w:szCs w:val="24"/>
        </w:rPr>
        <w:t xml:space="preserve">Dokumenty składane </w:t>
      </w:r>
      <w:r w:rsidRPr="00BF2685">
        <w:rPr>
          <w:rFonts w:ascii="Cambria" w:hAnsi="Cambria"/>
          <w:b/>
          <w:sz w:val="24"/>
          <w:szCs w:val="24"/>
          <w:u w:val="single"/>
        </w:rPr>
        <w:t>wraz z ofertą</w:t>
      </w:r>
      <w:r w:rsidRPr="00BF2685">
        <w:rPr>
          <w:rFonts w:ascii="Cambria" w:hAnsi="Cambria"/>
          <w:b/>
          <w:sz w:val="24"/>
          <w:szCs w:val="24"/>
        </w:rPr>
        <w:t xml:space="preserve"> przez </w:t>
      </w:r>
      <w:r w:rsidRPr="00BF2685">
        <w:rPr>
          <w:rFonts w:ascii="Cambria" w:hAnsi="Cambria"/>
          <w:b/>
          <w:sz w:val="24"/>
          <w:szCs w:val="24"/>
          <w:u w:val="single"/>
        </w:rPr>
        <w:t>wszystkich Wykonawców:</w:t>
      </w:r>
    </w:p>
    <w:p w:rsidR="00D06029" w:rsidRPr="00BF2685" w:rsidRDefault="00D06029" w:rsidP="003B45AB">
      <w:pPr>
        <w:pStyle w:val="Akapitzlist"/>
        <w:numPr>
          <w:ilvl w:val="2"/>
          <w:numId w:val="4"/>
        </w:numPr>
        <w:tabs>
          <w:tab w:val="left" w:pos="0"/>
        </w:tabs>
        <w:autoSpaceDE w:val="0"/>
        <w:autoSpaceDN w:val="0"/>
        <w:adjustRightInd w:val="0"/>
        <w:spacing w:after="0"/>
        <w:ind w:hanging="657"/>
        <w:jc w:val="both"/>
        <w:rPr>
          <w:rFonts w:ascii="Cambria" w:hAnsi="Cambria"/>
          <w:b/>
          <w:sz w:val="24"/>
          <w:szCs w:val="24"/>
        </w:rPr>
      </w:pPr>
      <w:r w:rsidRPr="00BF2685">
        <w:rPr>
          <w:rFonts w:ascii="Cambria" w:hAnsi="Cambria"/>
          <w:sz w:val="24"/>
          <w:szCs w:val="24"/>
        </w:rPr>
        <w:t xml:space="preserve">W celu wykazania braku podstaw do wykluczenia określonego w rozdziale </w:t>
      </w:r>
      <w:r>
        <w:rPr>
          <w:rFonts w:ascii="Cambria" w:hAnsi="Cambria"/>
          <w:sz w:val="24"/>
          <w:szCs w:val="24"/>
        </w:rPr>
        <w:br/>
      </w:r>
      <w:r w:rsidRPr="00BF2685">
        <w:rPr>
          <w:rFonts w:ascii="Cambria" w:hAnsi="Cambria"/>
          <w:sz w:val="24"/>
          <w:szCs w:val="24"/>
        </w:rPr>
        <w:t xml:space="preserve">4 SIWZ, wykonawcy muszą złożyć wraz z ofertą </w:t>
      </w:r>
      <w:r w:rsidRPr="00BF2685">
        <w:rPr>
          <w:rFonts w:ascii="Cambria" w:hAnsi="Cambria"/>
          <w:b/>
          <w:sz w:val="24"/>
          <w:szCs w:val="24"/>
        </w:rPr>
        <w:t>oświadczenie</w:t>
      </w:r>
      <w:r w:rsidRPr="00BF2685">
        <w:rPr>
          <w:rFonts w:ascii="Cambria" w:hAnsi="Cambria"/>
          <w:sz w:val="24"/>
          <w:szCs w:val="24"/>
        </w:rPr>
        <w:t xml:space="preserve"> </w:t>
      </w:r>
      <w:r w:rsidRPr="00BF2685">
        <w:rPr>
          <w:rFonts w:ascii="Cambria" w:hAnsi="Cambria"/>
          <w:b/>
          <w:sz w:val="24"/>
          <w:szCs w:val="24"/>
          <w:u w:val="single"/>
        </w:rPr>
        <w:t>(aktualne na dzień składania ofert)</w:t>
      </w:r>
      <w:r w:rsidRPr="00BF2685">
        <w:rPr>
          <w:rFonts w:ascii="Cambria" w:hAnsi="Cambria"/>
          <w:sz w:val="24"/>
          <w:szCs w:val="24"/>
          <w:u w:val="single"/>
        </w:rPr>
        <w:t xml:space="preserve"> </w:t>
      </w:r>
      <w:r w:rsidRPr="00BF2685">
        <w:rPr>
          <w:rFonts w:ascii="Cambria" w:hAnsi="Cambria"/>
          <w:sz w:val="24"/>
          <w:szCs w:val="24"/>
        </w:rPr>
        <w:t>w zakr</w:t>
      </w:r>
      <w:r>
        <w:rPr>
          <w:rFonts w:ascii="Cambria" w:hAnsi="Cambria"/>
          <w:sz w:val="24"/>
          <w:szCs w:val="24"/>
        </w:rPr>
        <w:t>esie wskazanym w załączniku Nr 1</w:t>
      </w:r>
      <w:r w:rsidRPr="00BF2685">
        <w:rPr>
          <w:rFonts w:ascii="Cambria" w:hAnsi="Cambria"/>
          <w:sz w:val="24"/>
          <w:szCs w:val="24"/>
        </w:rPr>
        <w:t xml:space="preserve"> do SIWZ. Informacje zawarte w oświadczeniu będą stanowić wstępne potwierdzenie, że wykonawca nie podlega wykluczeniu z postępowania. Oświadczenie to Wykonawca składa zgodnie ze wzorem stanowiącym </w:t>
      </w:r>
      <w:r w:rsidRPr="00BF2685">
        <w:rPr>
          <w:rFonts w:ascii="Cambria" w:hAnsi="Cambria"/>
          <w:b/>
          <w:sz w:val="24"/>
          <w:szCs w:val="24"/>
        </w:rPr>
        <w:t>Za</w:t>
      </w:r>
      <w:r>
        <w:rPr>
          <w:rFonts w:ascii="Cambria" w:hAnsi="Cambria"/>
          <w:b/>
          <w:sz w:val="24"/>
          <w:szCs w:val="24"/>
        </w:rPr>
        <w:t>łącznik Nr 1</w:t>
      </w:r>
      <w:r w:rsidRPr="00BF2685">
        <w:rPr>
          <w:rFonts w:ascii="Cambria" w:hAnsi="Cambria"/>
          <w:b/>
          <w:sz w:val="24"/>
          <w:szCs w:val="24"/>
        </w:rPr>
        <w:t xml:space="preserve"> do SIWZ</w:t>
      </w:r>
      <w:r w:rsidRPr="00BF2685">
        <w:rPr>
          <w:rFonts w:ascii="Cambria" w:hAnsi="Cambria"/>
          <w:sz w:val="24"/>
          <w:szCs w:val="24"/>
        </w:rPr>
        <w:t>.</w:t>
      </w:r>
    </w:p>
    <w:p w:rsidR="00D06029" w:rsidRPr="00BF2685" w:rsidRDefault="00D06029" w:rsidP="003B45AB">
      <w:pPr>
        <w:pStyle w:val="Akapitzlist"/>
        <w:numPr>
          <w:ilvl w:val="2"/>
          <w:numId w:val="4"/>
        </w:numPr>
        <w:tabs>
          <w:tab w:val="left" w:pos="0"/>
        </w:tabs>
        <w:autoSpaceDE w:val="0"/>
        <w:autoSpaceDN w:val="0"/>
        <w:adjustRightInd w:val="0"/>
        <w:spacing w:after="0"/>
        <w:ind w:hanging="657"/>
        <w:jc w:val="both"/>
        <w:rPr>
          <w:rFonts w:ascii="Cambria" w:hAnsi="Cambria"/>
          <w:b/>
          <w:sz w:val="24"/>
          <w:szCs w:val="24"/>
        </w:rPr>
      </w:pPr>
      <w:r w:rsidRPr="00BF2685">
        <w:rPr>
          <w:rFonts w:ascii="Cambria" w:hAnsi="Cambria"/>
          <w:sz w:val="24"/>
          <w:szCs w:val="24"/>
        </w:rPr>
        <w:t xml:space="preserve">W przypadku wspólnego ubiegania się o zamówienie przez Wykonawców oświadczenie, o którym mowa w pkt 5.1.1 </w:t>
      </w:r>
      <w:r w:rsidRPr="00BF2685">
        <w:rPr>
          <w:rFonts w:ascii="Cambria" w:hAnsi="Cambria"/>
          <w:b/>
          <w:sz w:val="24"/>
          <w:szCs w:val="24"/>
        </w:rPr>
        <w:t>składa każdy z Wykonawców wspólnie ubiegających się o zamówienie.</w:t>
      </w:r>
      <w:r w:rsidRPr="00BF2685">
        <w:rPr>
          <w:rFonts w:ascii="Cambria" w:hAnsi="Cambria"/>
          <w:sz w:val="24"/>
          <w:szCs w:val="24"/>
        </w:rPr>
        <w:t xml:space="preserve"> Oświadczenie to, ma potwierdzać brak podstaw wykluczenia w zakresie, w którym każdy </w:t>
      </w:r>
      <w:r>
        <w:rPr>
          <w:rFonts w:ascii="Cambria" w:hAnsi="Cambria"/>
          <w:b/>
          <w:sz w:val="24"/>
          <w:szCs w:val="24"/>
        </w:rPr>
        <w:br/>
      </w:r>
      <w:r w:rsidRPr="00BF2685">
        <w:rPr>
          <w:rFonts w:ascii="Cambria" w:hAnsi="Cambria"/>
          <w:sz w:val="24"/>
          <w:szCs w:val="24"/>
        </w:rPr>
        <w:t>z Wykonawców wykazuje brak podstaw wykluczenia.</w:t>
      </w:r>
    </w:p>
    <w:p w:rsidR="00D06029" w:rsidRPr="00BF2685" w:rsidRDefault="00D06029" w:rsidP="00D06029">
      <w:pPr>
        <w:pStyle w:val="Akapitzlist"/>
        <w:tabs>
          <w:tab w:val="left" w:pos="0"/>
        </w:tabs>
        <w:autoSpaceDE w:val="0"/>
        <w:autoSpaceDN w:val="0"/>
        <w:adjustRightInd w:val="0"/>
        <w:spacing w:after="0"/>
        <w:ind w:left="1224"/>
        <w:rPr>
          <w:rFonts w:ascii="Cambria" w:hAnsi="Cambria"/>
          <w:b/>
          <w:sz w:val="24"/>
          <w:szCs w:val="24"/>
        </w:rPr>
      </w:pPr>
    </w:p>
    <w:p w:rsidR="00D06029" w:rsidRPr="00BF2685" w:rsidRDefault="00D06029" w:rsidP="003B45AB">
      <w:pPr>
        <w:pStyle w:val="Akapitzlist"/>
        <w:numPr>
          <w:ilvl w:val="1"/>
          <w:numId w:val="4"/>
        </w:numPr>
        <w:tabs>
          <w:tab w:val="left" w:pos="0"/>
        </w:tabs>
        <w:autoSpaceDE w:val="0"/>
        <w:autoSpaceDN w:val="0"/>
        <w:adjustRightInd w:val="0"/>
        <w:spacing w:after="0"/>
        <w:ind w:left="567" w:hanging="567"/>
        <w:jc w:val="both"/>
        <w:rPr>
          <w:rFonts w:ascii="Cambria" w:hAnsi="Cambria"/>
          <w:b/>
          <w:sz w:val="24"/>
          <w:szCs w:val="24"/>
        </w:rPr>
      </w:pPr>
      <w:r w:rsidRPr="00BF2685">
        <w:rPr>
          <w:rFonts w:ascii="Cambria" w:hAnsi="Cambria"/>
          <w:b/>
          <w:sz w:val="24"/>
          <w:szCs w:val="24"/>
          <w:u w:val="single"/>
        </w:rPr>
        <w:t>Dokumenty składane po otwarciu ofert bez wezwania Zamawiającego przez wszystkich Wykonawców:</w:t>
      </w:r>
    </w:p>
    <w:p w:rsidR="00D06029" w:rsidRPr="00BF2685" w:rsidRDefault="00D06029" w:rsidP="00D06029">
      <w:pPr>
        <w:pStyle w:val="Teksttreci1"/>
        <w:shd w:val="clear" w:color="auto" w:fill="auto"/>
        <w:tabs>
          <w:tab w:val="left" w:pos="709"/>
        </w:tabs>
        <w:spacing w:before="0" w:after="0" w:line="276" w:lineRule="auto"/>
        <w:ind w:left="360" w:firstLine="0"/>
        <w:rPr>
          <w:rFonts w:ascii="Cambria" w:hAnsi="Cambria"/>
          <w:b/>
          <w:color w:val="00B050"/>
          <w:sz w:val="12"/>
          <w:szCs w:val="12"/>
          <w:u w:val="single"/>
        </w:rPr>
      </w:pPr>
    </w:p>
    <w:p w:rsidR="00D06029" w:rsidRPr="00BF2685" w:rsidRDefault="00D06029" w:rsidP="00D06029">
      <w:pPr>
        <w:pStyle w:val="Teksttreci1"/>
        <w:shd w:val="clear" w:color="auto" w:fill="auto"/>
        <w:tabs>
          <w:tab w:val="left" w:pos="709"/>
        </w:tabs>
        <w:spacing w:before="0" w:after="0" w:line="276" w:lineRule="auto"/>
        <w:ind w:left="360" w:firstLine="0"/>
        <w:rPr>
          <w:rFonts w:ascii="Cambria" w:hAnsi="Cambria"/>
          <w:b/>
          <w:i/>
          <w:color w:val="0070C0"/>
          <w:sz w:val="22"/>
          <w:szCs w:val="22"/>
          <w:u w:val="single"/>
        </w:rPr>
      </w:pPr>
      <w:r w:rsidRPr="00BF2685">
        <w:rPr>
          <w:rFonts w:ascii="Cambria" w:hAnsi="Cambria"/>
          <w:i/>
          <w:color w:val="0070C0"/>
          <w:sz w:val="22"/>
          <w:szCs w:val="22"/>
        </w:rPr>
        <w:tab/>
      </w:r>
      <w:r w:rsidRPr="00BF2685">
        <w:rPr>
          <w:rFonts w:ascii="Cambria" w:hAnsi="Cambria"/>
          <w:b/>
          <w:i/>
          <w:color w:val="0070C0"/>
          <w:sz w:val="22"/>
          <w:szCs w:val="22"/>
          <w:u w:val="single"/>
        </w:rPr>
        <w:t>(PROSIMY NIE SKŁADAĆ TYCH DOKUMENTÓW WRAZ Z OFERTĄ!)</w:t>
      </w:r>
    </w:p>
    <w:p w:rsidR="00D06029" w:rsidRPr="00BF2685" w:rsidRDefault="00D06029" w:rsidP="00D06029">
      <w:pPr>
        <w:pStyle w:val="Akapitzlist"/>
        <w:tabs>
          <w:tab w:val="left" w:pos="0"/>
        </w:tabs>
        <w:autoSpaceDE w:val="0"/>
        <w:autoSpaceDN w:val="0"/>
        <w:adjustRightInd w:val="0"/>
        <w:spacing w:after="0"/>
        <w:ind w:left="567"/>
        <w:rPr>
          <w:rFonts w:ascii="Cambria" w:hAnsi="Cambria"/>
          <w:b/>
          <w:sz w:val="12"/>
          <w:szCs w:val="12"/>
        </w:rPr>
      </w:pPr>
    </w:p>
    <w:p w:rsidR="00D06029" w:rsidRPr="00BF2685" w:rsidRDefault="00D06029" w:rsidP="003B45AB">
      <w:pPr>
        <w:pStyle w:val="Akapitzlist"/>
        <w:numPr>
          <w:ilvl w:val="2"/>
          <w:numId w:val="4"/>
        </w:numPr>
        <w:tabs>
          <w:tab w:val="left" w:pos="0"/>
        </w:tabs>
        <w:autoSpaceDE w:val="0"/>
        <w:autoSpaceDN w:val="0"/>
        <w:adjustRightInd w:val="0"/>
        <w:spacing w:after="0"/>
        <w:ind w:hanging="657"/>
        <w:jc w:val="both"/>
        <w:rPr>
          <w:rFonts w:ascii="Cambria" w:hAnsi="Cambria"/>
          <w:b/>
          <w:sz w:val="24"/>
          <w:szCs w:val="24"/>
        </w:rPr>
      </w:pPr>
      <w:r w:rsidRPr="00BF2685">
        <w:rPr>
          <w:rFonts w:ascii="Cambria" w:hAnsi="Cambria"/>
          <w:sz w:val="24"/>
          <w:szCs w:val="24"/>
        </w:rPr>
        <w:lastRenderedPageBreak/>
        <w:t>Wykonawca</w:t>
      </w:r>
      <w:r w:rsidRPr="00BF2685">
        <w:rPr>
          <w:rStyle w:val="TeksttreciPogrubienie6"/>
          <w:rFonts w:ascii="Cambria" w:hAnsi="Cambria"/>
          <w:sz w:val="24"/>
          <w:szCs w:val="24"/>
        </w:rPr>
        <w:t xml:space="preserve"> w terminie 3 dni od dnia zamieszczenia na stronie internetowej informacji,</w:t>
      </w:r>
      <w:r w:rsidRPr="00BF2685">
        <w:rPr>
          <w:rFonts w:ascii="Cambria" w:hAnsi="Cambria"/>
          <w:sz w:val="24"/>
          <w:szCs w:val="24"/>
        </w:rPr>
        <w:t xml:space="preserve"> o której mowa w art. 86 ust. 5 ustawy, jest zobowiązany do przekazania zamawiającemu </w:t>
      </w:r>
      <w:r w:rsidRPr="00BF2685">
        <w:rPr>
          <w:rFonts w:ascii="Cambria" w:hAnsi="Cambria"/>
          <w:sz w:val="24"/>
          <w:szCs w:val="24"/>
          <w:u w:val="single"/>
        </w:rPr>
        <w:t xml:space="preserve">oświadczenia </w:t>
      </w:r>
      <w:r w:rsidRPr="00BF2685">
        <w:rPr>
          <w:rFonts w:ascii="Cambria" w:hAnsi="Cambria"/>
          <w:sz w:val="24"/>
          <w:szCs w:val="24"/>
          <w:u w:val="single"/>
        </w:rPr>
        <w:br/>
        <w:t>o przynależności lub braku przynależności do tej samej grupy kapitałowej</w:t>
      </w:r>
      <w:r w:rsidRPr="00BF2685">
        <w:rPr>
          <w:rFonts w:ascii="Cambria" w:hAnsi="Cambria"/>
          <w:sz w:val="24"/>
          <w:szCs w:val="24"/>
        </w:rPr>
        <w:t xml:space="preserve">, </w:t>
      </w:r>
      <w:r w:rsidRPr="00BF2685">
        <w:rPr>
          <w:rFonts w:ascii="Cambria" w:hAnsi="Cambria"/>
          <w:sz w:val="24"/>
          <w:szCs w:val="24"/>
        </w:rPr>
        <w:br/>
        <w:t xml:space="preserve">o której mowa w art. 24 ust. 1 pkt 23 ustawy </w:t>
      </w:r>
      <w:proofErr w:type="spellStart"/>
      <w:r w:rsidRPr="00BF2685">
        <w:rPr>
          <w:rFonts w:ascii="Cambria" w:hAnsi="Cambria"/>
          <w:color w:val="000000"/>
          <w:sz w:val="24"/>
          <w:szCs w:val="24"/>
        </w:rPr>
        <w:t>Pzp</w:t>
      </w:r>
      <w:proofErr w:type="spellEnd"/>
      <w:r w:rsidRPr="00BF2685">
        <w:rPr>
          <w:rFonts w:ascii="Cambria" w:hAnsi="Cambria"/>
          <w:sz w:val="24"/>
          <w:szCs w:val="24"/>
        </w:rPr>
        <w:t xml:space="preserve"> </w:t>
      </w:r>
      <w:r w:rsidRPr="00BF2685">
        <w:rPr>
          <w:rFonts w:ascii="Cambria" w:hAnsi="Cambria"/>
          <w:b/>
          <w:sz w:val="24"/>
          <w:szCs w:val="24"/>
        </w:rPr>
        <w:t>z podmiotami, które złożyły oferty w postępowaniu</w:t>
      </w:r>
      <w:r w:rsidRPr="00BF2685">
        <w:rPr>
          <w:rFonts w:ascii="Cambria" w:hAnsi="Cambria"/>
          <w:sz w:val="24"/>
          <w:szCs w:val="24"/>
        </w:rPr>
        <w:t xml:space="preserve">. Wraz ze złożeniem oświadczenia, wykonawca może przedstawić dowody, że powiązania z innym wykonawcą nie prowadzą do zakłócenia konkurencji w postępowaniu o udzielenie zamówienia. </w:t>
      </w:r>
      <w:r w:rsidRPr="00BF2685">
        <w:rPr>
          <w:rFonts w:ascii="Cambria" w:hAnsi="Cambria"/>
          <w:b/>
          <w:sz w:val="24"/>
          <w:szCs w:val="24"/>
        </w:rPr>
        <w:t>Wzór ośw</w:t>
      </w:r>
      <w:r>
        <w:rPr>
          <w:rFonts w:ascii="Cambria" w:hAnsi="Cambria"/>
          <w:b/>
          <w:sz w:val="24"/>
          <w:szCs w:val="24"/>
        </w:rPr>
        <w:t>iadczenia stanowi Załącznik Nr 2</w:t>
      </w:r>
      <w:r w:rsidRPr="00BF2685">
        <w:rPr>
          <w:rFonts w:ascii="Cambria" w:hAnsi="Cambria"/>
          <w:b/>
          <w:sz w:val="24"/>
          <w:szCs w:val="24"/>
        </w:rPr>
        <w:t xml:space="preserve"> do SIWZ</w:t>
      </w:r>
      <w:r w:rsidRPr="00BF2685">
        <w:rPr>
          <w:rFonts w:ascii="Cambria" w:hAnsi="Cambria"/>
          <w:sz w:val="24"/>
          <w:szCs w:val="24"/>
        </w:rPr>
        <w:t>.</w:t>
      </w:r>
    </w:p>
    <w:p w:rsidR="00D06029" w:rsidRPr="00BF2685" w:rsidRDefault="00D06029" w:rsidP="00D06029">
      <w:pPr>
        <w:pStyle w:val="Teksttreci1"/>
        <w:shd w:val="clear" w:color="auto" w:fill="auto"/>
        <w:tabs>
          <w:tab w:val="left" w:pos="709"/>
        </w:tabs>
        <w:spacing w:before="0" w:after="0" w:line="276" w:lineRule="auto"/>
        <w:ind w:right="20" w:firstLine="0"/>
        <w:jc w:val="both"/>
        <w:rPr>
          <w:rFonts w:ascii="Cambria" w:hAnsi="Cambria"/>
          <w:b/>
          <w:sz w:val="12"/>
          <w:szCs w:val="12"/>
        </w:rPr>
      </w:pPr>
    </w:p>
    <w:p w:rsidR="00D06029" w:rsidRPr="00BF2685" w:rsidRDefault="00D06029" w:rsidP="003B45AB">
      <w:pPr>
        <w:pStyle w:val="Teksttreci1"/>
        <w:numPr>
          <w:ilvl w:val="1"/>
          <w:numId w:val="16"/>
        </w:numPr>
        <w:shd w:val="clear" w:color="auto" w:fill="auto"/>
        <w:spacing w:before="0" w:after="0" w:line="276" w:lineRule="auto"/>
        <w:ind w:left="567" w:right="20" w:hanging="567"/>
        <w:jc w:val="both"/>
        <w:rPr>
          <w:rFonts w:ascii="Cambria" w:hAnsi="Cambria"/>
          <w:b/>
          <w:sz w:val="24"/>
          <w:szCs w:val="24"/>
        </w:rPr>
      </w:pPr>
      <w:r w:rsidRPr="00BF2685">
        <w:rPr>
          <w:rFonts w:ascii="Cambria" w:hAnsi="Cambria"/>
          <w:b/>
          <w:sz w:val="24"/>
          <w:szCs w:val="24"/>
        </w:rPr>
        <w:t>Zamawiający żąda dokumenty potwierdzające spełnianie warunków udziału w postępowaniu oraz</w:t>
      </w:r>
      <w:r w:rsidRPr="00BF2685">
        <w:rPr>
          <w:rFonts w:ascii="Cambria" w:hAnsi="Cambria" w:cs="Helvetica"/>
          <w:b/>
          <w:bCs/>
          <w:color w:val="000000"/>
          <w:sz w:val="24"/>
          <w:szCs w:val="24"/>
        </w:rPr>
        <w:t xml:space="preserve"> potwierdzających brak podstaw do wykluczenia </w:t>
      </w:r>
      <w:r>
        <w:rPr>
          <w:rFonts w:ascii="Cambria" w:hAnsi="Cambria" w:cs="Helvetica"/>
          <w:b/>
          <w:bCs/>
          <w:color w:val="000000"/>
          <w:sz w:val="24"/>
          <w:szCs w:val="24"/>
        </w:rPr>
        <w:br/>
      </w:r>
      <w:r w:rsidRPr="00BF2685">
        <w:rPr>
          <w:rFonts w:ascii="Cambria" w:hAnsi="Cambria" w:cs="Helvetica"/>
          <w:b/>
          <w:bCs/>
          <w:color w:val="000000"/>
          <w:sz w:val="24"/>
          <w:szCs w:val="24"/>
        </w:rPr>
        <w:t>z postępowania.</w:t>
      </w:r>
    </w:p>
    <w:p w:rsidR="00D06029" w:rsidRPr="00BF2685" w:rsidRDefault="00D06029" w:rsidP="00D06029">
      <w:pPr>
        <w:pStyle w:val="Teksttreci1"/>
        <w:shd w:val="clear" w:color="auto" w:fill="auto"/>
        <w:spacing w:before="0" w:after="0" w:line="276" w:lineRule="auto"/>
        <w:ind w:left="567" w:right="20" w:firstLine="0"/>
        <w:jc w:val="both"/>
        <w:rPr>
          <w:rFonts w:ascii="Cambria" w:hAnsi="Cambria"/>
          <w:b/>
          <w:sz w:val="24"/>
          <w:szCs w:val="24"/>
        </w:rPr>
      </w:pPr>
    </w:p>
    <w:p w:rsidR="00D06029" w:rsidRPr="00BF2685" w:rsidRDefault="00D06029" w:rsidP="003B45AB">
      <w:pPr>
        <w:pStyle w:val="Teksttreci1"/>
        <w:numPr>
          <w:ilvl w:val="1"/>
          <w:numId w:val="16"/>
        </w:numPr>
        <w:shd w:val="clear" w:color="auto" w:fill="auto"/>
        <w:spacing w:before="0" w:after="0" w:line="276" w:lineRule="auto"/>
        <w:ind w:left="567" w:right="20" w:hanging="567"/>
        <w:jc w:val="both"/>
        <w:rPr>
          <w:rFonts w:ascii="Cambria" w:hAnsi="Cambria"/>
          <w:sz w:val="24"/>
          <w:szCs w:val="24"/>
        </w:rPr>
      </w:pPr>
      <w:r w:rsidRPr="00BF2685">
        <w:rPr>
          <w:rFonts w:ascii="Cambria" w:hAnsi="Cambria"/>
          <w:sz w:val="24"/>
          <w:szCs w:val="24"/>
        </w:rPr>
        <w:t xml:space="preserve">Jeżeli wykonawca nie złoży oświadczenia, o którym mowa w 5.1 SIWZ, oświadczeń lub dokumentów potwierdzających okoliczności, o których mowa w art. 25 ust. </w:t>
      </w:r>
      <w:r>
        <w:rPr>
          <w:rFonts w:ascii="Cambria" w:hAnsi="Cambria"/>
          <w:sz w:val="24"/>
          <w:szCs w:val="24"/>
        </w:rPr>
        <w:br/>
      </w:r>
      <w:r w:rsidRPr="00BF2685">
        <w:rPr>
          <w:rFonts w:ascii="Cambria" w:hAnsi="Cambria"/>
          <w:sz w:val="24"/>
          <w:szCs w:val="24"/>
        </w:rPr>
        <w:t>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rsidR="00D06029" w:rsidRPr="00BF2685" w:rsidRDefault="00D06029" w:rsidP="003B45AB">
      <w:pPr>
        <w:pStyle w:val="Teksttreci1"/>
        <w:numPr>
          <w:ilvl w:val="1"/>
          <w:numId w:val="16"/>
        </w:numPr>
        <w:shd w:val="clear" w:color="auto" w:fill="auto"/>
        <w:spacing w:before="0" w:after="0" w:line="276" w:lineRule="auto"/>
        <w:ind w:left="567" w:right="20" w:hanging="567"/>
        <w:jc w:val="both"/>
        <w:rPr>
          <w:rFonts w:ascii="Cambria" w:hAnsi="Cambria"/>
          <w:sz w:val="24"/>
          <w:szCs w:val="24"/>
        </w:rPr>
      </w:pPr>
      <w:r w:rsidRPr="00BF2685">
        <w:rPr>
          <w:rFonts w:ascii="Cambria" w:hAnsi="Cambria"/>
          <w:sz w:val="24"/>
          <w:szCs w:val="24"/>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rsidR="00D06029" w:rsidRPr="00BF2685" w:rsidRDefault="00D06029" w:rsidP="003B45AB">
      <w:pPr>
        <w:pStyle w:val="Teksttreci1"/>
        <w:numPr>
          <w:ilvl w:val="1"/>
          <w:numId w:val="16"/>
        </w:numPr>
        <w:shd w:val="clear" w:color="auto" w:fill="auto"/>
        <w:spacing w:before="0" w:after="0" w:line="276" w:lineRule="auto"/>
        <w:ind w:left="567" w:right="20" w:hanging="567"/>
        <w:jc w:val="both"/>
        <w:rPr>
          <w:rFonts w:ascii="Cambria" w:hAnsi="Cambria"/>
          <w:sz w:val="24"/>
          <w:szCs w:val="24"/>
        </w:rPr>
      </w:pPr>
      <w:r w:rsidRPr="00BF2685">
        <w:rPr>
          <w:rFonts w:ascii="Cambria" w:hAnsi="Cambria"/>
          <w:sz w:val="24"/>
          <w:szCs w:val="24"/>
        </w:rPr>
        <w:t xml:space="preserve">Oświadczenia dotyczące wykonawcy/wykonawców występujących wspólnie </w:t>
      </w:r>
      <w:r w:rsidRPr="00BF2685">
        <w:rPr>
          <w:rFonts w:ascii="Cambria" w:hAnsi="Cambria"/>
          <w:sz w:val="24"/>
          <w:szCs w:val="24"/>
        </w:rPr>
        <w:br/>
        <w:t xml:space="preserve">i innych podmiotów, na których zdolnościach lub sytuacji polega wykonawca na zasadach określonych w art. 22a ustawy składane są w oryginale. </w:t>
      </w:r>
    </w:p>
    <w:p w:rsidR="00D06029" w:rsidRPr="00BF2685" w:rsidRDefault="00D06029" w:rsidP="003B45AB">
      <w:pPr>
        <w:pStyle w:val="Teksttreci1"/>
        <w:numPr>
          <w:ilvl w:val="1"/>
          <w:numId w:val="16"/>
        </w:numPr>
        <w:shd w:val="clear" w:color="auto" w:fill="auto"/>
        <w:spacing w:before="0" w:after="0" w:line="276" w:lineRule="auto"/>
        <w:ind w:left="567" w:right="20" w:hanging="567"/>
        <w:jc w:val="both"/>
        <w:rPr>
          <w:rFonts w:ascii="Cambria" w:hAnsi="Cambria"/>
          <w:sz w:val="24"/>
          <w:szCs w:val="24"/>
        </w:rPr>
      </w:pPr>
      <w:r w:rsidRPr="00BF2685">
        <w:rPr>
          <w:rFonts w:ascii="Cambria" w:hAnsi="Cambria"/>
          <w:sz w:val="24"/>
          <w:szCs w:val="24"/>
        </w:rPr>
        <w:t>W przypadku wykonawców wspólnie ubiegających się o udzielenie zamówienia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w:t>
      </w:r>
    </w:p>
    <w:p w:rsidR="00D06029" w:rsidRPr="00BF2685" w:rsidRDefault="00D06029" w:rsidP="003B45AB">
      <w:pPr>
        <w:pStyle w:val="Teksttreci1"/>
        <w:numPr>
          <w:ilvl w:val="1"/>
          <w:numId w:val="16"/>
        </w:numPr>
        <w:shd w:val="clear" w:color="auto" w:fill="auto"/>
        <w:spacing w:before="0" w:after="0" w:line="276" w:lineRule="auto"/>
        <w:ind w:left="567" w:right="20" w:hanging="567"/>
        <w:jc w:val="both"/>
        <w:rPr>
          <w:rFonts w:ascii="Cambria" w:hAnsi="Cambria"/>
          <w:sz w:val="24"/>
          <w:szCs w:val="24"/>
        </w:rPr>
      </w:pPr>
      <w:r w:rsidRPr="00BF2685">
        <w:rPr>
          <w:rFonts w:ascii="Cambria" w:hAnsi="Cambria"/>
          <w:sz w:val="24"/>
          <w:szCs w:val="24"/>
        </w:rPr>
        <w:t xml:space="preserve">Dokumenty sporządzone w języku obcym muszą być złożone wraz </w:t>
      </w:r>
      <w:r w:rsidRPr="00BF2685">
        <w:rPr>
          <w:rFonts w:ascii="Cambria" w:hAnsi="Cambria"/>
          <w:sz w:val="24"/>
          <w:szCs w:val="24"/>
        </w:rPr>
        <w:br/>
        <w:t>z tłumaczeniami na język polski.</w:t>
      </w:r>
    </w:p>
    <w:p w:rsidR="00D06029" w:rsidRPr="00BF2685" w:rsidRDefault="00D06029" w:rsidP="003B45AB">
      <w:pPr>
        <w:pStyle w:val="Teksttreci1"/>
        <w:numPr>
          <w:ilvl w:val="1"/>
          <w:numId w:val="16"/>
        </w:numPr>
        <w:shd w:val="clear" w:color="auto" w:fill="auto"/>
        <w:spacing w:before="0" w:after="0" w:line="276" w:lineRule="auto"/>
        <w:ind w:left="567" w:right="20" w:hanging="567"/>
        <w:jc w:val="both"/>
        <w:rPr>
          <w:rFonts w:ascii="Cambria" w:hAnsi="Cambria"/>
          <w:sz w:val="24"/>
          <w:szCs w:val="24"/>
        </w:rPr>
      </w:pPr>
      <w:r w:rsidRPr="00BF2685">
        <w:rPr>
          <w:rFonts w:ascii="Cambria" w:hAnsi="Cambria"/>
          <w:color w:val="000000"/>
          <w:sz w:val="24"/>
          <w:szCs w:val="24"/>
          <w:shd w:val="clear" w:color="auto" w:fill="FFFFFF"/>
        </w:rPr>
        <w:t>I</w:t>
      </w:r>
      <w:r w:rsidRPr="00BF2685">
        <w:rPr>
          <w:rFonts w:ascii="Cambria" w:hAnsi="Cambria"/>
          <w:sz w:val="24"/>
          <w:szCs w:val="24"/>
        </w:rPr>
        <w:t xml:space="preserve">lekroć w SIWZ, a także w załącznikach do SIWZ występuje wymóg podpisywania dokumentów lub oświadczeń lub też potwierdzania dokumentów za zgodność </w:t>
      </w:r>
      <w:r w:rsidRPr="00BF2685">
        <w:rPr>
          <w:rFonts w:ascii="Cambria" w:hAnsi="Cambria"/>
          <w:sz w:val="24"/>
          <w:szCs w:val="24"/>
        </w:rPr>
        <w:br/>
        <w:t xml:space="preserve">z oryginałem, należy przez to rozumieć że oświadczenia i dokumenty te powinny być opatrzone podpisem (podpisami) osoby (osób) uprawnionej (uprawnionych) </w:t>
      </w:r>
      <w:r w:rsidRPr="00BF2685">
        <w:rPr>
          <w:rFonts w:ascii="Cambria" w:hAnsi="Cambria"/>
          <w:sz w:val="24"/>
          <w:szCs w:val="24"/>
        </w:rPr>
        <w:lastRenderedPageBreak/>
        <w:t xml:space="preserve">do reprezentowania wykonawcy/podmiotu na zasobach lub sytuacji, którego wykonawca polega, zgodnie z zasadami reprezentacji wskazanymi we </w:t>
      </w:r>
      <w:r w:rsidRPr="00BF2685">
        <w:rPr>
          <w:rFonts w:ascii="Cambria" w:hAnsi="Cambria"/>
          <w:sz w:val="24"/>
          <w:szCs w:val="24"/>
        </w:rPr>
        <w:br/>
        <w:t>właściwym rejestrze lub osobę (osoby) upoważnioną do reprezentowania wykonawcy/podmiotu na zasadach lub sytuacji, którego wykonawca polega na podstawie pełnomocnictwa.</w:t>
      </w:r>
    </w:p>
    <w:p w:rsidR="00D06029" w:rsidRPr="00BF2685" w:rsidRDefault="00D06029" w:rsidP="003B45AB">
      <w:pPr>
        <w:pStyle w:val="Teksttreci1"/>
        <w:numPr>
          <w:ilvl w:val="1"/>
          <w:numId w:val="16"/>
        </w:numPr>
        <w:shd w:val="clear" w:color="auto" w:fill="auto"/>
        <w:spacing w:before="0" w:after="0" w:line="276" w:lineRule="auto"/>
        <w:ind w:left="567" w:right="20" w:hanging="567"/>
        <w:jc w:val="both"/>
        <w:rPr>
          <w:rFonts w:ascii="Cambria" w:hAnsi="Cambria"/>
          <w:sz w:val="24"/>
          <w:szCs w:val="24"/>
        </w:rPr>
      </w:pPr>
      <w:r w:rsidRPr="00BF2685">
        <w:rPr>
          <w:rFonts w:ascii="Cambria" w:hAnsi="Cambria"/>
          <w:sz w:val="24"/>
          <w:szCs w:val="24"/>
        </w:rPr>
        <w:t xml:space="preserve">Podpisy wykonawcy na oświadczeniach i dokumentach muszą być złożone </w:t>
      </w:r>
      <w:r w:rsidRPr="00BF2685">
        <w:rPr>
          <w:rFonts w:ascii="Cambria" w:hAnsi="Cambria"/>
          <w:sz w:val="24"/>
          <w:szCs w:val="24"/>
        </w:rPr>
        <w:br/>
        <w:t>w sposób pozwalający zidentyfikować osobę podpisującą. Zaleca się opatrzenie podpisu pieczątką z imieniem i nazwiskiem osoby podpisującej.</w:t>
      </w:r>
    </w:p>
    <w:p w:rsidR="00D06029" w:rsidRPr="00BF2685" w:rsidRDefault="00D06029" w:rsidP="003B45AB">
      <w:pPr>
        <w:pStyle w:val="Teksttreci1"/>
        <w:numPr>
          <w:ilvl w:val="1"/>
          <w:numId w:val="16"/>
        </w:numPr>
        <w:shd w:val="clear" w:color="auto" w:fill="auto"/>
        <w:spacing w:before="0" w:after="0" w:line="276" w:lineRule="auto"/>
        <w:ind w:left="567" w:right="20" w:hanging="567"/>
        <w:jc w:val="both"/>
        <w:rPr>
          <w:rFonts w:ascii="Cambria" w:hAnsi="Cambria"/>
          <w:sz w:val="24"/>
          <w:szCs w:val="24"/>
        </w:rPr>
      </w:pPr>
      <w:r w:rsidRPr="00BF2685">
        <w:rPr>
          <w:rFonts w:ascii="Cambria" w:hAnsi="Cambria"/>
          <w:sz w:val="24"/>
          <w:szCs w:val="24"/>
        </w:rPr>
        <w:t xml:space="preserve">W przypadku potwierdzania dokumentów za zgodność z oryginałem, na dokumentach tych muszą się znaleźć podpisy wykonawcy, według zasad, o których mowa w pkt 5.7, 5.9 i 5.10 oraz klauzula </w:t>
      </w:r>
      <w:r w:rsidRPr="00BF2685">
        <w:rPr>
          <w:rFonts w:ascii="Cambria" w:hAnsi="Cambria"/>
          <w:i/>
          <w:sz w:val="24"/>
          <w:szCs w:val="24"/>
        </w:rPr>
        <w:t>„za zgodność z oryginałem"</w:t>
      </w:r>
      <w:r w:rsidRPr="00BF2685">
        <w:rPr>
          <w:rFonts w:ascii="Cambria" w:hAnsi="Cambria"/>
          <w:sz w:val="24"/>
          <w:szCs w:val="24"/>
        </w:rPr>
        <w:t xml:space="preserve">. </w:t>
      </w:r>
      <w:r w:rsidRPr="00BF2685">
        <w:rPr>
          <w:rFonts w:ascii="Cambria" w:hAnsi="Cambria"/>
          <w:sz w:val="24"/>
          <w:szCs w:val="24"/>
        </w:rPr>
        <w:br/>
        <w:t xml:space="preserve">W przypadku dokumentów wielostronicowych, należy poświadczyć za zgodność </w:t>
      </w:r>
      <w:r w:rsidRPr="00BF2685">
        <w:rPr>
          <w:rFonts w:ascii="Cambria" w:hAnsi="Cambria"/>
          <w:sz w:val="24"/>
          <w:szCs w:val="24"/>
        </w:rPr>
        <w:br/>
        <w:t>z oryginałem każdą stronę dokumentu, ewentualnie poświadczenie może znaleźć się na jednej ze stron wraz z informacją o liczbie poświadczanych stron.</w:t>
      </w:r>
    </w:p>
    <w:p w:rsidR="00D06029" w:rsidRPr="00BF2685" w:rsidRDefault="00D06029" w:rsidP="003B45AB">
      <w:pPr>
        <w:pStyle w:val="Teksttreci1"/>
        <w:numPr>
          <w:ilvl w:val="1"/>
          <w:numId w:val="16"/>
        </w:numPr>
        <w:shd w:val="clear" w:color="auto" w:fill="auto"/>
        <w:spacing w:before="0" w:after="0" w:line="276" w:lineRule="auto"/>
        <w:ind w:left="567" w:right="20" w:hanging="567"/>
        <w:jc w:val="both"/>
        <w:rPr>
          <w:rFonts w:ascii="Cambria" w:hAnsi="Cambria"/>
          <w:sz w:val="24"/>
          <w:szCs w:val="24"/>
        </w:rPr>
      </w:pPr>
      <w:r w:rsidRPr="00BF2685">
        <w:rPr>
          <w:rFonts w:ascii="Cambria" w:hAnsi="Cambria"/>
          <w:sz w:val="24"/>
          <w:szCs w:val="24"/>
        </w:rPr>
        <w:t>Pełnomocnictwo, o którym mowa w pkt 5.9 w formie oryginału lub kopii potwierdzonej za zgodność z oryginałem przez notariusza należy dołączyć do oferty.</w:t>
      </w:r>
    </w:p>
    <w:tbl>
      <w:tblPr>
        <w:tblW w:w="0" w:type="auto"/>
        <w:jc w:val="center"/>
        <w:tblBorders>
          <w:bottom w:val="single" w:sz="4" w:space="0" w:color="auto"/>
        </w:tblBorders>
        <w:tblLook w:val="00A0" w:firstRow="1" w:lastRow="0" w:firstColumn="1" w:lastColumn="0" w:noHBand="0" w:noVBand="0"/>
      </w:tblPr>
      <w:tblGrid>
        <w:gridCol w:w="9072"/>
      </w:tblGrid>
      <w:tr w:rsidR="00D06029" w:rsidRPr="00BF2685" w:rsidTr="00DB31F1">
        <w:trPr>
          <w:jc w:val="center"/>
        </w:trPr>
        <w:tc>
          <w:tcPr>
            <w:tcW w:w="9072"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b/>
              </w:rPr>
              <w:br w:type="page"/>
            </w:r>
            <w:r w:rsidRPr="00BF2685">
              <w:rPr>
                <w:rFonts w:ascii="Cambria" w:hAnsi="Cambria"/>
                <w:color w:val="000000"/>
                <w:sz w:val="26"/>
                <w:szCs w:val="26"/>
              </w:rPr>
              <w:t>Rozdział 6</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WYMAGANIA DOTYCZĄCE WADIUM</w:t>
            </w:r>
          </w:p>
        </w:tc>
      </w:tr>
    </w:tbl>
    <w:p w:rsidR="00D06029" w:rsidRPr="00BF2685" w:rsidRDefault="00D06029" w:rsidP="00D06029">
      <w:pPr>
        <w:widowControl w:val="0"/>
        <w:spacing w:line="276" w:lineRule="auto"/>
        <w:ind w:left="360"/>
        <w:jc w:val="both"/>
        <w:outlineLvl w:val="3"/>
        <w:rPr>
          <w:rFonts w:ascii="Cambria" w:hAnsi="Cambria" w:cs="Arial"/>
          <w:bCs/>
        </w:rPr>
      </w:pPr>
    </w:p>
    <w:p w:rsidR="00D06029" w:rsidRPr="00BF2685" w:rsidRDefault="00D06029" w:rsidP="003B45AB">
      <w:pPr>
        <w:pStyle w:val="Akapitzlist"/>
        <w:widowControl w:val="0"/>
        <w:numPr>
          <w:ilvl w:val="0"/>
          <w:numId w:val="19"/>
        </w:numPr>
        <w:spacing w:after="0"/>
        <w:contextualSpacing w:val="0"/>
        <w:jc w:val="both"/>
        <w:outlineLvl w:val="3"/>
        <w:rPr>
          <w:rFonts w:ascii="Cambria" w:hAnsi="Cambria" w:cs="Arial"/>
          <w:bCs/>
          <w:vanish/>
          <w:sz w:val="24"/>
          <w:szCs w:val="24"/>
          <w:lang w:eastAsia="pl-PL"/>
        </w:rPr>
      </w:pPr>
    </w:p>
    <w:p w:rsidR="00D06029" w:rsidRPr="00BF2685" w:rsidRDefault="00D06029" w:rsidP="003B45AB">
      <w:pPr>
        <w:pStyle w:val="Akapitzlist"/>
        <w:widowControl w:val="0"/>
        <w:numPr>
          <w:ilvl w:val="0"/>
          <w:numId w:val="19"/>
        </w:numPr>
        <w:spacing w:after="0"/>
        <w:contextualSpacing w:val="0"/>
        <w:jc w:val="both"/>
        <w:outlineLvl w:val="3"/>
        <w:rPr>
          <w:rFonts w:ascii="Cambria" w:hAnsi="Cambria" w:cs="Arial"/>
          <w:bCs/>
          <w:vanish/>
          <w:sz w:val="24"/>
          <w:szCs w:val="24"/>
          <w:lang w:eastAsia="pl-PL"/>
        </w:rPr>
      </w:pPr>
    </w:p>
    <w:p w:rsidR="00D06029" w:rsidRPr="00BF2685" w:rsidRDefault="00D06029" w:rsidP="003B45AB">
      <w:pPr>
        <w:pStyle w:val="Akapitzlist"/>
        <w:widowControl w:val="0"/>
        <w:numPr>
          <w:ilvl w:val="0"/>
          <w:numId w:val="19"/>
        </w:numPr>
        <w:spacing w:after="0"/>
        <w:contextualSpacing w:val="0"/>
        <w:jc w:val="both"/>
        <w:outlineLvl w:val="3"/>
        <w:rPr>
          <w:rFonts w:ascii="Cambria" w:hAnsi="Cambria" w:cs="Arial"/>
          <w:bCs/>
          <w:vanish/>
          <w:sz w:val="24"/>
          <w:szCs w:val="24"/>
          <w:lang w:eastAsia="pl-PL"/>
        </w:rPr>
      </w:pPr>
    </w:p>
    <w:p w:rsidR="00D06029" w:rsidRPr="00BF2685" w:rsidRDefault="00D06029" w:rsidP="003B45AB">
      <w:pPr>
        <w:pStyle w:val="Akapitzlist"/>
        <w:widowControl w:val="0"/>
        <w:numPr>
          <w:ilvl w:val="0"/>
          <w:numId w:val="19"/>
        </w:numPr>
        <w:spacing w:after="0"/>
        <w:contextualSpacing w:val="0"/>
        <w:jc w:val="both"/>
        <w:outlineLvl w:val="3"/>
        <w:rPr>
          <w:rFonts w:ascii="Cambria" w:hAnsi="Cambria" w:cs="Arial"/>
          <w:bCs/>
          <w:vanish/>
          <w:sz w:val="24"/>
          <w:szCs w:val="24"/>
          <w:lang w:eastAsia="pl-PL"/>
        </w:rPr>
      </w:pPr>
    </w:p>
    <w:p w:rsidR="00D06029" w:rsidRPr="00BF2685" w:rsidRDefault="00D06029" w:rsidP="003B45AB">
      <w:pPr>
        <w:pStyle w:val="Akapitzlist"/>
        <w:widowControl w:val="0"/>
        <w:numPr>
          <w:ilvl w:val="0"/>
          <w:numId w:val="19"/>
        </w:numPr>
        <w:spacing w:after="0"/>
        <w:contextualSpacing w:val="0"/>
        <w:jc w:val="both"/>
        <w:outlineLvl w:val="3"/>
        <w:rPr>
          <w:rFonts w:ascii="Cambria" w:hAnsi="Cambria" w:cs="Arial"/>
          <w:bCs/>
          <w:vanish/>
          <w:sz w:val="24"/>
          <w:szCs w:val="24"/>
          <w:lang w:eastAsia="pl-PL"/>
        </w:rPr>
      </w:pPr>
    </w:p>
    <w:p w:rsidR="00D06029" w:rsidRPr="00BF2685" w:rsidRDefault="00D06029" w:rsidP="00D06029">
      <w:pPr>
        <w:tabs>
          <w:tab w:val="left" w:pos="709"/>
        </w:tabs>
        <w:spacing w:line="276" w:lineRule="auto"/>
        <w:rPr>
          <w:rFonts w:ascii="Cambria" w:hAnsi="Cambria" w:cs="Arial"/>
          <w:color w:val="000000"/>
        </w:rPr>
      </w:pPr>
      <w:r w:rsidRPr="00BF2685">
        <w:rPr>
          <w:rFonts w:ascii="Cambria" w:hAnsi="Cambria" w:cs="Arial"/>
          <w:b/>
          <w:color w:val="000000"/>
          <w:u w:val="single"/>
        </w:rPr>
        <w:t>Nie ma wymogu wnoszenia wadium</w:t>
      </w:r>
      <w:r w:rsidRPr="00BF2685">
        <w:rPr>
          <w:rFonts w:ascii="Cambria" w:hAnsi="Cambria" w:cs="Arial"/>
          <w:color w:val="000000"/>
        </w:rPr>
        <w:t xml:space="preserve"> w niniejszym postępowaniu.</w:t>
      </w:r>
    </w:p>
    <w:p w:rsidR="00D06029" w:rsidRPr="00BF2685" w:rsidRDefault="00D06029" w:rsidP="00D06029">
      <w:pPr>
        <w:tabs>
          <w:tab w:val="left" w:pos="709"/>
        </w:tabs>
        <w:spacing w:line="276" w:lineRule="auto"/>
        <w:rPr>
          <w:rFonts w:ascii="Cambria" w:hAnsi="Cambria" w:cs="Arial"/>
          <w:color w:val="000000"/>
        </w:rPr>
      </w:pPr>
    </w:p>
    <w:tbl>
      <w:tblPr>
        <w:tblW w:w="0" w:type="auto"/>
        <w:tblInd w:w="108" w:type="dxa"/>
        <w:tblBorders>
          <w:bottom w:val="single" w:sz="4" w:space="0" w:color="auto"/>
        </w:tblBorders>
        <w:tblLook w:val="00A0" w:firstRow="1" w:lastRow="0" w:firstColumn="1" w:lastColumn="0" w:noHBand="0" w:noVBand="0"/>
      </w:tblPr>
      <w:tblGrid>
        <w:gridCol w:w="8964"/>
      </w:tblGrid>
      <w:tr w:rsidR="00D06029" w:rsidRPr="00BF2685" w:rsidTr="00DB31F1">
        <w:trPr>
          <w:trHeight w:val="680"/>
        </w:trPr>
        <w:tc>
          <w:tcPr>
            <w:tcW w:w="8964"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b/>
              </w:rPr>
              <w:br w:type="page"/>
            </w:r>
            <w:r w:rsidRPr="00BF2685">
              <w:rPr>
                <w:rFonts w:ascii="Cambria" w:hAnsi="Cambria"/>
                <w:color w:val="000000"/>
                <w:sz w:val="26"/>
                <w:szCs w:val="26"/>
              </w:rPr>
              <w:t>Rozdział 7</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OPIS SPOSOBU PRZYGOTOWANIA OFERTY</w:t>
            </w:r>
          </w:p>
        </w:tc>
      </w:tr>
    </w:tbl>
    <w:p w:rsidR="00D06029" w:rsidRPr="00BF2685" w:rsidRDefault="00D06029" w:rsidP="00D06029">
      <w:pPr>
        <w:pStyle w:val="Akapitzlist"/>
        <w:tabs>
          <w:tab w:val="left" w:pos="709"/>
        </w:tabs>
        <w:spacing w:after="0"/>
        <w:ind w:left="708"/>
        <w:rPr>
          <w:rFonts w:ascii="Cambria" w:hAnsi="Cambria" w:cs="Arial"/>
          <w:color w:val="000000"/>
          <w:sz w:val="24"/>
          <w:szCs w:val="24"/>
        </w:rPr>
      </w:pPr>
    </w:p>
    <w:p w:rsidR="00D06029" w:rsidRPr="00BF2685" w:rsidRDefault="00D06029" w:rsidP="003B45AB">
      <w:pPr>
        <w:pStyle w:val="Akapitzlist"/>
        <w:widowControl w:val="0"/>
        <w:numPr>
          <w:ilvl w:val="1"/>
          <w:numId w:val="22"/>
        </w:numPr>
        <w:spacing w:before="20" w:after="40"/>
        <w:jc w:val="both"/>
        <w:outlineLvl w:val="3"/>
        <w:rPr>
          <w:rFonts w:ascii="Cambria" w:hAnsi="Cambria" w:cs="Arial"/>
          <w:bCs/>
          <w:sz w:val="24"/>
          <w:szCs w:val="24"/>
        </w:rPr>
      </w:pPr>
      <w:r w:rsidRPr="00BF2685">
        <w:rPr>
          <w:rFonts w:ascii="Cambria" w:hAnsi="Cambria" w:cs="Arial"/>
          <w:bCs/>
          <w:sz w:val="24"/>
          <w:szCs w:val="24"/>
        </w:rPr>
        <w:t xml:space="preserve">Wykonawca może złożyć </w:t>
      </w:r>
      <w:r w:rsidRPr="00BF2685">
        <w:rPr>
          <w:rFonts w:ascii="Cambria" w:hAnsi="Cambria" w:cs="Arial"/>
          <w:b/>
          <w:bCs/>
          <w:sz w:val="24"/>
          <w:szCs w:val="24"/>
          <w:u w:val="single"/>
        </w:rPr>
        <w:t>jedną ofertę na każdą z części zamówienia</w:t>
      </w:r>
      <w:r w:rsidRPr="00BF2685">
        <w:rPr>
          <w:rFonts w:ascii="Cambria" w:hAnsi="Cambria" w:cs="Arial"/>
          <w:bCs/>
          <w:sz w:val="24"/>
          <w:szCs w:val="24"/>
        </w:rPr>
        <w:t xml:space="preserve">. Złożenie więcej niż jednej oferty dla danej części zamówienia spowoduje odrzucenie wszystkich ofert złożonych przez Wykonawcę na tę część zamówienia. </w:t>
      </w:r>
    </w:p>
    <w:p w:rsidR="00D06029" w:rsidRPr="00BF2685" w:rsidRDefault="00D06029" w:rsidP="003B45AB">
      <w:pPr>
        <w:pStyle w:val="Akapitzlist"/>
        <w:widowControl w:val="0"/>
        <w:numPr>
          <w:ilvl w:val="1"/>
          <w:numId w:val="22"/>
        </w:numPr>
        <w:spacing w:before="20" w:after="40"/>
        <w:jc w:val="both"/>
        <w:outlineLvl w:val="3"/>
        <w:rPr>
          <w:rFonts w:ascii="Cambria" w:hAnsi="Cambria" w:cs="Arial"/>
          <w:bCs/>
          <w:sz w:val="24"/>
          <w:szCs w:val="24"/>
        </w:rPr>
      </w:pPr>
      <w:r w:rsidRPr="00BF2685">
        <w:rPr>
          <w:rFonts w:ascii="Cambria" w:hAnsi="Cambria" w:cs="Arial"/>
          <w:bCs/>
          <w:sz w:val="24"/>
          <w:szCs w:val="24"/>
        </w:rPr>
        <w:t xml:space="preserve">Zamawiający </w:t>
      </w:r>
      <w:r w:rsidRPr="00BF2685">
        <w:rPr>
          <w:rFonts w:ascii="Cambria" w:hAnsi="Cambria" w:cs="Arial"/>
          <w:b/>
          <w:bCs/>
          <w:sz w:val="24"/>
          <w:szCs w:val="24"/>
          <w:u w:val="single"/>
        </w:rPr>
        <w:t>dopuszcza</w:t>
      </w:r>
      <w:r w:rsidRPr="00BF2685">
        <w:rPr>
          <w:rFonts w:ascii="Cambria" w:hAnsi="Cambria" w:cs="Arial"/>
          <w:bCs/>
          <w:sz w:val="24"/>
          <w:szCs w:val="24"/>
        </w:rPr>
        <w:t xml:space="preserve"> możliwość składania </w:t>
      </w:r>
      <w:r w:rsidRPr="00BF2685">
        <w:rPr>
          <w:rFonts w:ascii="Cambria" w:hAnsi="Cambria" w:cs="Arial"/>
          <w:b/>
          <w:bCs/>
          <w:sz w:val="24"/>
          <w:szCs w:val="24"/>
        </w:rPr>
        <w:t>ofert częściowych wg podziału określonego w pkt. 2.2 SIWZ</w:t>
      </w:r>
      <w:r w:rsidRPr="00BF2685">
        <w:rPr>
          <w:rFonts w:ascii="Cambria" w:hAnsi="Cambria" w:cs="Arial"/>
          <w:bCs/>
          <w:sz w:val="24"/>
          <w:szCs w:val="24"/>
        </w:rPr>
        <w:t>.</w:t>
      </w:r>
    </w:p>
    <w:p w:rsidR="00D06029" w:rsidRPr="00BF2685" w:rsidRDefault="00D06029" w:rsidP="003B45AB">
      <w:pPr>
        <w:widowControl w:val="0"/>
        <w:numPr>
          <w:ilvl w:val="1"/>
          <w:numId w:val="22"/>
        </w:numPr>
        <w:spacing w:line="276" w:lineRule="auto"/>
        <w:jc w:val="both"/>
        <w:outlineLvl w:val="3"/>
        <w:rPr>
          <w:rFonts w:ascii="Cambria" w:hAnsi="Cambria" w:cs="Arial"/>
          <w:bCs/>
        </w:rPr>
      </w:pPr>
      <w:r w:rsidRPr="00BF2685">
        <w:rPr>
          <w:rFonts w:ascii="Cambria" w:hAnsi="Cambria" w:cs="Arial"/>
          <w:bCs/>
        </w:rPr>
        <w:t xml:space="preserve">Zamawiający </w:t>
      </w:r>
      <w:r w:rsidRPr="00BF2685">
        <w:rPr>
          <w:rFonts w:ascii="Cambria" w:hAnsi="Cambria" w:cs="Arial"/>
          <w:b/>
          <w:bCs/>
          <w:u w:val="single"/>
        </w:rPr>
        <w:t>nie dopuszcza</w:t>
      </w:r>
      <w:r w:rsidRPr="00BF2685">
        <w:rPr>
          <w:rFonts w:ascii="Cambria" w:hAnsi="Cambria" w:cs="Arial"/>
          <w:bCs/>
        </w:rPr>
        <w:t xml:space="preserve"> możliwości złożenia </w:t>
      </w:r>
      <w:r w:rsidRPr="00BF2685">
        <w:rPr>
          <w:rFonts w:ascii="Cambria" w:hAnsi="Cambria" w:cs="Arial"/>
          <w:b/>
          <w:bCs/>
        </w:rPr>
        <w:t>oferty wariantowej</w:t>
      </w:r>
      <w:r w:rsidRPr="00BF2685">
        <w:rPr>
          <w:rFonts w:ascii="Cambria" w:hAnsi="Cambria" w:cs="Arial"/>
          <w:bCs/>
        </w:rPr>
        <w:t>.</w:t>
      </w:r>
    </w:p>
    <w:p w:rsidR="00D06029" w:rsidRPr="00BF2685" w:rsidRDefault="00D06029" w:rsidP="003B45AB">
      <w:pPr>
        <w:widowControl w:val="0"/>
        <w:numPr>
          <w:ilvl w:val="1"/>
          <w:numId w:val="22"/>
        </w:numPr>
        <w:spacing w:line="276" w:lineRule="auto"/>
        <w:jc w:val="both"/>
        <w:outlineLvl w:val="3"/>
        <w:rPr>
          <w:rFonts w:ascii="Cambria" w:hAnsi="Cambria" w:cs="Arial"/>
          <w:bCs/>
        </w:rPr>
      </w:pPr>
      <w:r w:rsidRPr="00BF2685">
        <w:rPr>
          <w:rFonts w:ascii="Cambria" w:hAnsi="Cambria" w:cs="Arial"/>
          <w:b/>
          <w:bCs/>
        </w:rPr>
        <w:t>Oferta musi być sporządzona z zachowaniem formy pisemnej pod rygorem nieważności</w:t>
      </w:r>
      <w:r w:rsidRPr="00BF2685">
        <w:rPr>
          <w:rFonts w:ascii="Cambria" w:hAnsi="Cambria" w:cs="Arial"/>
          <w:bCs/>
        </w:rPr>
        <w:t>.</w:t>
      </w:r>
    </w:p>
    <w:p w:rsidR="00D06029" w:rsidRPr="00BF2685" w:rsidRDefault="00D06029" w:rsidP="003B45AB">
      <w:pPr>
        <w:widowControl w:val="0"/>
        <w:numPr>
          <w:ilvl w:val="1"/>
          <w:numId w:val="22"/>
        </w:numPr>
        <w:spacing w:line="276" w:lineRule="auto"/>
        <w:jc w:val="both"/>
        <w:outlineLvl w:val="3"/>
        <w:rPr>
          <w:rFonts w:ascii="Cambria" w:hAnsi="Cambria" w:cs="Arial"/>
          <w:bCs/>
        </w:rPr>
      </w:pPr>
      <w:r w:rsidRPr="00BF2685">
        <w:rPr>
          <w:rFonts w:ascii="Cambria" w:hAnsi="Cambria" w:cs="Arial"/>
          <w:bCs/>
        </w:rPr>
        <w:t>Treść oferty musi być zgodna z treścią SIWZ.</w:t>
      </w:r>
    </w:p>
    <w:p w:rsidR="00D06029" w:rsidRPr="00BF2685" w:rsidRDefault="00D06029" w:rsidP="003B45AB">
      <w:pPr>
        <w:widowControl w:val="0"/>
        <w:numPr>
          <w:ilvl w:val="1"/>
          <w:numId w:val="22"/>
        </w:numPr>
        <w:spacing w:line="276" w:lineRule="auto"/>
        <w:jc w:val="both"/>
        <w:outlineLvl w:val="3"/>
        <w:rPr>
          <w:rFonts w:ascii="Cambria" w:hAnsi="Cambria" w:cs="Arial"/>
          <w:bCs/>
        </w:rPr>
      </w:pPr>
      <w:r w:rsidRPr="00BF2685">
        <w:rPr>
          <w:rFonts w:ascii="Cambria" w:hAnsi="Cambria" w:cs="Arial"/>
          <w:bCs/>
        </w:rPr>
        <w:t>Oferta wraz z załącznikami musi być sporządzona czytelnie.</w:t>
      </w:r>
    </w:p>
    <w:p w:rsidR="00D06029" w:rsidRPr="00BF2685" w:rsidRDefault="00D06029" w:rsidP="003B45AB">
      <w:pPr>
        <w:widowControl w:val="0"/>
        <w:numPr>
          <w:ilvl w:val="1"/>
          <w:numId w:val="22"/>
        </w:numPr>
        <w:spacing w:line="276" w:lineRule="auto"/>
        <w:jc w:val="both"/>
        <w:outlineLvl w:val="3"/>
        <w:rPr>
          <w:rFonts w:ascii="Cambria" w:hAnsi="Cambria" w:cs="Arial"/>
          <w:bCs/>
        </w:rPr>
      </w:pPr>
      <w:r w:rsidRPr="00BF2685">
        <w:rPr>
          <w:rFonts w:ascii="Cambria" w:hAnsi="Cambria" w:cs="Arial"/>
          <w:bCs/>
        </w:rPr>
        <w:t>Wszelkie zmiany naniesione przez wykonawcę w treści oferty po jej sporządzeniu muszą być parafowane przez wykonawcę.</w:t>
      </w:r>
    </w:p>
    <w:p w:rsidR="00D06029" w:rsidRPr="00BF2685" w:rsidRDefault="00D06029" w:rsidP="003B45AB">
      <w:pPr>
        <w:widowControl w:val="0"/>
        <w:numPr>
          <w:ilvl w:val="1"/>
          <w:numId w:val="22"/>
        </w:numPr>
        <w:spacing w:line="276" w:lineRule="auto"/>
        <w:jc w:val="both"/>
        <w:outlineLvl w:val="3"/>
        <w:rPr>
          <w:rFonts w:ascii="Cambria" w:hAnsi="Cambria" w:cs="Arial"/>
          <w:bCs/>
        </w:rPr>
      </w:pPr>
      <w:r w:rsidRPr="00BF2685">
        <w:rPr>
          <w:rFonts w:ascii="Cambria" w:hAnsi="Cambria" w:cs="Arial"/>
          <w:bCs/>
        </w:rPr>
        <w:t>Oferta musi być podpisana przez wykonawcę, tj. osobę (osoby) reprezentującą wykonawcę, zgodnie z zasadami reprezentacji wskazanymi we właściwym rejestrze lub osobę (osoby) upoważnioną do reprezentowania wykonawcy.</w:t>
      </w:r>
    </w:p>
    <w:p w:rsidR="00D06029" w:rsidRPr="00BF2685" w:rsidRDefault="00D06029" w:rsidP="003B45AB">
      <w:pPr>
        <w:widowControl w:val="0"/>
        <w:numPr>
          <w:ilvl w:val="1"/>
          <w:numId w:val="22"/>
        </w:numPr>
        <w:spacing w:line="276" w:lineRule="auto"/>
        <w:jc w:val="both"/>
        <w:outlineLvl w:val="3"/>
        <w:rPr>
          <w:rFonts w:ascii="Cambria" w:hAnsi="Cambria" w:cs="Arial"/>
          <w:bCs/>
        </w:rPr>
      </w:pPr>
      <w:r w:rsidRPr="00BF2685">
        <w:rPr>
          <w:rFonts w:ascii="Cambria" w:hAnsi="Cambria" w:cs="Arial"/>
          <w:bCs/>
        </w:rPr>
        <w:lastRenderedPageBreak/>
        <w:t xml:space="preserve">Jeżeli osoba (osoby) podpisująca ofertę (reprezentująca wykonawcę lub wykonawców występujących wspólnie) działa na podstawie pełnomocnictwa, pełnomocnictwo to w formie oryginału lub kopii poświadczonej za zgodność </w:t>
      </w:r>
      <w:r>
        <w:rPr>
          <w:rFonts w:ascii="Cambria" w:hAnsi="Cambria" w:cs="Arial"/>
          <w:bCs/>
        </w:rPr>
        <w:br/>
        <w:t>|</w:t>
      </w:r>
      <w:r w:rsidRPr="00BF2685">
        <w:rPr>
          <w:rFonts w:ascii="Cambria" w:hAnsi="Cambria" w:cs="Arial"/>
          <w:bCs/>
        </w:rPr>
        <w:t>z oryginałem przez notariusza musi zostać dołączone do oferty.</w:t>
      </w:r>
    </w:p>
    <w:p w:rsidR="00D06029" w:rsidRPr="00BF2685" w:rsidRDefault="00D06029" w:rsidP="003B45AB">
      <w:pPr>
        <w:widowControl w:val="0"/>
        <w:numPr>
          <w:ilvl w:val="1"/>
          <w:numId w:val="22"/>
        </w:numPr>
        <w:spacing w:line="276" w:lineRule="auto"/>
        <w:jc w:val="both"/>
        <w:outlineLvl w:val="3"/>
        <w:rPr>
          <w:rFonts w:ascii="Cambria" w:hAnsi="Cambria" w:cs="Arial"/>
          <w:bCs/>
        </w:rPr>
      </w:pPr>
      <w:r w:rsidRPr="00BF2685">
        <w:rPr>
          <w:rFonts w:ascii="Cambria" w:hAnsi="Cambria" w:cs="Arial"/>
          <w:bCs/>
        </w:rPr>
        <w:t xml:space="preserve">Oferta wraz z załącznikami musi być sporządzona w języku polskim. Każdy dokument składający się na ofertę lub złożony wraz z ofertą sporządzony </w:t>
      </w:r>
      <w:r>
        <w:rPr>
          <w:rFonts w:ascii="Cambria" w:hAnsi="Cambria" w:cs="Arial"/>
          <w:bCs/>
        </w:rPr>
        <w:br/>
      </w:r>
      <w:r w:rsidRPr="00BF2685">
        <w:rPr>
          <w:rFonts w:ascii="Cambria" w:hAnsi="Cambria" w:cs="Arial"/>
          <w:bCs/>
        </w:rPr>
        <w:t>w języku innym niż polski musi być złożony wraz z tłumaczeniem na język polski.</w:t>
      </w:r>
    </w:p>
    <w:p w:rsidR="00D06029" w:rsidRPr="00BF2685" w:rsidRDefault="00D06029" w:rsidP="003B45AB">
      <w:pPr>
        <w:widowControl w:val="0"/>
        <w:numPr>
          <w:ilvl w:val="1"/>
          <w:numId w:val="22"/>
        </w:numPr>
        <w:spacing w:line="276" w:lineRule="auto"/>
        <w:jc w:val="both"/>
        <w:outlineLvl w:val="3"/>
        <w:rPr>
          <w:rFonts w:ascii="Cambria" w:hAnsi="Cambria" w:cs="Arial"/>
          <w:bCs/>
        </w:rPr>
      </w:pPr>
      <w:r w:rsidRPr="00BF2685">
        <w:rPr>
          <w:rFonts w:ascii="Cambria" w:hAnsi="Cambria" w:cs="Arial"/>
          <w:bCs/>
        </w:rPr>
        <w:t>Wykonawca ponosi wszelkie koszty związane z przygotowaniem i złożeniem oferty.</w:t>
      </w:r>
    </w:p>
    <w:p w:rsidR="00D06029" w:rsidRPr="00BF2685" w:rsidRDefault="00D06029" w:rsidP="003B45AB">
      <w:pPr>
        <w:widowControl w:val="0"/>
        <w:numPr>
          <w:ilvl w:val="1"/>
          <w:numId w:val="22"/>
        </w:numPr>
        <w:spacing w:line="276" w:lineRule="auto"/>
        <w:jc w:val="both"/>
        <w:outlineLvl w:val="3"/>
        <w:rPr>
          <w:rFonts w:ascii="Cambria" w:hAnsi="Cambria" w:cs="Arial"/>
          <w:bCs/>
        </w:rPr>
      </w:pPr>
      <w:r w:rsidRPr="00BF2685">
        <w:rPr>
          <w:rFonts w:ascii="Cambria" w:hAnsi="Cambria" w:cs="Arial"/>
          <w:bCs/>
        </w:rPr>
        <w:t>Zaleca się, aby strony oferty były trwale ze sobą połączone i kolejno ponumerowane.</w:t>
      </w:r>
    </w:p>
    <w:p w:rsidR="00D06029" w:rsidRPr="00BF2685" w:rsidRDefault="00D06029" w:rsidP="003B45AB">
      <w:pPr>
        <w:widowControl w:val="0"/>
        <w:numPr>
          <w:ilvl w:val="1"/>
          <w:numId w:val="22"/>
        </w:numPr>
        <w:spacing w:line="276" w:lineRule="auto"/>
        <w:jc w:val="both"/>
        <w:outlineLvl w:val="3"/>
        <w:rPr>
          <w:rFonts w:ascii="Cambria" w:hAnsi="Cambria" w:cs="Arial"/>
          <w:bCs/>
        </w:rPr>
      </w:pPr>
      <w:r w:rsidRPr="00BF2685">
        <w:rPr>
          <w:rFonts w:ascii="Cambria" w:hAnsi="Cambria" w:cs="Arial"/>
          <w:bCs/>
        </w:rPr>
        <w:t>Zaleca się, aby każda strona oferty zawierająca jakąkolwiek treść była podpisana lub parafowana przez wykonawcę.</w:t>
      </w:r>
    </w:p>
    <w:p w:rsidR="00D06029" w:rsidRPr="00BF2685" w:rsidRDefault="00D06029" w:rsidP="003B45AB">
      <w:pPr>
        <w:widowControl w:val="0"/>
        <w:numPr>
          <w:ilvl w:val="1"/>
          <w:numId w:val="22"/>
        </w:numPr>
        <w:spacing w:line="276" w:lineRule="auto"/>
        <w:jc w:val="both"/>
        <w:outlineLvl w:val="3"/>
        <w:rPr>
          <w:rFonts w:ascii="Cambria" w:hAnsi="Cambria" w:cs="Arial"/>
          <w:bCs/>
        </w:rPr>
      </w:pPr>
      <w:r w:rsidRPr="00BF2685">
        <w:rPr>
          <w:rFonts w:ascii="Cambria" w:hAnsi="Cambria" w:cs="Arial"/>
          <w:bCs/>
        </w:rPr>
        <w:t xml:space="preserve">W przypadku, gdy informacje zawarte w ofercie stanowią tajemnicę przedsiębiorstwa w rozumieniu przepisów ustawy o zwalczaniu nieuczciwej konkurencji, co do których wykonawca zastrzegł nie później niż w terminie składania, że nie mogą być udostępniane innym uczestnikom postępowania, muszą być oznaczone przez wykonawcę klauzulą </w:t>
      </w:r>
      <w:r w:rsidRPr="00BF2685">
        <w:rPr>
          <w:rFonts w:ascii="Cambria" w:hAnsi="Cambria" w:cs="Arial"/>
          <w:bCs/>
          <w:i/>
        </w:rPr>
        <w:t>„Informacje stanowiące tajemnicę przedsiębiorstwa w rozumieniu art. 11 ust. 4 ustawy z dnia 16 kwietnia 1993 o zwalczaniu nieuczciwej konkurencji”</w:t>
      </w:r>
      <w:r w:rsidRPr="00BF2685">
        <w:rPr>
          <w:rFonts w:ascii="Cambria" w:hAnsi="Cambria" w:cs="Arial"/>
          <w:bCs/>
        </w:rPr>
        <w:t>.</w:t>
      </w:r>
    </w:p>
    <w:p w:rsidR="00D06029" w:rsidRPr="00BF2685" w:rsidRDefault="00D06029" w:rsidP="00D06029">
      <w:pPr>
        <w:pStyle w:val="Akapitzlist"/>
        <w:autoSpaceDE w:val="0"/>
        <w:autoSpaceDN w:val="0"/>
        <w:adjustRightInd w:val="0"/>
        <w:spacing w:after="0"/>
        <w:rPr>
          <w:rFonts w:ascii="Cambria" w:hAnsi="Cambria" w:cs="Arial"/>
          <w:bCs/>
          <w:color w:val="000000"/>
          <w:sz w:val="24"/>
          <w:szCs w:val="24"/>
        </w:rPr>
      </w:pPr>
      <w:r w:rsidRPr="00BF2685">
        <w:rPr>
          <w:rFonts w:ascii="Cambria" w:hAnsi="Cambria" w:cs="Arial"/>
          <w:bCs/>
          <w:color w:val="000000"/>
          <w:sz w:val="24"/>
          <w:szCs w:val="24"/>
        </w:rPr>
        <w:t>Wykonawca nie później niż w terminie składania ofert musi wykazać, że zastrzeżone informacje stanowią tajemnicę przedsiębiorstwa, w szczególności określając, w jaki sposób zostały spełnione przesłanki, o których mowa w art. 11 ust. 4 ustawy z 16 kwietnia 1993 r. o zwalczaniu nieuczciwej konkurencji, zgodnie z którym tajemnicę przedsiębiorstwa stanowi określona informacja, jeżeli spełnia łącznie 3 warunki:</w:t>
      </w:r>
    </w:p>
    <w:p w:rsidR="00D06029" w:rsidRPr="00BF2685" w:rsidRDefault="00D06029" w:rsidP="003B45AB">
      <w:pPr>
        <w:pStyle w:val="Akapitzlist"/>
        <w:numPr>
          <w:ilvl w:val="2"/>
          <w:numId w:val="9"/>
        </w:numPr>
        <w:autoSpaceDE w:val="0"/>
        <w:autoSpaceDN w:val="0"/>
        <w:adjustRightInd w:val="0"/>
        <w:spacing w:after="0"/>
        <w:ind w:left="1134" w:hanging="425"/>
        <w:jc w:val="both"/>
        <w:rPr>
          <w:rFonts w:ascii="Cambria" w:hAnsi="Cambria" w:cs="Arial"/>
          <w:bCs/>
          <w:color w:val="000000"/>
          <w:sz w:val="24"/>
          <w:szCs w:val="24"/>
        </w:rPr>
      </w:pPr>
      <w:r w:rsidRPr="00BF2685">
        <w:rPr>
          <w:rFonts w:ascii="Cambria" w:hAnsi="Cambria" w:cs="Arial"/>
          <w:bCs/>
          <w:color w:val="000000"/>
          <w:sz w:val="24"/>
          <w:szCs w:val="24"/>
        </w:rPr>
        <w:t>ma charakter techniczny, technologiczny, organizacyjny przedsiębiorstwa lub jest to inna informacja mająca wartość gospodarczą,</w:t>
      </w:r>
    </w:p>
    <w:p w:rsidR="00D06029" w:rsidRPr="00BF2685" w:rsidRDefault="00D06029" w:rsidP="003B45AB">
      <w:pPr>
        <w:pStyle w:val="Akapitzlist"/>
        <w:numPr>
          <w:ilvl w:val="2"/>
          <w:numId w:val="9"/>
        </w:numPr>
        <w:autoSpaceDE w:val="0"/>
        <w:autoSpaceDN w:val="0"/>
        <w:adjustRightInd w:val="0"/>
        <w:spacing w:after="0"/>
        <w:ind w:left="1134" w:hanging="425"/>
        <w:jc w:val="both"/>
        <w:rPr>
          <w:rFonts w:ascii="Cambria" w:hAnsi="Cambria" w:cs="Arial"/>
          <w:bCs/>
          <w:color w:val="000000"/>
          <w:sz w:val="24"/>
          <w:szCs w:val="24"/>
        </w:rPr>
      </w:pPr>
      <w:r w:rsidRPr="00BF2685">
        <w:rPr>
          <w:rFonts w:ascii="Cambria" w:hAnsi="Cambria" w:cs="Arial"/>
          <w:bCs/>
          <w:color w:val="000000"/>
          <w:sz w:val="24"/>
          <w:szCs w:val="24"/>
        </w:rPr>
        <w:t>nie została ujawniona do wiadomości publicznej,</w:t>
      </w:r>
    </w:p>
    <w:p w:rsidR="00D06029" w:rsidRPr="00BF2685" w:rsidRDefault="00D06029" w:rsidP="003B45AB">
      <w:pPr>
        <w:pStyle w:val="Akapitzlist"/>
        <w:numPr>
          <w:ilvl w:val="2"/>
          <w:numId w:val="9"/>
        </w:numPr>
        <w:autoSpaceDE w:val="0"/>
        <w:autoSpaceDN w:val="0"/>
        <w:adjustRightInd w:val="0"/>
        <w:spacing w:after="0"/>
        <w:ind w:left="1134" w:hanging="425"/>
        <w:jc w:val="both"/>
        <w:rPr>
          <w:rFonts w:ascii="Cambria" w:hAnsi="Cambria" w:cs="Arial"/>
          <w:bCs/>
          <w:color w:val="000000"/>
          <w:sz w:val="24"/>
          <w:szCs w:val="24"/>
        </w:rPr>
      </w:pPr>
      <w:r w:rsidRPr="00BF2685">
        <w:rPr>
          <w:rFonts w:ascii="Cambria" w:hAnsi="Cambria" w:cs="Arial"/>
          <w:bCs/>
          <w:color w:val="000000"/>
          <w:sz w:val="24"/>
          <w:szCs w:val="24"/>
        </w:rPr>
        <w:t>podjęto w stosunku do niej niezbędne działania w celu zachowania poufności.</w:t>
      </w:r>
    </w:p>
    <w:p w:rsidR="00D06029" w:rsidRPr="00BF2685" w:rsidRDefault="00D06029" w:rsidP="00D06029">
      <w:pPr>
        <w:pStyle w:val="Akapitzlist"/>
        <w:autoSpaceDE w:val="0"/>
        <w:autoSpaceDN w:val="0"/>
        <w:adjustRightInd w:val="0"/>
        <w:spacing w:after="0"/>
        <w:rPr>
          <w:rFonts w:ascii="Cambria" w:hAnsi="Cambria" w:cs="Arial"/>
          <w:bCs/>
          <w:i/>
          <w:color w:val="000000"/>
          <w:sz w:val="24"/>
          <w:szCs w:val="24"/>
        </w:rPr>
      </w:pPr>
      <w:r w:rsidRPr="00BF2685">
        <w:rPr>
          <w:rFonts w:ascii="Cambria" w:hAnsi="Cambria" w:cs="Arial"/>
          <w:bCs/>
          <w:i/>
          <w:color w:val="000000"/>
          <w:sz w:val="24"/>
          <w:szCs w:val="24"/>
        </w:rPr>
        <w:t>Zaleca się, aby informacje stanowiące tajemnicę przedsiębiorstwa były trwale spięte i oddzielone od pozostałej (jawnej) części oferty.</w:t>
      </w:r>
    </w:p>
    <w:p w:rsidR="00D06029" w:rsidRPr="00BF2685" w:rsidRDefault="00D06029" w:rsidP="00D06029">
      <w:pPr>
        <w:pStyle w:val="Akapitzlist"/>
        <w:autoSpaceDE w:val="0"/>
        <w:autoSpaceDN w:val="0"/>
        <w:adjustRightInd w:val="0"/>
        <w:spacing w:after="0"/>
        <w:rPr>
          <w:rFonts w:ascii="Cambria" w:hAnsi="Cambria" w:cs="Arial"/>
          <w:bCs/>
          <w:i/>
          <w:color w:val="000000"/>
          <w:sz w:val="24"/>
          <w:szCs w:val="24"/>
        </w:rPr>
      </w:pPr>
      <w:r w:rsidRPr="00BF2685">
        <w:rPr>
          <w:rFonts w:ascii="Cambria" w:hAnsi="Cambria" w:cs="Arial"/>
          <w:bCs/>
          <w:i/>
          <w:color w:val="000000"/>
          <w:sz w:val="24"/>
          <w:szCs w:val="24"/>
        </w:rPr>
        <w:t>Wykonawca nie może zastrzec informacji, o których mowa w art. 86 ust. 4 ustawy.</w:t>
      </w:r>
    </w:p>
    <w:p w:rsidR="00D06029" w:rsidRPr="00BF2685" w:rsidRDefault="00D06029" w:rsidP="003B45AB">
      <w:pPr>
        <w:widowControl w:val="0"/>
        <w:numPr>
          <w:ilvl w:val="1"/>
          <w:numId w:val="22"/>
        </w:numPr>
        <w:spacing w:line="276" w:lineRule="auto"/>
        <w:jc w:val="both"/>
        <w:outlineLvl w:val="3"/>
        <w:rPr>
          <w:rFonts w:ascii="Cambria" w:hAnsi="Cambria" w:cs="Arial"/>
          <w:b/>
          <w:bCs/>
          <w:u w:val="single"/>
        </w:rPr>
      </w:pPr>
      <w:r w:rsidRPr="00BF2685">
        <w:rPr>
          <w:rFonts w:ascii="Cambria" w:hAnsi="Cambria" w:cs="Arial"/>
          <w:b/>
          <w:bCs/>
          <w:u w:val="single"/>
        </w:rPr>
        <w:t>Oferta musi zawierać:</w:t>
      </w:r>
    </w:p>
    <w:p w:rsidR="00D06029" w:rsidRPr="00BF2685" w:rsidRDefault="00D06029" w:rsidP="003B45AB">
      <w:pPr>
        <w:pStyle w:val="Akapitzlist"/>
        <w:numPr>
          <w:ilvl w:val="0"/>
          <w:numId w:val="10"/>
        </w:numPr>
        <w:tabs>
          <w:tab w:val="left" w:pos="1134"/>
        </w:tabs>
        <w:autoSpaceDE w:val="0"/>
        <w:autoSpaceDN w:val="0"/>
        <w:adjustRightInd w:val="0"/>
        <w:spacing w:after="0"/>
        <w:ind w:left="1134" w:hanging="425"/>
        <w:jc w:val="both"/>
        <w:rPr>
          <w:rFonts w:ascii="Cambria" w:hAnsi="Cambria" w:cs="Arial"/>
          <w:bCs/>
          <w:color w:val="000000"/>
          <w:sz w:val="24"/>
          <w:szCs w:val="24"/>
        </w:rPr>
      </w:pPr>
      <w:r w:rsidRPr="00BF2685">
        <w:rPr>
          <w:rFonts w:ascii="Cambria" w:hAnsi="Cambria" w:cs="Arial"/>
          <w:b/>
          <w:bCs/>
          <w:color w:val="000000"/>
          <w:sz w:val="24"/>
          <w:szCs w:val="24"/>
        </w:rPr>
        <w:t>Formularz ofertowy</w:t>
      </w:r>
      <w:r w:rsidRPr="00BF2685">
        <w:rPr>
          <w:rFonts w:ascii="Cambria" w:hAnsi="Cambria" w:cs="Arial"/>
          <w:bCs/>
          <w:color w:val="000000"/>
          <w:sz w:val="24"/>
          <w:szCs w:val="24"/>
        </w:rPr>
        <w:t xml:space="preserve"> sporządzony i wypełniony według wzoru stanowiącego</w:t>
      </w:r>
      <w:r>
        <w:rPr>
          <w:rFonts w:ascii="Cambria" w:hAnsi="Cambria" w:cs="Arial"/>
          <w:b/>
          <w:bCs/>
          <w:color w:val="000000"/>
          <w:sz w:val="24"/>
          <w:szCs w:val="24"/>
        </w:rPr>
        <w:t xml:space="preserve"> Załącznik Nr 3</w:t>
      </w:r>
      <w:r w:rsidRPr="00BF2685">
        <w:rPr>
          <w:rFonts w:ascii="Cambria" w:hAnsi="Cambria" w:cs="Arial"/>
          <w:b/>
          <w:bCs/>
          <w:color w:val="000000"/>
          <w:sz w:val="24"/>
          <w:szCs w:val="24"/>
        </w:rPr>
        <w:t xml:space="preserve"> do SIWZ</w:t>
      </w:r>
      <w:r w:rsidRPr="00BF2685">
        <w:rPr>
          <w:rFonts w:ascii="Cambria" w:hAnsi="Cambria" w:cs="Arial"/>
          <w:bCs/>
          <w:color w:val="000000"/>
          <w:sz w:val="24"/>
          <w:szCs w:val="24"/>
        </w:rPr>
        <w:t>,</w:t>
      </w:r>
    </w:p>
    <w:p w:rsidR="00D06029" w:rsidRPr="00BF2685" w:rsidRDefault="00D06029" w:rsidP="00D06029">
      <w:pPr>
        <w:pStyle w:val="Akapitzlist"/>
        <w:tabs>
          <w:tab w:val="left" w:pos="1134"/>
        </w:tabs>
        <w:autoSpaceDE w:val="0"/>
        <w:autoSpaceDN w:val="0"/>
        <w:adjustRightInd w:val="0"/>
        <w:ind w:left="1134"/>
        <w:rPr>
          <w:rFonts w:ascii="Cambria" w:hAnsi="Cambria" w:cs="Arial"/>
          <w:bCs/>
          <w:i/>
          <w:color w:val="000000"/>
          <w:sz w:val="24"/>
          <w:szCs w:val="24"/>
        </w:rPr>
      </w:pPr>
      <w:r w:rsidRPr="00BF2685">
        <w:rPr>
          <w:rFonts w:ascii="Cambria" w:hAnsi="Cambria" w:cs="Arial"/>
          <w:bCs/>
          <w:i/>
          <w:color w:val="000000"/>
          <w:sz w:val="24"/>
          <w:szCs w:val="24"/>
        </w:rPr>
        <w:t xml:space="preserve">W przypadku sporządzenia oferty przez Wykonawcę na własnym formularzu, wymaga się, aby Wykonawca uwzględnił w nim wszystkie oświadczenia </w:t>
      </w:r>
      <w:r w:rsidRPr="00BF2685">
        <w:rPr>
          <w:rFonts w:ascii="Cambria" w:hAnsi="Cambria" w:cs="Arial"/>
          <w:bCs/>
          <w:i/>
          <w:color w:val="000000"/>
          <w:sz w:val="24"/>
          <w:szCs w:val="24"/>
        </w:rPr>
        <w:br/>
        <w:t>i elementy zawarte w Załączniku nr 3  do SIWZ.</w:t>
      </w:r>
    </w:p>
    <w:p w:rsidR="00D06029" w:rsidRPr="00BF2685" w:rsidRDefault="00D06029" w:rsidP="00D06029">
      <w:pPr>
        <w:pStyle w:val="Akapitzlist"/>
        <w:tabs>
          <w:tab w:val="left" w:pos="1134"/>
        </w:tabs>
        <w:autoSpaceDE w:val="0"/>
        <w:autoSpaceDN w:val="0"/>
        <w:adjustRightInd w:val="0"/>
        <w:ind w:left="1134"/>
        <w:rPr>
          <w:rFonts w:ascii="Cambria" w:hAnsi="Cambria" w:cs="Arial"/>
          <w:bCs/>
          <w:i/>
          <w:color w:val="000000"/>
          <w:sz w:val="24"/>
          <w:szCs w:val="24"/>
        </w:rPr>
      </w:pPr>
      <w:r w:rsidRPr="00BF2685">
        <w:rPr>
          <w:rFonts w:ascii="Cambria" w:hAnsi="Cambria" w:cs="Arial"/>
          <w:bCs/>
          <w:i/>
          <w:color w:val="000000"/>
          <w:sz w:val="24"/>
          <w:szCs w:val="24"/>
        </w:rPr>
        <w:lastRenderedPageBreak/>
        <w:t>Załącznik nr 3 do SIWZ lub własny formularz złożony przez Wykonawcę, będą stanowić treść oferty w związku z tym nie podlegają one uzupełnieniu w trybie art. 26 ust. 3 ustawy</w:t>
      </w:r>
      <w:r w:rsidRPr="00BF2685">
        <w:rPr>
          <w:rFonts w:ascii="Cambria" w:hAnsi="Cambria"/>
          <w:color w:val="000000"/>
          <w:sz w:val="24"/>
          <w:szCs w:val="24"/>
        </w:rPr>
        <w:t xml:space="preserve"> </w:t>
      </w:r>
      <w:proofErr w:type="spellStart"/>
      <w:r w:rsidRPr="00BF2685">
        <w:rPr>
          <w:rFonts w:ascii="Cambria" w:hAnsi="Cambria"/>
          <w:i/>
          <w:color w:val="000000"/>
          <w:sz w:val="24"/>
          <w:szCs w:val="24"/>
        </w:rPr>
        <w:t>Pzp</w:t>
      </w:r>
      <w:proofErr w:type="spellEnd"/>
      <w:r w:rsidRPr="00BF2685">
        <w:rPr>
          <w:rFonts w:ascii="Cambria" w:hAnsi="Cambria" w:cs="Arial"/>
          <w:bCs/>
          <w:i/>
          <w:color w:val="000000"/>
          <w:sz w:val="24"/>
          <w:szCs w:val="24"/>
        </w:rPr>
        <w:t>.</w:t>
      </w:r>
    </w:p>
    <w:p w:rsidR="00D06029" w:rsidRPr="00BF2685" w:rsidRDefault="00D06029" w:rsidP="00D06029">
      <w:pPr>
        <w:pStyle w:val="Akapitzlist"/>
        <w:tabs>
          <w:tab w:val="left" w:pos="1134"/>
        </w:tabs>
        <w:autoSpaceDE w:val="0"/>
        <w:autoSpaceDN w:val="0"/>
        <w:adjustRightInd w:val="0"/>
        <w:ind w:left="1134"/>
        <w:rPr>
          <w:rFonts w:ascii="Cambria" w:hAnsi="Cambria" w:cs="Arial"/>
          <w:bCs/>
          <w:i/>
          <w:color w:val="000000"/>
          <w:sz w:val="24"/>
          <w:szCs w:val="24"/>
        </w:rPr>
      </w:pPr>
      <w:r w:rsidRPr="00BF2685">
        <w:rPr>
          <w:rFonts w:ascii="Cambria" w:hAnsi="Cambria" w:cs="Arial"/>
          <w:bCs/>
          <w:i/>
          <w:color w:val="000000"/>
          <w:sz w:val="24"/>
          <w:szCs w:val="24"/>
        </w:rPr>
        <w:t xml:space="preserve">Niezłożenie któregokolwiek z tych dokumentów (lub ich części), skutkować będzie odrzuceniem oferty na podstawie art. 89 ust. 1 pkt 2) ustawy </w:t>
      </w:r>
      <w:proofErr w:type="spellStart"/>
      <w:r w:rsidRPr="00BF2685">
        <w:rPr>
          <w:rFonts w:ascii="Cambria" w:hAnsi="Cambria" w:cs="Arial"/>
          <w:bCs/>
          <w:i/>
          <w:color w:val="000000"/>
          <w:sz w:val="24"/>
          <w:szCs w:val="24"/>
        </w:rPr>
        <w:t>Pzp</w:t>
      </w:r>
      <w:proofErr w:type="spellEnd"/>
      <w:r w:rsidRPr="00BF2685">
        <w:rPr>
          <w:rFonts w:ascii="Cambria" w:hAnsi="Cambria" w:cs="Arial"/>
          <w:bCs/>
          <w:i/>
          <w:color w:val="000000"/>
          <w:sz w:val="24"/>
          <w:szCs w:val="24"/>
        </w:rPr>
        <w:t>.</w:t>
      </w:r>
    </w:p>
    <w:p w:rsidR="00D06029" w:rsidRPr="00BF2685" w:rsidRDefault="00D06029" w:rsidP="003B45AB">
      <w:pPr>
        <w:pStyle w:val="Akapitzlist"/>
        <w:numPr>
          <w:ilvl w:val="0"/>
          <w:numId w:val="10"/>
        </w:numPr>
        <w:tabs>
          <w:tab w:val="left" w:pos="1134"/>
        </w:tabs>
        <w:autoSpaceDE w:val="0"/>
        <w:autoSpaceDN w:val="0"/>
        <w:adjustRightInd w:val="0"/>
        <w:spacing w:after="0"/>
        <w:ind w:left="1134" w:hanging="425"/>
        <w:jc w:val="both"/>
        <w:rPr>
          <w:rFonts w:ascii="Cambria" w:hAnsi="Cambria" w:cs="Arial"/>
          <w:bCs/>
          <w:color w:val="000000"/>
          <w:sz w:val="24"/>
          <w:szCs w:val="24"/>
        </w:rPr>
      </w:pPr>
      <w:r w:rsidRPr="00BF2685">
        <w:rPr>
          <w:rFonts w:ascii="Cambria" w:hAnsi="Cambria" w:cs="Arial"/>
          <w:bCs/>
          <w:color w:val="000000"/>
          <w:sz w:val="24"/>
          <w:szCs w:val="24"/>
        </w:rPr>
        <w:t xml:space="preserve">Oświadczenie, o którym mowa w pkt 5.1 SIWZ według wzoru stanowiącego </w:t>
      </w:r>
      <w:r>
        <w:rPr>
          <w:rFonts w:ascii="Cambria" w:hAnsi="Cambria" w:cs="Arial"/>
          <w:b/>
          <w:bCs/>
          <w:color w:val="000000"/>
          <w:sz w:val="24"/>
          <w:szCs w:val="24"/>
        </w:rPr>
        <w:t>Załącznik nr 1</w:t>
      </w:r>
      <w:r w:rsidRPr="00BF2685">
        <w:rPr>
          <w:rFonts w:ascii="Cambria" w:hAnsi="Cambria" w:cs="Arial"/>
          <w:b/>
          <w:bCs/>
          <w:color w:val="000000"/>
          <w:sz w:val="24"/>
          <w:szCs w:val="24"/>
        </w:rPr>
        <w:t xml:space="preserve"> do SIWZ</w:t>
      </w:r>
      <w:r w:rsidRPr="00BF2685">
        <w:rPr>
          <w:rFonts w:ascii="Cambria" w:hAnsi="Cambria" w:cs="Arial"/>
          <w:bCs/>
          <w:color w:val="000000"/>
          <w:sz w:val="24"/>
          <w:szCs w:val="24"/>
        </w:rPr>
        <w:t>,</w:t>
      </w:r>
    </w:p>
    <w:p w:rsidR="00D06029" w:rsidRPr="00BF2685" w:rsidRDefault="00D06029" w:rsidP="003B45AB">
      <w:pPr>
        <w:pStyle w:val="Akapitzlist"/>
        <w:numPr>
          <w:ilvl w:val="0"/>
          <w:numId w:val="10"/>
        </w:numPr>
        <w:tabs>
          <w:tab w:val="left" w:pos="1134"/>
        </w:tabs>
        <w:autoSpaceDE w:val="0"/>
        <w:autoSpaceDN w:val="0"/>
        <w:adjustRightInd w:val="0"/>
        <w:spacing w:after="0"/>
        <w:ind w:left="1134" w:hanging="425"/>
        <w:jc w:val="both"/>
        <w:rPr>
          <w:rFonts w:ascii="Cambria" w:hAnsi="Cambria" w:cs="Arial"/>
          <w:bCs/>
          <w:color w:val="000000"/>
          <w:sz w:val="24"/>
          <w:szCs w:val="24"/>
        </w:rPr>
      </w:pPr>
      <w:r w:rsidRPr="00BF2685">
        <w:rPr>
          <w:rFonts w:ascii="Cambria" w:hAnsi="Cambria" w:cs="Arial"/>
          <w:bCs/>
          <w:color w:val="000000"/>
          <w:sz w:val="24"/>
          <w:szCs w:val="24"/>
        </w:rPr>
        <w:t xml:space="preserve">Pełnomocnictwo do reprezentowania wykonawcy (wykonawców występujących wspólnie), </w:t>
      </w:r>
      <w:r w:rsidRPr="00BF2685">
        <w:rPr>
          <w:rFonts w:ascii="Cambria" w:hAnsi="Cambria" w:cs="Arial"/>
          <w:bCs/>
          <w:i/>
          <w:color w:val="000000"/>
          <w:sz w:val="24"/>
          <w:szCs w:val="24"/>
          <w:u w:val="single"/>
        </w:rPr>
        <w:t>o ile ofertę składa pełnomocnik</w:t>
      </w:r>
      <w:r w:rsidRPr="00BF2685">
        <w:rPr>
          <w:rFonts w:ascii="Cambria" w:hAnsi="Cambria" w:cs="Arial"/>
          <w:bCs/>
          <w:color w:val="000000"/>
          <w:sz w:val="24"/>
          <w:szCs w:val="24"/>
        </w:rPr>
        <w:t>,</w:t>
      </w:r>
    </w:p>
    <w:p w:rsidR="00D06029" w:rsidRPr="00BF2685" w:rsidRDefault="00D06029" w:rsidP="003B45AB">
      <w:pPr>
        <w:widowControl w:val="0"/>
        <w:numPr>
          <w:ilvl w:val="1"/>
          <w:numId w:val="22"/>
        </w:numPr>
        <w:autoSpaceDE w:val="0"/>
        <w:autoSpaceDN w:val="0"/>
        <w:adjustRightInd w:val="0"/>
        <w:spacing w:line="276" w:lineRule="auto"/>
        <w:jc w:val="both"/>
        <w:outlineLvl w:val="3"/>
        <w:rPr>
          <w:rFonts w:ascii="Cambria" w:hAnsi="Cambria" w:cs="Arial"/>
          <w:bCs/>
          <w:lang w:eastAsia="en-US"/>
        </w:rPr>
      </w:pPr>
      <w:r w:rsidRPr="00BF2685">
        <w:rPr>
          <w:rFonts w:ascii="Cambria" w:hAnsi="Cambria" w:cs="Arial"/>
          <w:bCs/>
        </w:rPr>
        <w:t xml:space="preserve">Ofertę należy umieścić w kopercie/opakowaniu i zabezpieczyć w sposób uniemożliwiający zapoznanie się z jej zawartością bez naruszenia zabezpieczeń przed upływem terminu otwarcia ofert. </w:t>
      </w:r>
      <w:r w:rsidRPr="00BF2685">
        <w:rPr>
          <w:rFonts w:ascii="Cambria" w:hAnsi="Cambria" w:cs="Arial"/>
          <w:bCs/>
          <w:lang w:eastAsia="en-US"/>
        </w:rPr>
        <w:t>Na kopercie/opakowaniu (w tym opakowaniu poczty kurierskiej) należy umieścić następujące oznaczenia:</w:t>
      </w:r>
    </w:p>
    <w:p w:rsidR="00D06029" w:rsidRPr="00BF2685" w:rsidRDefault="00D06029" w:rsidP="003B45AB">
      <w:pPr>
        <w:pStyle w:val="Akapitzlist"/>
        <w:numPr>
          <w:ilvl w:val="0"/>
          <w:numId w:val="11"/>
        </w:numPr>
        <w:autoSpaceDE w:val="0"/>
        <w:autoSpaceDN w:val="0"/>
        <w:adjustRightInd w:val="0"/>
        <w:spacing w:before="20" w:after="40"/>
        <w:ind w:left="1134" w:hanging="425"/>
        <w:jc w:val="both"/>
        <w:rPr>
          <w:rFonts w:ascii="Cambria" w:hAnsi="Cambria" w:cs="Arial"/>
          <w:bCs/>
          <w:sz w:val="24"/>
          <w:szCs w:val="24"/>
        </w:rPr>
      </w:pPr>
      <w:r w:rsidRPr="00BF2685">
        <w:rPr>
          <w:rFonts w:ascii="Cambria" w:hAnsi="Cambria" w:cs="Arial"/>
          <w:bCs/>
          <w:sz w:val="24"/>
          <w:szCs w:val="24"/>
        </w:rPr>
        <w:t>nazwa, adres, numer telefonu i faksu Wykonawcy;</w:t>
      </w:r>
    </w:p>
    <w:p w:rsidR="00D06029" w:rsidRPr="00BF2685" w:rsidRDefault="00D06029" w:rsidP="003B45AB">
      <w:pPr>
        <w:pStyle w:val="Akapitzlist"/>
        <w:numPr>
          <w:ilvl w:val="0"/>
          <w:numId w:val="11"/>
        </w:numPr>
        <w:autoSpaceDE w:val="0"/>
        <w:autoSpaceDN w:val="0"/>
        <w:adjustRightInd w:val="0"/>
        <w:spacing w:before="20" w:after="40"/>
        <w:ind w:left="1134" w:hanging="425"/>
        <w:jc w:val="both"/>
        <w:rPr>
          <w:rFonts w:ascii="Cambria" w:hAnsi="Cambria" w:cs="Arial"/>
          <w:bCs/>
          <w:sz w:val="24"/>
          <w:szCs w:val="24"/>
        </w:rPr>
      </w:pPr>
      <w:r w:rsidRPr="00BF2685">
        <w:rPr>
          <w:rFonts w:ascii="Cambria" w:hAnsi="Cambria"/>
          <w:b/>
          <w:sz w:val="24"/>
          <w:szCs w:val="24"/>
        </w:rPr>
        <w:t xml:space="preserve">Gmina </w:t>
      </w:r>
      <w:r w:rsidR="001B79D2">
        <w:rPr>
          <w:rFonts w:ascii="Cambria" w:hAnsi="Cambria"/>
          <w:b/>
          <w:sz w:val="24"/>
          <w:szCs w:val="24"/>
        </w:rPr>
        <w:t>Kluczewsko</w:t>
      </w:r>
      <w:r w:rsidRPr="00BF2685">
        <w:rPr>
          <w:rFonts w:ascii="Cambria" w:hAnsi="Cambria"/>
          <w:b/>
          <w:sz w:val="24"/>
          <w:szCs w:val="24"/>
        </w:rPr>
        <w:t>,</w:t>
      </w:r>
    </w:p>
    <w:p w:rsidR="00D06029" w:rsidRPr="001B79D2" w:rsidRDefault="001B79D2" w:rsidP="001B79D2">
      <w:pPr>
        <w:pStyle w:val="Bezodstpw"/>
        <w:ind w:firstLine="1134"/>
        <w:rPr>
          <w:rFonts w:asciiTheme="majorHAnsi" w:hAnsiTheme="majorHAnsi"/>
          <w:b/>
        </w:rPr>
      </w:pPr>
      <w:r>
        <w:rPr>
          <w:rFonts w:asciiTheme="majorHAnsi" w:hAnsiTheme="majorHAnsi"/>
          <w:b/>
        </w:rPr>
        <w:t>u</w:t>
      </w:r>
      <w:r w:rsidRPr="001B79D2">
        <w:rPr>
          <w:rFonts w:asciiTheme="majorHAnsi" w:hAnsiTheme="majorHAnsi"/>
          <w:b/>
        </w:rPr>
        <w:t>l. Spółdzielcza 12</w:t>
      </w:r>
      <w:r w:rsidR="00D06029" w:rsidRPr="001B79D2">
        <w:rPr>
          <w:rFonts w:asciiTheme="majorHAnsi" w:hAnsiTheme="majorHAnsi"/>
          <w:b/>
        </w:rPr>
        <w:t>,</w:t>
      </w:r>
    </w:p>
    <w:p w:rsidR="00D06029" w:rsidRPr="001B79D2" w:rsidRDefault="001B79D2" w:rsidP="001B79D2">
      <w:pPr>
        <w:pStyle w:val="Bezodstpw"/>
        <w:ind w:firstLine="1134"/>
        <w:rPr>
          <w:rFonts w:asciiTheme="majorHAnsi" w:hAnsiTheme="majorHAnsi"/>
          <w:b/>
        </w:rPr>
      </w:pPr>
      <w:r w:rsidRPr="001B79D2">
        <w:rPr>
          <w:rFonts w:asciiTheme="majorHAnsi" w:hAnsiTheme="majorHAnsi"/>
          <w:b/>
        </w:rPr>
        <w:t>29-120 Kluczewsko</w:t>
      </w:r>
      <w:r w:rsidR="00D06029" w:rsidRPr="001B79D2">
        <w:rPr>
          <w:rFonts w:asciiTheme="majorHAnsi" w:hAnsiTheme="majorHAnsi"/>
          <w:b/>
        </w:rPr>
        <w:t>.</w:t>
      </w:r>
    </w:p>
    <w:p w:rsidR="00D06029" w:rsidRPr="00BF2685" w:rsidRDefault="00D06029" w:rsidP="00D06029">
      <w:pPr>
        <w:ind w:hanging="142"/>
        <w:jc w:val="both"/>
        <w:rPr>
          <w:rFonts w:ascii="Cambria" w:hAnsi="Cambria"/>
          <w:sz w:val="20"/>
          <w:szCs w:val="20"/>
        </w:rPr>
      </w:pPr>
      <w:r>
        <w:rPr>
          <w:rFonts w:ascii="Cambria" w:hAnsi="Cambria" w:cs="Arial"/>
          <w:bCs/>
          <w:lang w:eastAsia="en-US"/>
        </w:rPr>
        <w:t xml:space="preserve">  </w:t>
      </w:r>
      <w:r w:rsidRPr="00BF2685">
        <w:rPr>
          <w:rFonts w:ascii="Cambria" w:hAnsi="Cambria" w:cs="Arial"/>
          <w:bCs/>
          <w:lang w:eastAsia="en-US"/>
        </w:rPr>
        <w:t xml:space="preserve">Oferta w przetargu nieograniczonym na </w:t>
      </w:r>
      <w:r w:rsidR="00B21AAF" w:rsidRPr="00B21AAF">
        <w:rPr>
          <w:rFonts w:asciiTheme="majorHAnsi" w:hAnsiTheme="majorHAnsi"/>
          <w:b/>
          <w:bCs/>
        </w:rPr>
        <w:t>Świadczenie usług prowadzenia zajęć projektowych z wykorzystaniem narzędzi TIK dla uczniów w ramach projektu „Rozwijanie kompetencji cyfrowych uczniów z terenu Gminy Kluczewsko”</w:t>
      </w:r>
      <w:r w:rsidR="00B21AAF">
        <w:rPr>
          <w:b/>
          <w:bCs/>
          <w:sz w:val="28"/>
          <w:szCs w:val="28"/>
        </w:rPr>
        <w:t xml:space="preserve"> </w:t>
      </w:r>
      <w:r w:rsidRPr="00BF2685">
        <w:rPr>
          <w:rFonts w:ascii="Cambria" w:hAnsi="Cambria" w:cs="Arial"/>
          <w:b/>
          <w:bCs/>
          <w:lang w:eastAsia="en-US"/>
        </w:rPr>
        <w:t xml:space="preserve"> – </w:t>
      </w:r>
      <w:r w:rsidRPr="00BF2685">
        <w:rPr>
          <w:rFonts w:ascii="Cambria" w:hAnsi="Cambria" w:cs="Arial"/>
          <w:b/>
          <w:bCs/>
          <w:color w:val="000000"/>
          <w:lang w:eastAsia="en-US"/>
        </w:rPr>
        <w:t xml:space="preserve">Znak sprawy: </w:t>
      </w:r>
      <w:r w:rsidR="00BE735C">
        <w:rPr>
          <w:rFonts w:ascii="Cambria" w:hAnsi="Cambria"/>
          <w:b/>
          <w:sz w:val="20"/>
          <w:szCs w:val="20"/>
        </w:rPr>
        <w:t>B.271.14.2018</w:t>
      </w:r>
    </w:p>
    <w:p w:rsidR="00D06029" w:rsidRPr="00BF2685" w:rsidRDefault="00D06029" w:rsidP="003B45AB">
      <w:pPr>
        <w:pStyle w:val="Akapitzlist"/>
        <w:numPr>
          <w:ilvl w:val="0"/>
          <w:numId w:val="11"/>
        </w:numPr>
        <w:autoSpaceDE w:val="0"/>
        <w:autoSpaceDN w:val="0"/>
        <w:adjustRightInd w:val="0"/>
        <w:spacing w:before="20" w:after="40"/>
        <w:ind w:left="1134" w:hanging="425"/>
        <w:jc w:val="both"/>
        <w:rPr>
          <w:rFonts w:ascii="Cambria" w:hAnsi="Cambria" w:cs="Arial"/>
          <w:bCs/>
          <w:sz w:val="24"/>
          <w:szCs w:val="24"/>
        </w:rPr>
      </w:pPr>
      <w:r w:rsidRPr="00BF2685">
        <w:rPr>
          <w:rFonts w:ascii="Cambria" w:hAnsi="Cambria" w:cs="Arial"/>
          <w:b/>
          <w:bCs/>
          <w:sz w:val="24"/>
          <w:szCs w:val="24"/>
        </w:rPr>
        <w:t>Część nr</w:t>
      </w:r>
      <w:r w:rsidRPr="00BF2685">
        <w:rPr>
          <w:rFonts w:ascii="Cambria" w:hAnsi="Cambria" w:cs="Arial"/>
          <w:bCs/>
          <w:sz w:val="24"/>
          <w:szCs w:val="24"/>
        </w:rPr>
        <w:t xml:space="preserve"> ……… </w:t>
      </w:r>
      <w:r w:rsidRPr="00BF2685">
        <w:rPr>
          <w:rFonts w:ascii="Cambria" w:hAnsi="Cambria" w:cs="Arial"/>
          <w:b/>
          <w:bCs/>
          <w:sz w:val="24"/>
          <w:szCs w:val="24"/>
        </w:rPr>
        <w:t xml:space="preserve">zamówienia. </w:t>
      </w:r>
      <w:r w:rsidRPr="00BF2685">
        <w:rPr>
          <w:rFonts w:ascii="Cambria" w:hAnsi="Cambria" w:cs="Arial"/>
          <w:bCs/>
          <w:sz w:val="24"/>
          <w:szCs w:val="24"/>
        </w:rPr>
        <w:t xml:space="preserve">Uwaga! </w:t>
      </w:r>
      <w:r w:rsidRPr="00BF2685">
        <w:rPr>
          <w:rFonts w:ascii="Cambria" w:hAnsi="Cambria" w:cs="Arial"/>
          <w:bCs/>
          <w:i/>
          <w:sz w:val="24"/>
          <w:szCs w:val="24"/>
        </w:rPr>
        <w:t>(należy wskazać część lub części, na którą składana jest oferta).</w:t>
      </w:r>
    </w:p>
    <w:p w:rsidR="00D06029" w:rsidRPr="00BF2685" w:rsidRDefault="00D06029" w:rsidP="003B45AB">
      <w:pPr>
        <w:pStyle w:val="Akapitzlist"/>
        <w:numPr>
          <w:ilvl w:val="0"/>
          <w:numId w:val="11"/>
        </w:numPr>
        <w:autoSpaceDE w:val="0"/>
        <w:autoSpaceDN w:val="0"/>
        <w:adjustRightInd w:val="0"/>
        <w:spacing w:after="0"/>
        <w:ind w:left="1134" w:hanging="425"/>
        <w:jc w:val="both"/>
        <w:rPr>
          <w:rFonts w:ascii="Cambria" w:hAnsi="Cambria" w:cs="Arial"/>
          <w:bCs/>
          <w:sz w:val="24"/>
          <w:szCs w:val="24"/>
        </w:rPr>
      </w:pPr>
      <w:r w:rsidRPr="00BF2685">
        <w:rPr>
          <w:rFonts w:ascii="Cambria" w:hAnsi="Cambria" w:cs="Arial"/>
          <w:bCs/>
          <w:sz w:val="24"/>
          <w:szCs w:val="24"/>
        </w:rPr>
        <w:t xml:space="preserve">Nie otwierać przed dniem </w:t>
      </w:r>
      <w:r w:rsidR="00B21AAF">
        <w:rPr>
          <w:rFonts w:ascii="Cambria" w:hAnsi="Cambria" w:cs="Arial"/>
          <w:b/>
          <w:bCs/>
          <w:color w:val="000000"/>
          <w:sz w:val="24"/>
          <w:szCs w:val="24"/>
        </w:rPr>
        <w:t>12</w:t>
      </w:r>
      <w:r w:rsidRPr="00BF2685">
        <w:rPr>
          <w:rFonts w:ascii="Cambria" w:hAnsi="Cambria" w:cs="Arial"/>
          <w:b/>
          <w:bCs/>
          <w:color w:val="000000"/>
          <w:sz w:val="24"/>
          <w:szCs w:val="24"/>
        </w:rPr>
        <w:t>.10.</w:t>
      </w:r>
      <w:r w:rsidRPr="00BF2685">
        <w:rPr>
          <w:rFonts w:ascii="Cambria" w:hAnsi="Cambria" w:cs="Arial"/>
          <w:b/>
          <w:bCs/>
          <w:sz w:val="24"/>
          <w:szCs w:val="24"/>
        </w:rPr>
        <w:t>2018 r. do godz. 10:15</w:t>
      </w:r>
    </w:p>
    <w:p w:rsidR="00D06029" w:rsidRPr="001D7360" w:rsidRDefault="00D06029" w:rsidP="003B45AB">
      <w:pPr>
        <w:widowControl w:val="0"/>
        <w:numPr>
          <w:ilvl w:val="1"/>
          <w:numId w:val="22"/>
        </w:numPr>
        <w:autoSpaceDE w:val="0"/>
        <w:autoSpaceDN w:val="0"/>
        <w:adjustRightInd w:val="0"/>
        <w:spacing w:line="276" w:lineRule="auto"/>
        <w:jc w:val="both"/>
        <w:outlineLvl w:val="3"/>
        <w:rPr>
          <w:rFonts w:ascii="Cambria" w:hAnsi="Cambria" w:cs="Arial"/>
          <w:bCs/>
          <w:color w:val="000000"/>
          <w:lang w:eastAsia="en-US"/>
        </w:rPr>
      </w:pPr>
      <w:r w:rsidRPr="00BF2685">
        <w:rPr>
          <w:rFonts w:ascii="Cambria" w:hAnsi="Cambria" w:cs="Arial"/>
          <w:bCs/>
        </w:rPr>
        <w:t>Zamawiający nie ponosi odpowiedzialności za nieprawidłowe oznakowanie koperty.</w:t>
      </w:r>
    </w:p>
    <w:p w:rsidR="001D7360" w:rsidRPr="00BF2685" w:rsidRDefault="001D7360" w:rsidP="001D7360">
      <w:pPr>
        <w:widowControl w:val="0"/>
        <w:autoSpaceDE w:val="0"/>
        <w:autoSpaceDN w:val="0"/>
        <w:adjustRightInd w:val="0"/>
        <w:spacing w:line="276" w:lineRule="auto"/>
        <w:ind w:left="720"/>
        <w:jc w:val="both"/>
        <w:outlineLvl w:val="3"/>
        <w:rPr>
          <w:rFonts w:ascii="Cambria" w:hAnsi="Cambria" w:cs="Arial"/>
          <w:bCs/>
          <w:color w:val="000000"/>
          <w:lang w:eastAsia="en-US"/>
        </w:rPr>
      </w:pPr>
    </w:p>
    <w:tbl>
      <w:tblPr>
        <w:tblW w:w="0" w:type="auto"/>
        <w:tblInd w:w="108" w:type="dxa"/>
        <w:tblBorders>
          <w:bottom w:val="single" w:sz="4" w:space="0" w:color="auto"/>
        </w:tblBorders>
        <w:tblLook w:val="00A0" w:firstRow="1" w:lastRow="0" w:firstColumn="1" w:lastColumn="0" w:noHBand="0" w:noVBand="0"/>
      </w:tblPr>
      <w:tblGrid>
        <w:gridCol w:w="8638"/>
      </w:tblGrid>
      <w:tr w:rsidR="00D06029" w:rsidRPr="00BF2685" w:rsidTr="00DB31F1">
        <w:tc>
          <w:tcPr>
            <w:tcW w:w="8638" w:type="dxa"/>
            <w:tcBorders>
              <w:bottom w:val="single" w:sz="4" w:space="0" w:color="auto"/>
            </w:tcBorders>
          </w:tcPr>
          <w:p w:rsidR="001D7360" w:rsidRDefault="001D7360" w:rsidP="00DB31F1">
            <w:pPr>
              <w:suppressAutoHyphens/>
              <w:spacing w:line="276" w:lineRule="auto"/>
              <w:contextualSpacing/>
              <w:jc w:val="center"/>
              <w:textAlignment w:val="baseline"/>
              <w:rPr>
                <w:rFonts w:ascii="Cambria" w:hAnsi="Cambria"/>
                <w:sz w:val="26"/>
                <w:szCs w:val="26"/>
              </w:rPr>
            </w:pPr>
          </w:p>
          <w:p w:rsidR="00D06029" w:rsidRPr="00BF2685" w:rsidRDefault="00D06029" w:rsidP="00DB31F1">
            <w:pPr>
              <w:suppressAutoHyphens/>
              <w:spacing w:line="276" w:lineRule="auto"/>
              <w:contextualSpacing/>
              <w:jc w:val="center"/>
              <w:textAlignment w:val="baseline"/>
              <w:rPr>
                <w:rFonts w:ascii="Cambria" w:hAnsi="Cambria"/>
                <w:sz w:val="26"/>
                <w:szCs w:val="26"/>
              </w:rPr>
            </w:pPr>
            <w:r w:rsidRPr="00BF2685">
              <w:rPr>
                <w:rFonts w:ascii="Cambria" w:hAnsi="Cambria"/>
                <w:sz w:val="26"/>
                <w:szCs w:val="26"/>
              </w:rPr>
              <w:t>Rozdział 8</w:t>
            </w:r>
          </w:p>
          <w:p w:rsidR="00D06029" w:rsidRPr="00BF2685" w:rsidRDefault="00D06029" w:rsidP="00DB31F1">
            <w:pPr>
              <w:suppressAutoHyphens/>
              <w:spacing w:line="276" w:lineRule="auto"/>
              <w:contextualSpacing/>
              <w:jc w:val="center"/>
              <w:textAlignment w:val="baseline"/>
              <w:rPr>
                <w:rFonts w:ascii="Cambria" w:hAnsi="Cambria"/>
              </w:rPr>
            </w:pPr>
            <w:r w:rsidRPr="00BF2685">
              <w:rPr>
                <w:rFonts w:ascii="Cambria" w:hAnsi="Cambria"/>
                <w:b/>
                <w:sz w:val="26"/>
                <w:szCs w:val="26"/>
              </w:rPr>
              <w:t>SKŁADANIE I OTWARCIE OFERT</w:t>
            </w:r>
          </w:p>
        </w:tc>
      </w:tr>
    </w:tbl>
    <w:p w:rsidR="00D06029" w:rsidRPr="00BF2685" w:rsidRDefault="00D06029" w:rsidP="003B45AB">
      <w:pPr>
        <w:widowControl w:val="0"/>
        <w:numPr>
          <w:ilvl w:val="0"/>
          <w:numId w:val="3"/>
        </w:numPr>
        <w:spacing w:line="276" w:lineRule="auto"/>
        <w:jc w:val="both"/>
        <w:outlineLvl w:val="3"/>
        <w:rPr>
          <w:rFonts w:ascii="Cambria" w:hAnsi="Cambria" w:cs="Arial"/>
          <w:bCs/>
          <w:vanish/>
        </w:rPr>
      </w:pPr>
    </w:p>
    <w:p w:rsidR="00D06029" w:rsidRPr="00BF2685" w:rsidRDefault="00D06029" w:rsidP="003B45AB">
      <w:pPr>
        <w:widowControl w:val="0"/>
        <w:numPr>
          <w:ilvl w:val="0"/>
          <w:numId w:val="3"/>
        </w:numPr>
        <w:spacing w:line="276" w:lineRule="auto"/>
        <w:jc w:val="both"/>
        <w:outlineLvl w:val="3"/>
        <w:rPr>
          <w:rFonts w:ascii="Cambria" w:hAnsi="Cambria" w:cs="Arial"/>
          <w:bCs/>
          <w:vanish/>
        </w:rPr>
      </w:pPr>
    </w:p>
    <w:p w:rsidR="00D06029" w:rsidRPr="00BF2685" w:rsidRDefault="00D06029" w:rsidP="00D06029">
      <w:pPr>
        <w:pStyle w:val="Akapitzlist"/>
        <w:widowControl w:val="0"/>
        <w:outlineLvl w:val="3"/>
        <w:rPr>
          <w:rFonts w:ascii="Cambria" w:hAnsi="Cambria" w:cs="Arial"/>
          <w:bCs/>
          <w:sz w:val="24"/>
          <w:szCs w:val="24"/>
        </w:rPr>
      </w:pPr>
    </w:p>
    <w:p w:rsidR="00D06029" w:rsidRPr="00BF2685" w:rsidRDefault="00D06029" w:rsidP="003B45AB">
      <w:pPr>
        <w:pStyle w:val="Akapitzlist"/>
        <w:widowControl w:val="0"/>
        <w:numPr>
          <w:ilvl w:val="1"/>
          <w:numId w:val="25"/>
        </w:numPr>
        <w:spacing w:after="0"/>
        <w:jc w:val="both"/>
        <w:outlineLvl w:val="3"/>
        <w:rPr>
          <w:rFonts w:ascii="Cambria" w:hAnsi="Cambria" w:cs="Arial"/>
          <w:bCs/>
          <w:sz w:val="24"/>
          <w:szCs w:val="24"/>
        </w:rPr>
      </w:pPr>
      <w:r w:rsidRPr="00BF2685">
        <w:rPr>
          <w:rFonts w:ascii="Cambria" w:hAnsi="Cambria" w:cs="Arial"/>
          <w:bCs/>
          <w:sz w:val="24"/>
          <w:szCs w:val="24"/>
        </w:rPr>
        <w:t xml:space="preserve">Ofertę wraz z dokumentami, o których mowa w pkt. 7.15 SIWZ należy złożyć </w:t>
      </w:r>
      <w:r w:rsidRPr="00BF2685">
        <w:rPr>
          <w:rFonts w:ascii="Cambria" w:hAnsi="Cambria" w:cs="Arial"/>
          <w:bCs/>
          <w:sz w:val="24"/>
          <w:szCs w:val="24"/>
        </w:rPr>
        <w:br/>
        <w:t xml:space="preserve">w terminie </w:t>
      </w:r>
      <w:r w:rsidR="00B21AAF">
        <w:rPr>
          <w:rFonts w:ascii="Cambria" w:hAnsi="Cambria" w:cs="Arial"/>
          <w:b/>
          <w:bCs/>
          <w:color w:val="000000"/>
          <w:sz w:val="24"/>
          <w:szCs w:val="24"/>
        </w:rPr>
        <w:t>do dnia 12</w:t>
      </w:r>
      <w:r w:rsidRPr="00BF2685">
        <w:rPr>
          <w:rFonts w:ascii="Cambria" w:hAnsi="Cambria" w:cs="Arial"/>
          <w:b/>
          <w:bCs/>
          <w:color w:val="000000"/>
          <w:sz w:val="24"/>
          <w:szCs w:val="24"/>
        </w:rPr>
        <w:t>.10.2018 r. do godz. 10:00</w:t>
      </w:r>
      <w:r w:rsidRPr="00BF2685">
        <w:rPr>
          <w:rFonts w:ascii="Cambria" w:hAnsi="Cambria" w:cs="Arial"/>
          <w:bCs/>
          <w:color w:val="000000"/>
          <w:sz w:val="24"/>
          <w:szCs w:val="24"/>
        </w:rPr>
        <w:t xml:space="preserve"> </w:t>
      </w:r>
      <w:r w:rsidRPr="00BF2685">
        <w:rPr>
          <w:rFonts w:ascii="Cambria" w:hAnsi="Cambria" w:cs="Arial"/>
          <w:bCs/>
          <w:sz w:val="24"/>
          <w:szCs w:val="24"/>
        </w:rPr>
        <w:t>w siedzibie:</w:t>
      </w:r>
    </w:p>
    <w:p w:rsidR="00D06029" w:rsidRPr="00BF2685" w:rsidRDefault="00D06029" w:rsidP="00D06029">
      <w:pPr>
        <w:widowControl w:val="0"/>
        <w:spacing w:line="276" w:lineRule="auto"/>
        <w:ind w:left="720"/>
        <w:jc w:val="both"/>
        <w:outlineLvl w:val="3"/>
        <w:rPr>
          <w:rFonts w:ascii="Cambria" w:hAnsi="Cambria" w:cs="Arial"/>
          <w:b/>
          <w:bCs/>
        </w:rPr>
      </w:pPr>
      <w:r w:rsidRPr="00BF2685">
        <w:rPr>
          <w:rFonts w:ascii="Cambria" w:hAnsi="Cambria" w:cs="Arial"/>
          <w:b/>
          <w:bCs/>
        </w:rPr>
        <w:t xml:space="preserve">Urzędu Gminy </w:t>
      </w:r>
      <w:r w:rsidR="00B21AAF">
        <w:rPr>
          <w:rFonts w:ascii="Cambria" w:hAnsi="Cambria" w:cs="Arial"/>
          <w:b/>
          <w:bCs/>
        </w:rPr>
        <w:t>Kluczewsko</w:t>
      </w:r>
      <w:r w:rsidRPr="00BF2685">
        <w:rPr>
          <w:rFonts w:ascii="Cambria" w:hAnsi="Cambria" w:cs="Arial"/>
          <w:b/>
          <w:bCs/>
        </w:rPr>
        <w:t xml:space="preserve">, </w:t>
      </w:r>
    </w:p>
    <w:p w:rsidR="00D06029" w:rsidRPr="00BF2685" w:rsidRDefault="00D06029" w:rsidP="00D06029">
      <w:pPr>
        <w:widowControl w:val="0"/>
        <w:spacing w:line="276" w:lineRule="auto"/>
        <w:ind w:left="720"/>
        <w:jc w:val="both"/>
        <w:outlineLvl w:val="3"/>
        <w:rPr>
          <w:rFonts w:ascii="Cambria" w:hAnsi="Cambria" w:cs="Arial"/>
          <w:b/>
          <w:bCs/>
        </w:rPr>
      </w:pPr>
      <w:r w:rsidRPr="00BF2685">
        <w:rPr>
          <w:rFonts w:ascii="Cambria" w:hAnsi="Cambria" w:cs="Arial"/>
          <w:b/>
          <w:bCs/>
        </w:rPr>
        <w:t xml:space="preserve">ul. </w:t>
      </w:r>
      <w:r w:rsidR="00B21AAF">
        <w:rPr>
          <w:rFonts w:ascii="Cambria" w:hAnsi="Cambria" w:cs="Arial"/>
          <w:b/>
          <w:bCs/>
        </w:rPr>
        <w:t>Spółdzielcza 12, 29-120 Kluczewsko</w:t>
      </w:r>
      <w:r w:rsidRPr="00BF2685">
        <w:rPr>
          <w:rFonts w:ascii="Cambria" w:hAnsi="Cambria" w:cs="Arial"/>
          <w:b/>
          <w:bCs/>
        </w:rPr>
        <w:t>,</w:t>
      </w:r>
    </w:p>
    <w:p w:rsidR="00D06029" w:rsidRPr="00BF2685" w:rsidRDefault="00B21AAF" w:rsidP="00B21AAF">
      <w:pPr>
        <w:pStyle w:val="Tekstpodstawowy21"/>
        <w:tabs>
          <w:tab w:val="left" w:pos="284"/>
        </w:tabs>
        <w:ind w:left="709"/>
        <w:jc w:val="left"/>
        <w:rPr>
          <w:rFonts w:ascii="Cambria" w:hAnsi="Cambria" w:cs="Arial"/>
          <w:b/>
          <w:bCs/>
        </w:rPr>
      </w:pPr>
      <w:r w:rsidRPr="00B21AAF">
        <w:rPr>
          <w:rFonts w:asciiTheme="majorHAnsi" w:hAnsiTheme="majorHAnsi"/>
          <w:b/>
        </w:rPr>
        <w:t>Biuro Obsługi Interesanta</w:t>
      </w:r>
      <w:r>
        <w:rPr>
          <w:rFonts w:asciiTheme="majorHAnsi" w:hAnsiTheme="majorHAnsi"/>
          <w:b/>
        </w:rPr>
        <w:t xml:space="preserve"> </w:t>
      </w:r>
      <w:r w:rsidR="00D06029">
        <w:rPr>
          <w:rFonts w:ascii="Cambria" w:hAnsi="Cambria" w:cs="Arial"/>
          <w:b/>
          <w:bCs/>
        </w:rPr>
        <w:t xml:space="preserve">Pokój nr </w:t>
      </w:r>
      <w:r>
        <w:rPr>
          <w:rFonts w:ascii="Cambria" w:hAnsi="Cambria" w:cs="Arial"/>
          <w:b/>
          <w:bCs/>
        </w:rPr>
        <w:t>8</w:t>
      </w:r>
      <w:r w:rsidR="00D06029" w:rsidRPr="00BF2685">
        <w:rPr>
          <w:rFonts w:ascii="Cambria" w:hAnsi="Cambria" w:cs="Arial"/>
          <w:b/>
          <w:bCs/>
        </w:rPr>
        <w:t>.</w:t>
      </w:r>
    </w:p>
    <w:p w:rsidR="00D06029" w:rsidRPr="00BF2685" w:rsidRDefault="00D06029" w:rsidP="003B45AB">
      <w:pPr>
        <w:pStyle w:val="Akapitzlist"/>
        <w:widowControl w:val="0"/>
        <w:numPr>
          <w:ilvl w:val="1"/>
          <w:numId w:val="25"/>
        </w:numPr>
        <w:spacing w:after="0"/>
        <w:jc w:val="both"/>
        <w:outlineLvl w:val="3"/>
        <w:rPr>
          <w:rFonts w:ascii="Cambria" w:hAnsi="Cambria" w:cs="Arial"/>
          <w:bCs/>
          <w:sz w:val="24"/>
          <w:szCs w:val="24"/>
        </w:rPr>
      </w:pPr>
      <w:r w:rsidRPr="00BF2685">
        <w:rPr>
          <w:rFonts w:ascii="Cambria" w:hAnsi="Cambria" w:cs="Arial"/>
          <w:bCs/>
          <w:sz w:val="24"/>
          <w:szCs w:val="24"/>
        </w:rPr>
        <w:t>Godziny urzędowania określono w pkt. 1.1. niniejszej SIWZ.</w:t>
      </w:r>
    </w:p>
    <w:p w:rsidR="00D06029" w:rsidRPr="00BF2685" w:rsidRDefault="00D06029" w:rsidP="003B45AB">
      <w:pPr>
        <w:widowControl w:val="0"/>
        <w:numPr>
          <w:ilvl w:val="1"/>
          <w:numId w:val="25"/>
        </w:numPr>
        <w:spacing w:line="276" w:lineRule="auto"/>
        <w:jc w:val="both"/>
        <w:outlineLvl w:val="3"/>
        <w:rPr>
          <w:rFonts w:ascii="Cambria" w:hAnsi="Cambria" w:cs="Arial"/>
          <w:bCs/>
        </w:rPr>
      </w:pPr>
      <w:r w:rsidRPr="00BF2685">
        <w:rPr>
          <w:rFonts w:ascii="Cambria" w:hAnsi="Cambria" w:cs="Arial"/>
          <w:b/>
          <w:bCs/>
        </w:rPr>
        <w:t>Uwaga!</w:t>
      </w:r>
      <w:r w:rsidRPr="00BF2685">
        <w:rPr>
          <w:rFonts w:ascii="Cambria" w:hAnsi="Cambria" w:cs="Arial"/>
          <w:bCs/>
        </w:rPr>
        <w:t xml:space="preserve"> </w:t>
      </w:r>
      <w:r w:rsidRPr="00BF2685">
        <w:rPr>
          <w:rFonts w:ascii="Cambria" w:hAnsi="Cambria" w:cs="Arial"/>
          <w:bCs/>
          <w:u w:val="single"/>
        </w:rPr>
        <w:t xml:space="preserve">Decydujące znaczenie dla zachowania terminu składania ofert ma data </w:t>
      </w:r>
      <w:r w:rsidRPr="00BF2685">
        <w:rPr>
          <w:rFonts w:ascii="Cambria" w:hAnsi="Cambria" w:cs="Arial"/>
          <w:bCs/>
          <w:u w:val="single"/>
        </w:rPr>
        <w:br/>
        <w:t>i godzina wpływu oferty w miejsce wskazane w pkt. 8.1 SIWZ, a nie data jej wysłania przesyłką pocztową lub kurierską</w:t>
      </w:r>
      <w:r w:rsidRPr="00BF2685">
        <w:rPr>
          <w:rFonts w:ascii="Cambria" w:hAnsi="Cambria" w:cs="Arial"/>
          <w:bCs/>
        </w:rPr>
        <w:t>.</w:t>
      </w:r>
    </w:p>
    <w:p w:rsidR="00D06029" w:rsidRPr="00BF2685" w:rsidRDefault="00D06029" w:rsidP="003B45AB">
      <w:pPr>
        <w:widowControl w:val="0"/>
        <w:numPr>
          <w:ilvl w:val="1"/>
          <w:numId w:val="25"/>
        </w:numPr>
        <w:spacing w:line="276" w:lineRule="auto"/>
        <w:jc w:val="both"/>
        <w:outlineLvl w:val="3"/>
        <w:rPr>
          <w:rFonts w:ascii="Cambria" w:hAnsi="Cambria" w:cs="Arial"/>
          <w:bCs/>
        </w:rPr>
      </w:pPr>
      <w:r w:rsidRPr="00BF2685">
        <w:rPr>
          <w:rFonts w:ascii="Cambria" w:hAnsi="Cambria" w:cs="Arial"/>
          <w:bCs/>
        </w:rPr>
        <w:t xml:space="preserve">Otwarcie ofert nastąpi w dniu </w:t>
      </w:r>
      <w:r w:rsidR="00B21AAF" w:rsidRPr="00B21AAF">
        <w:rPr>
          <w:rFonts w:ascii="Cambria" w:hAnsi="Cambria" w:cs="Arial"/>
          <w:b/>
          <w:bCs/>
        </w:rPr>
        <w:t>12</w:t>
      </w:r>
      <w:r w:rsidRPr="00BF2685">
        <w:rPr>
          <w:rFonts w:ascii="Cambria" w:hAnsi="Cambria" w:cs="Arial"/>
          <w:b/>
          <w:bCs/>
        </w:rPr>
        <w:t>.10.</w:t>
      </w:r>
      <w:r w:rsidRPr="00BF2685">
        <w:rPr>
          <w:rFonts w:ascii="Cambria" w:hAnsi="Cambria" w:cs="Arial"/>
          <w:b/>
          <w:bCs/>
          <w:color w:val="000000"/>
          <w:lang w:eastAsia="en-US"/>
        </w:rPr>
        <w:t>2018 r.</w:t>
      </w:r>
      <w:r w:rsidRPr="00BF2685">
        <w:rPr>
          <w:rFonts w:ascii="Cambria" w:hAnsi="Cambria" w:cs="Arial"/>
          <w:b/>
          <w:bCs/>
          <w:color w:val="000000"/>
        </w:rPr>
        <w:t xml:space="preserve"> o godz. 10:15 </w:t>
      </w:r>
      <w:r w:rsidRPr="00BF2685">
        <w:rPr>
          <w:rFonts w:ascii="Cambria" w:hAnsi="Cambria" w:cs="Arial"/>
          <w:bCs/>
        </w:rPr>
        <w:t>w siedzibie:</w:t>
      </w:r>
    </w:p>
    <w:p w:rsidR="00B21AAF" w:rsidRPr="00BF2685" w:rsidRDefault="00B21AAF" w:rsidP="00B21AAF">
      <w:pPr>
        <w:widowControl w:val="0"/>
        <w:spacing w:line="276" w:lineRule="auto"/>
        <w:ind w:left="720"/>
        <w:jc w:val="both"/>
        <w:outlineLvl w:val="3"/>
        <w:rPr>
          <w:rFonts w:ascii="Cambria" w:hAnsi="Cambria" w:cs="Arial"/>
          <w:b/>
          <w:bCs/>
        </w:rPr>
      </w:pPr>
      <w:r w:rsidRPr="00BF2685">
        <w:rPr>
          <w:rFonts w:ascii="Cambria" w:hAnsi="Cambria" w:cs="Arial"/>
          <w:b/>
          <w:bCs/>
        </w:rPr>
        <w:lastRenderedPageBreak/>
        <w:t xml:space="preserve">Urzędu Gminy </w:t>
      </w:r>
      <w:r>
        <w:rPr>
          <w:rFonts w:ascii="Cambria" w:hAnsi="Cambria" w:cs="Arial"/>
          <w:b/>
          <w:bCs/>
        </w:rPr>
        <w:t>Kluczewsko</w:t>
      </w:r>
      <w:r w:rsidRPr="00BF2685">
        <w:rPr>
          <w:rFonts w:ascii="Cambria" w:hAnsi="Cambria" w:cs="Arial"/>
          <w:b/>
          <w:bCs/>
        </w:rPr>
        <w:t xml:space="preserve">, </w:t>
      </w:r>
    </w:p>
    <w:p w:rsidR="00B21AAF" w:rsidRPr="00BF2685" w:rsidRDefault="00B21AAF" w:rsidP="00B21AAF">
      <w:pPr>
        <w:widowControl w:val="0"/>
        <w:spacing w:line="276" w:lineRule="auto"/>
        <w:ind w:left="720"/>
        <w:jc w:val="both"/>
        <w:outlineLvl w:val="3"/>
        <w:rPr>
          <w:rFonts w:ascii="Cambria" w:hAnsi="Cambria" w:cs="Arial"/>
          <w:b/>
          <w:bCs/>
        </w:rPr>
      </w:pPr>
      <w:r w:rsidRPr="00BF2685">
        <w:rPr>
          <w:rFonts w:ascii="Cambria" w:hAnsi="Cambria" w:cs="Arial"/>
          <w:b/>
          <w:bCs/>
        </w:rPr>
        <w:t xml:space="preserve">ul. </w:t>
      </w:r>
      <w:r>
        <w:rPr>
          <w:rFonts w:ascii="Cambria" w:hAnsi="Cambria" w:cs="Arial"/>
          <w:b/>
          <w:bCs/>
        </w:rPr>
        <w:t>Spółdzielcza 12, 29-120 Kluczewsko</w:t>
      </w:r>
      <w:r w:rsidRPr="00BF2685">
        <w:rPr>
          <w:rFonts w:ascii="Cambria" w:hAnsi="Cambria" w:cs="Arial"/>
          <w:b/>
          <w:bCs/>
        </w:rPr>
        <w:t>,</w:t>
      </w:r>
    </w:p>
    <w:p w:rsidR="00D06029" w:rsidRPr="00BF2685" w:rsidRDefault="00D06029" w:rsidP="003B45AB">
      <w:pPr>
        <w:widowControl w:val="0"/>
        <w:numPr>
          <w:ilvl w:val="1"/>
          <w:numId w:val="25"/>
        </w:numPr>
        <w:spacing w:line="276" w:lineRule="auto"/>
        <w:jc w:val="both"/>
        <w:outlineLvl w:val="3"/>
        <w:rPr>
          <w:rFonts w:ascii="Cambria" w:hAnsi="Cambria" w:cs="Arial"/>
          <w:bCs/>
        </w:rPr>
      </w:pPr>
      <w:r w:rsidRPr="00BF2685">
        <w:rPr>
          <w:rFonts w:ascii="Cambria" w:hAnsi="Cambria" w:cs="Arial"/>
          <w:bCs/>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7.16 SIWZ z dodatkowym oznaczeniem „ZMIANA”.</w:t>
      </w:r>
    </w:p>
    <w:p w:rsidR="00D06029" w:rsidRPr="00BF2685" w:rsidRDefault="00D06029" w:rsidP="003B45AB">
      <w:pPr>
        <w:widowControl w:val="0"/>
        <w:numPr>
          <w:ilvl w:val="1"/>
          <w:numId w:val="25"/>
        </w:numPr>
        <w:spacing w:line="276" w:lineRule="auto"/>
        <w:jc w:val="both"/>
        <w:outlineLvl w:val="3"/>
        <w:rPr>
          <w:rFonts w:ascii="Cambria" w:hAnsi="Cambria" w:cs="Arial"/>
          <w:bCs/>
        </w:rPr>
      </w:pPr>
      <w:r w:rsidRPr="00BF2685">
        <w:rPr>
          <w:rFonts w:ascii="Cambria" w:hAnsi="Cambria" w:cs="Arial"/>
          <w:bCs/>
        </w:rPr>
        <w:t>Wykonawca może przed upływem terminu składania ofert wycofać ofertę, poprzez złożenie pisemnego powiadomienia podpisanego przez osobę (osoby) uprawnioną do reprezentowania wykonawcy.</w:t>
      </w:r>
    </w:p>
    <w:p w:rsidR="00D06029" w:rsidRPr="00BF2685" w:rsidRDefault="00D06029" w:rsidP="003B45AB">
      <w:pPr>
        <w:widowControl w:val="0"/>
        <w:numPr>
          <w:ilvl w:val="1"/>
          <w:numId w:val="25"/>
        </w:numPr>
        <w:spacing w:line="276" w:lineRule="auto"/>
        <w:jc w:val="both"/>
        <w:outlineLvl w:val="3"/>
        <w:rPr>
          <w:rFonts w:ascii="Cambria" w:hAnsi="Cambria" w:cs="Arial"/>
          <w:bCs/>
        </w:rPr>
      </w:pPr>
      <w:r w:rsidRPr="00BF2685">
        <w:rPr>
          <w:rFonts w:ascii="Cambria" w:hAnsi="Cambria" w:cs="Arial"/>
          <w:bCs/>
        </w:rPr>
        <w:t>Otwarcie ofert jest jawne. Wykonawcy mogą uczestniczyć w sesji otwarcia ofert. W przypadku nieobecności wykonawcy, zamawiający przekaże wykonawcy informacje z otwarcia ofert na jego wniosek.</w:t>
      </w:r>
    </w:p>
    <w:p w:rsidR="00D06029" w:rsidRPr="00BF2685" w:rsidRDefault="00D06029" w:rsidP="003B45AB">
      <w:pPr>
        <w:widowControl w:val="0"/>
        <w:numPr>
          <w:ilvl w:val="1"/>
          <w:numId w:val="25"/>
        </w:numPr>
        <w:spacing w:line="276" w:lineRule="auto"/>
        <w:jc w:val="both"/>
        <w:outlineLvl w:val="3"/>
        <w:rPr>
          <w:rFonts w:ascii="Cambria" w:hAnsi="Cambria" w:cs="Arial"/>
          <w:bCs/>
        </w:rPr>
      </w:pPr>
      <w:r w:rsidRPr="00BF2685">
        <w:rPr>
          <w:rFonts w:ascii="Cambria" w:hAnsi="Cambria" w:cs="Arial"/>
          <w:bCs/>
        </w:rPr>
        <w:t xml:space="preserve">Niezwłocznie po otwarciu ofert zamawiający zamieści na własnej </w:t>
      </w:r>
      <w:r w:rsidRPr="00BF2685">
        <w:rPr>
          <w:rFonts w:ascii="Cambria" w:hAnsi="Cambria" w:cs="Arial"/>
          <w:bCs/>
        </w:rPr>
        <w:br/>
        <w:t>stronie internetowej</w:t>
      </w:r>
      <w:r w:rsidRPr="00BF2685">
        <w:rPr>
          <w:rFonts w:ascii="Cambria" w:hAnsi="Cambria" w:cs="Arial"/>
          <w:bCs/>
          <w:color w:val="000000"/>
        </w:rPr>
        <w:t xml:space="preserve"> (</w:t>
      </w:r>
      <w:r w:rsidRPr="00BF2685">
        <w:rPr>
          <w:rFonts w:ascii="Cambria" w:hAnsi="Cambria" w:cs="Helvetica"/>
          <w:bCs/>
          <w:color w:val="0070C0"/>
          <w:u w:val="single"/>
        </w:rPr>
        <w:t>www.</w:t>
      </w:r>
      <w:r w:rsidR="005A4043">
        <w:rPr>
          <w:rFonts w:ascii="Cambria" w:hAnsi="Cambria" w:cs="Helvetica"/>
          <w:bCs/>
          <w:color w:val="0070C0"/>
          <w:u w:val="single"/>
        </w:rPr>
        <w:t>bip.</w:t>
      </w:r>
      <w:r w:rsidR="00B21AAF">
        <w:rPr>
          <w:rFonts w:ascii="Cambria" w:hAnsi="Cambria" w:cs="Helvetica"/>
          <w:bCs/>
          <w:color w:val="0070C0"/>
          <w:u w:val="single"/>
        </w:rPr>
        <w:t>kluczewsko</w:t>
      </w:r>
      <w:r w:rsidRPr="00BF2685">
        <w:rPr>
          <w:rFonts w:ascii="Cambria" w:hAnsi="Cambria" w:cs="Helvetica"/>
          <w:bCs/>
          <w:color w:val="0070C0"/>
          <w:u w:val="single"/>
        </w:rPr>
        <w:t>.pl</w:t>
      </w:r>
      <w:r w:rsidRPr="00BF2685">
        <w:rPr>
          <w:rFonts w:ascii="Cambria" w:hAnsi="Cambria"/>
          <w:color w:val="000000"/>
        </w:rPr>
        <w:t>)</w:t>
      </w:r>
      <w:r w:rsidRPr="00BF2685">
        <w:rPr>
          <w:rFonts w:ascii="Cambria" w:hAnsi="Cambria" w:cs="Arial"/>
          <w:bCs/>
        </w:rPr>
        <w:t xml:space="preserve"> informacje dotyczące:</w:t>
      </w:r>
    </w:p>
    <w:p w:rsidR="00D06029" w:rsidRPr="00BF2685" w:rsidRDefault="00D06029" w:rsidP="003B45AB">
      <w:pPr>
        <w:pStyle w:val="Akapitzlist"/>
        <w:widowControl w:val="0"/>
        <w:numPr>
          <w:ilvl w:val="2"/>
          <w:numId w:val="12"/>
        </w:numPr>
        <w:spacing w:after="0"/>
        <w:ind w:left="1134" w:hanging="425"/>
        <w:jc w:val="both"/>
        <w:outlineLvl w:val="3"/>
        <w:rPr>
          <w:rFonts w:ascii="Cambria" w:hAnsi="Cambria" w:cs="Arial"/>
          <w:bCs/>
          <w:sz w:val="24"/>
          <w:szCs w:val="24"/>
        </w:rPr>
      </w:pPr>
      <w:r w:rsidRPr="00BF2685">
        <w:rPr>
          <w:rFonts w:ascii="Cambria" w:hAnsi="Cambria" w:cs="Arial"/>
          <w:bCs/>
          <w:sz w:val="24"/>
          <w:szCs w:val="24"/>
        </w:rPr>
        <w:t>kwoty, jaką zamierza przeznaczyć na sfinansowanie zamówienia;</w:t>
      </w:r>
    </w:p>
    <w:p w:rsidR="00D06029" w:rsidRPr="00BF2685" w:rsidRDefault="00D06029" w:rsidP="003B45AB">
      <w:pPr>
        <w:pStyle w:val="Akapitzlist"/>
        <w:widowControl w:val="0"/>
        <w:numPr>
          <w:ilvl w:val="2"/>
          <w:numId w:val="12"/>
        </w:numPr>
        <w:spacing w:after="0"/>
        <w:ind w:left="1134" w:hanging="425"/>
        <w:jc w:val="both"/>
        <w:outlineLvl w:val="3"/>
        <w:rPr>
          <w:rFonts w:ascii="Cambria" w:hAnsi="Cambria" w:cs="Arial"/>
          <w:bCs/>
          <w:sz w:val="24"/>
          <w:szCs w:val="24"/>
        </w:rPr>
      </w:pPr>
      <w:r w:rsidRPr="00BF2685">
        <w:rPr>
          <w:rFonts w:ascii="Cambria" w:hAnsi="Cambria" w:cs="Arial"/>
          <w:bCs/>
          <w:sz w:val="24"/>
          <w:szCs w:val="24"/>
        </w:rPr>
        <w:t>firm oraz adresów wykonawców, którzy złożyli oferty w terminie;</w:t>
      </w:r>
    </w:p>
    <w:p w:rsidR="00D06029" w:rsidRPr="00BF2685" w:rsidRDefault="00D06029" w:rsidP="003B45AB">
      <w:pPr>
        <w:pStyle w:val="Akapitzlist"/>
        <w:widowControl w:val="0"/>
        <w:numPr>
          <w:ilvl w:val="2"/>
          <w:numId w:val="12"/>
        </w:numPr>
        <w:spacing w:after="0"/>
        <w:ind w:left="1134" w:hanging="425"/>
        <w:jc w:val="both"/>
        <w:outlineLvl w:val="3"/>
        <w:rPr>
          <w:rFonts w:ascii="Cambria" w:hAnsi="Cambria" w:cs="Arial"/>
          <w:bCs/>
          <w:sz w:val="24"/>
          <w:szCs w:val="24"/>
        </w:rPr>
      </w:pPr>
      <w:r w:rsidRPr="00BF2685">
        <w:rPr>
          <w:rFonts w:ascii="Cambria" w:hAnsi="Cambria" w:cs="Arial"/>
          <w:bCs/>
          <w:sz w:val="24"/>
          <w:szCs w:val="24"/>
        </w:rPr>
        <w:t>ceny, terminu wykonania zamówienia, okresu gwarancji i warunków płatności zawartych w ofertach.</w:t>
      </w:r>
    </w:p>
    <w:p w:rsidR="00D06029" w:rsidRPr="00BF2685" w:rsidRDefault="00D06029" w:rsidP="003B45AB">
      <w:pPr>
        <w:widowControl w:val="0"/>
        <w:numPr>
          <w:ilvl w:val="1"/>
          <w:numId w:val="25"/>
        </w:numPr>
        <w:spacing w:line="276" w:lineRule="auto"/>
        <w:jc w:val="both"/>
        <w:outlineLvl w:val="3"/>
        <w:rPr>
          <w:rFonts w:ascii="Cambria" w:hAnsi="Cambria" w:cs="Arial"/>
          <w:bCs/>
        </w:rPr>
      </w:pPr>
      <w:r w:rsidRPr="00BF2685">
        <w:rPr>
          <w:rFonts w:ascii="Cambria" w:hAnsi="Cambria" w:cs="Arial"/>
          <w:bCs/>
        </w:rPr>
        <w:t>Oferty złożone po terminie, o którym mowa w punkcie 8.1 SIWZ, zostaną niezwłocznie zwrócone wykonawcom.</w:t>
      </w:r>
    </w:p>
    <w:p w:rsidR="00D06029" w:rsidRPr="00BF2685" w:rsidRDefault="00D06029" w:rsidP="00D06029">
      <w:pPr>
        <w:widowControl w:val="0"/>
        <w:spacing w:line="276" w:lineRule="auto"/>
        <w:ind w:left="720"/>
        <w:jc w:val="both"/>
        <w:outlineLvl w:val="3"/>
        <w:rPr>
          <w:rFonts w:ascii="Cambria" w:hAnsi="Cambria" w:cs="Arial"/>
          <w:bCs/>
        </w:rPr>
      </w:pPr>
    </w:p>
    <w:tbl>
      <w:tblPr>
        <w:tblW w:w="0" w:type="auto"/>
        <w:tblInd w:w="108" w:type="dxa"/>
        <w:tblBorders>
          <w:bottom w:val="single" w:sz="4" w:space="0" w:color="auto"/>
        </w:tblBorders>
        <w:tblLook w:val="00A0" w:firstRow="1" w:lastRow="0" w:firstColumn="1" w:lastColumn="0" w:noHBand="0" w:noVBand="0"/>
      </w:tblPr>
      <w:tblGrid>
        <w:gridCol w:w="8964"/>
      </w:tblGrid>
      <w:tr w:rsidR="00D06029" w:rsidRPr="00BF2685" w:rsidTr="00DB31F1">
        <w:trPr>
          <w:trHeight w:val="652"/>
        </w:trPr>
        <w:tc>
          <w:tcPr>
            <w:tcW w:w="8964"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9</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TERMIN ZWIĄZANIA OFERTĄ</w:t>
            </w:r>
          </w:p>
        </w:tc>
      </w:tr>
    </w:tbl>
    <w:p w:rsidR="00D06029" w:rsidRPr="00BF2685" w:rsidRDefault="00D06029" w:rsidP="003B45AB">
      <w:pPr>
        <w:pStyle w:val="Akapitzlist"/>
        <w:widowControl w:val="0"/>
        <w:numPr>
          <w:ilvl w:val="0"/>
          <w:numId w:val="3"/>
        </w:numPr>
        <w:spacing w:after="0"/>
        <w:contextualSpacing w:val="0"/>
        <w:jc w:val="both"/>
        <w:outlineLvl w:val="3"/>
        <w:rPr>
          <w:rFonts w:ascii="Cambria" w:hAnsi="Cambria" w:cs="Arial"/>
          <w:bCs/>
          <w:vanish/>
          <w:sz w:val="24"/>
          <w:szCs w:val="24"/>
          <w:lang w:eastAsia="pl-PL"/>
        </w:rPr>
      </w:pPr>
    </w:p>
    <w:p w:rsidR="00D06029" w:rsidRPr="00BF2685" w:rsidRDefault="00D06029" w:rsidP="003B45AB">
      <w:pPr>
        <w:pStyle w:val="Akapitzlist"/>
        <w:widowControl w:val="0"/>
        <w:numPr>
          <w:ilvl w:val="0"/>
          <w:numId w:val="3"/>
        </w:numPr>
        <w:spacing w:after="0"/>
        <w:contextualSpacing w:val="0"/>
        <w:jc w:val="both"/>
        <w:outlineLvl w:val="3"/>
        <w:rPr>
          <w:rFonts w:ascii="Cambria" w:hAnsi="Cambria" w:cs="Arial"/>
          <w:bCs/>
          <w:vanish/>
          <w:sz w:val="24"/>
          <w:szCs w:val="24"/>
          <w:lang w:eastAsia="pl-PL"/>
        </w:rPr>
      </w:pPr>
    </w:p>
    <w:p w:rsidR="00D06029" w:rsidRPr="00BF2685" w:rsidRDefault="00D06029" w:rsidP="00D06029">
      <w:pPr>
        <w:spacing w:line="276" w:lineRule="auto"/>
        <w:ind w:left="340"/>
        <w:rPr>
          <w:rFonts w:ascii="Cambria" w:hAnsi="Cambria" w:cs="Arial"/>
          <w:bCs/>
        </w:rPr>
      </w:pPr>
    </w:p>
    <w:p w:rsidR="00D06029" w:rsidRPr="00BF2685" w:rsidRDefault="00D06029" w:rsidP="003B45AB">
      <w:pPr>
        <w:pStyle w:val="Akapitzlist"/>
        <w:widowControl w:val="0"/>
        <w:numPr>
          <w:ilvl w:val="0"/>
          <w:numId w:val="23"/>
        </w:numPr>
        <w:spacing w:after="0"/>
        <w:contextualSpacing w:val="0"/>
        <w:jc w:val="both"/>
        <w:outlineLvl w:val="3"/>
        <w:rPr>
          <w:rFonts w:ascii="Cambria" w:hAnsi="Cambria" w:cs="Arial"/>
          <w:bCs/>
          <w:vanish/>
          <w:sz w:val="24"/>
          <w:szCs w:val="24"/>
          <w:lang w:eastAsia="pl-PL"/>
        </w:rPr>
      </w:pPr>
    </w:p>
    <w:p w:rsidR="00D06029" w:rsidRPr="00BF2685" w:rsidRDefault="00D06029" w:rsidP="003B45AB">
      <w:pPr>
        <w:pStyle w:val="Akapitzlist"/>
        <w:widowControl w:val="0"/>
        <w:numPr>
          <w:ilvl w:val="1"/>
          <w:numId w:val="27"/>
        </w:numPr>
        <w:spacing w:before="20" w:after="40"/>
        <w:jc w:val="both"/>
        <w:outlineLvl w:val="3"/>
        <w:rPr>
          <w:rFonts w:ascii="Cambria" w:hAnsi="Cambria" w:cs="Arial"/>
          <w:bCs/>
          <w:sz w:val="24"/>
          <w:szCs w:val="24"/>
        </w:rPr>
      </w:pPr>
      <w:r w:rsidRPr="00BF2685">
        <w:rPr>
          <w:rFonts w:ascii="Cambria" w:hAnsi="Cambria" w:cs="Arial"/>
          <w:bCs/>
          <w:sz w:val="24"/>
          <w:szCs w:val="24"/>
        </w:rPr>
        <w:t>Wykonawca jest zwi</w:t>
      </w:r>
      <w:r w:rsidRPr="00BF2685">
        <w:rPr>
          <w:rFonts w:ascii="Cambria" w:hAnsi="Cambria" w:cs="Arial"/>
          <w:bCs/>
          <w:color w:val="000000"/>
          <w:sz w:val="24"/>
          <w:szCs w:val="24"/>
        </w:rPr>
        <w:t>ązan</w:t>
      </w:r>
      <w:r w:rsidRPr="00BF2685">
        <w:rPr>
          <w:rFonts w:ascii="Cambria" w:hAnsi="Cambria" w:cs="Arial"/>
          <w:bCs/>
          <w:sz w:val="24"/>
          <w:szCs w:val="24"/>
        </w:rPr>
        <w:t xml:space="preserve">y ofertą przez okres </w:t>
      </w:r>
      <w:r w:rsidRPr="00BF2685">
        <w:rPr>
          <w:rFonts w:ascii="Cambria" w:hAnsi="Cambria" w:cs="Arial"/>
          <w:b/>
          <w:bCs/>
          <w:sz w:val="24"/>
          <w:szCs w:val="24"/>
        </w:rPr>
        <w:t>30 dni</w:t>
      </w:r>
      <w:r w:rsidRPr="00BF2685">
        <w:rPr>
          <w:rFonts w:ascii="Cambria" w:hAnsi="Cambria" w:cs="Arial"/>
          <w:bCs/>
          <w:sz w:val="24"/>
          <w:szCs w:val="24"/>
        </w:rPr>
        <w:t xml:space="preserve"> od terminu składania ofert.</w:t>
      </w:r>
    </w:p>
    <w:p w:rsidR="00D06029" w:rsidRPr="00BF2685" w:rsidRDefault="00D06029" w:rsidP="003B45AB">
      <w:pPr>
        <w:widowControl w:val="0"/>
        <w:numPr>
          <w:ilvl w:val="1"/>
          <w:numId w:val="27"/>
        </w:numPr>
        <w:spacing w:line="276" w:lineRule="auto"/>
        <w:jc w:val="both"/>
        <w:outlineLvl w:val="3"/>
        <w:rPr>
          <w:rFonts w:ascii="Cambria" w:hAnsi="Cambria" w:cs="Arial"/>
          <w:bCs/>
        </w:rPr>
      </w:pPr>
      <w:r w:rsidRPr="00BF2685">
        <w:rPr>
          <w:rFonts w:ascii="Cambria" w:hAnsi="Cambria" w:cs="Arial"/>
          <w:bCs/>
        </w:rPr>
        <w:t>Bieg terminu związania ofertą rozpoczyna się wraz z upływem terminu składania ofert.</w:t>
      </w:r>
    </w:p>
    <w:p w:rsidR="00D06029" w:rsidRPr="00BF2685" w:rsidRDefault="00D06029" w:rsidP="003B45AB">
      <w:pPr>
        <w:widowControl w:val="0"/>
        <w:numPr>
          <w:ilvl w:val="1"/>
          <w:numId w:val="27"/>
        </w:numPr>
        <w:spacing w:line="276" w:lineRule="auto"/>
        <w:jc w:val="both"/>
        <w:outlineLvl w:val="3"/>
        <w:rPr>
          <w:rFonts w:ascii="Cambria" w:hAnsi="Cambria" w:cs="Arial"/>
          <w:bCs/>
        </w:rPr>
      </w:pPr>
      <w:r w:rsidRPr="00BF2685">
        <w:rPr>
          <w:rFonts w:ascii="Cambria" w:hAnsi="Cambria" w:cs="Arial"/>
          <w:bCs/>
        </w:rPr>
        <w:t xml:space="preserve">Wykonawca samodzielnie lub na wniosek zamawiającego może przedłużyć termin związania ofertą, z tym, że zamawiający może tylko raz, co najmniej na </w:t>
      </w:r>
      <w:r>
        <w:rPr>
          <w:rFonts w:ascii="Cambria" w:hAnsi="Cambria" w:cs="Arial"/>
          <w:bCs/>
        </w:rPr>
        <w:br/>
      </w:r>
      <w:r w:rsidRPr="00BF2685">
        <w:rPr>
          <w:rFonts w:ascii="Cambria" w:hAnsi="Cambria" w:cs="Arial"/>
          <w:bCs/>
        </w:rPr>
        <w:t xml:space="preserve">3 dni przed upływem terminu związania ofertą zwrócić się do wykonawców </w:t>
      </w:r>
      <w:r>
        <w:rPr>
          <w:rFonts w:ascii="Cambria" w:hAnsi="Cambria" w:cs="Arial"/>
          <w:bCs/>
        </w:rPr>
        <w:br/>
      </w:r>
      <w:r w:rsidRPr="00BF2685">
        <w:rPr>
          <w:rFonts w:ascii="Cambria" w:hAnsi="Cambria" w:cs="Arial"/>
          <w:bCs/>
        </w:rPr>
        <w:t>o wyrażenie zgody na przedłużenie tego terminu o oznaczony okres, nie dłuższy jednak niż o 60 dni.</w:t>
      </w:r>
    </w:p>
    <w:tbl>
      <w:tblPr>
        <w:tblW w:w="0" w:type="auto"/>
        <w:jc w:val="center"/>
        <w:tblBorders>
          <w:bottom w:val="single" w:sz="4" w:space="0" w:color="auto"/>
        </w:tblBorders>
        <w:tblLook w:val="00A0" w:firstRow="1" w:lastRow="0" w:firstColumn="1" w:lastColumn="0" w:noHBand="0" w:noVBand="0"/>
      </w:tblPr>
      <w:tblGrid>
        <w:gridCol w:w="9060"/>
      </w:tblGrid>
      <w:tr w:rsidR="00D06029" w:rsidRPr="00BF2685" w:rsidTr="00DB31F1">
        <w:trPr>
          <w:jc w:val="center"/>
        </w:trPr>
        <w:tc>
          <w:tcPr>
            <w:tcW w:w="9060"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10</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OPIS SPOSOBU OBLICZENIA CENY OFERTY</w:t>
            </w:r>
          </w:p>
        </w:tc>
      </w:tr>
    </w:tbl>
    <w:p w:rsidR="00D06029" w:rsidRPr="00BF2685" w:rsidRDefault="00D06029" w:rsidP="003B45AB">
      <w:pPr>
        <w:pStyle w:val="Akapitzlist"/>
        <w:widowControl w:val="0"/>
        <w:numPr>
          <w:ilvl w:val="0"/>
          <w:numId w:val="7"/>
        </w:numPr>
        <w:spacing w:after="0"/>
        <w:contextualSpacing w:val="0"/>
        <w:jc w:val="both"/>
        <w:outlineLvl w:val="3"/>
        <w:rPr>
          <w:rFonts w:ascii="Cambria" w:hAnsi="Cambria" w:cs="Arial"/>
          <w:bCs/>
          <w:vanish/>
          <w:color w:val="000000"/>
          <w:sz w:val="24"/>
          <w:szCs w:val="24"/>
          <w:lang w:eastAsia="pl-PL"/>
        </w:rPr>
      </w:pPr>
      <w:bookmarkStart w:id="1" w:name="_Ref41182211"/>
      <w:bookmarkStart w:id="2" w:name="_Ref48455087"/>
    </w:p>
    <w:p w:rsidR="00D06029" w:rsidRPr="00BF2685" w:rsidRDefault="00D06029" w:rsidP="003B45AB">
      <w:pPr>
        <w:pStyle w:val="Akapitzlist"/>
        <w:widowControl w:val="0"/>
        <w:numPr>
          <w:ilvl w:val="0"/>
          <w:numId w:val="7"/>
        </w:numPr>
        <w:spacing w:after="0"/>
        <w:contextualSpacing w:val="0"/>
        <w:jc w:val="both"/>
        <w:outlineLvl w:val="3"/>
        <w:rPr>
          <w:rFonts w:ascii="Cambria" w:hAnsi="Cambria" w:cs="Arial"/>
          <w:bCs/>
          <w:vanish/>
          <w:color w:val="000000"/>
          <w:sz w:val="24"/>
          <w:szCs w:val="24"/>
          <w:lang w:eastAsia="pl-PL"/>
        </w:rPr>
      </w:pPr>
    </w:p>
    <w:bookmarkEnd w:id="1"/>
    <w:bookmarkEnd w:id="2"/>
    <w:p w:rsidR="00D06029" w:rsidRPr="00BF2685" w:rsidRDefault="00D06029" w:rsidP="00D06029">
      <w:pPr>
        <w:spacing w:line="276" w:lineRule="auto"/>
        <w:ind w:left="340"/>
        <w:rPr>
          <w:rFonts w:ascii="Cambria" w:hAnsi="Cambria" w:cs="Arial"/>
          <w:bCs/>
          <w:color w:val="000000"/>
        </w:rPr>
      </w:pPr>
    </w:p>
    <w:p w:rsidR="00D06029" w:rsidRPr="00BF2685" w:rsidRDefault="00D06029" w:rsidP="003B45AB">
      <w:pPr>
        <w:pStyle w:val="Akapitzlist"/>
        <w:widowControl w:val="0"/>
        <w:numPr>
          <w:ilvl w:val="0"/>
          <w:numId w:val="27"/>
        </w:numPr>
        <w:spacing w:after="0"/>
        <w:contextualSpacing w:val="0"/>
        <w:jc w:val="both"/>
        <w:outlineLvl w:val="3"/>
        <w:rPr>
          <w:rFonts w:ascii="Cambria" w:hAnsi="Cambria" w:cs="Arial"/>
          <w:bCs/>
          <w:vanish/>
          <w:color w:val="000000"/>
          <w:sz w:val="24"/>
          <w:szCs w:val="24"/>
          <w:lang w:eastAsia="pl-PL"/>
        </w:rPr>
      </w:pPr>
    </w:p>
    <w:p w:rsidR="00D06029" w:rsidRPr="00BF2685" w:rsidRDefault="00D06029" w:rsidP="003B45AB">
      <w:pPr>
        <w:pStyle w:val="Akapitzlist"/>
        <w:widowControl w:val="0"/>
        <w:numPr>
          <w:ilvl w:val="1"/>
          <w:numId w:val="26"/>
        </w:numPr>
        <w:spacing w:before="20" w:after="40"/>
        <w:jc w:val="both"/>
        <w:outlineLvl w:val="3"/>
        <w:rPr>
          <w:rFonts w:ascii="Cambria" w:hAnsi="Cambria" w:cs="Arial"/>
          <w:bCs/>
          <w:color w:val="000000"/>
          <w:sz w:val="24"/>
          <w:szCs w:val="24"/>
        </w:rPr>
      </w:pPr>
      <w:r w:rsidRPr="00BF2685">
        <w:rPr>
          <w:rFonts w:ascii="Cambria" w:hAnsi="Cambria" w:cs="Arial"/>
          <w:bCs/>
          <w:color w:val="000000"/>
          <w:sz w:val="24"/>
          <w:szCs w:val="24"/>
        </w:rPr>
        <w:t xml:space="preserve">Cena w ofercie musi wynikać z wypełnionego przez Wykonawcę </w:t>
      </w:r>
      <w:r>
        <w:rPr>
          <w:rFonts w:ascii="Cambria" w:hAnsi="Cambria" w:cs="Arial"/>
          <w:b/>
          <w:bCs/>
          <w:color w:val="000000"/>
          <w:sz w:val="24"/>
          <w:szCs w:val="24"/>
        </w:rPr>
        <w:t xml:space="preserve">Formularza </w:t>
      </w:r>
      <w:r w:rsidRPr="00121C99">
        <w:rPr>
          <w:rFonts w:ascii="Cambria" w:hAnsi="Cambria" w:cs="Arial"/>
          <w:b/>
          <w:bCs/>
          <w:sz w:val="24"/>
          <w:szCs w:val="24"/>
        </w:rPr>
        <w:t>ofertowego (Załącznik Nr 3 do SIWZ)</w:t>
      </w:r>
      <w:r w:rsidRPr="00121C99">
        <w:rPr>
          <w:rFonts w:ascii="Cambria" w:hAnsi="Cambria" w:cs="Arial"/>
          <w:bCs/>
          <w:sz w:val="24"/>
          <w:szCs w:val="24"/>
        </w:rPr>
        <w:t>,</w:t>
      </w:r>
      <w:r w:rsidRPr="002A5E22">
        <w:rPr>
          <w:rFonts w:ascii="Cambria" w:hAnsi="Cambria" w:cs="Arial"/>
          <w:bCs/>
          <w:color w:val="FF6600"/>
          <w:sz w:val="24"/>
          <w:szCs w:val="24"/>
        </w:rPr>
        <w:t xml:space="preserve"> </w:t>
      </w:r>
      <w:r w:rsidRPr="00BF2685">
        <w:rPr>
          <w:rFonts w:ascii="Cambria" w:hAnsi="Cambria" w:cs="Arial"/>
          <w:bCs/>
          <w:color w:val="000000"/>
          <w:sz w:val="24"/>
          <w:szCs w:val="24"/>
        </w:rPr>
        <w:t xml:space="preserve">poprzez podanie cen jednostkowych brutto, wartości brutto dla każdej z pozycji oraz wartość ogółem brutto dla każdej części. Dla porównania i oceny ofert zamawiający przyjmie całkowitą cenę </w:t>
      </w:r>
      <w:r w:rsidRPr="00BF2685">
        <w:rPr>
          <w:rFonts w:ascii="Cambria" w:hAnsi="Cambria" w:cs="Arial"/>
          <w:bCs/>
          <w:color w:val="000000"/>
          <w:sz w:val="24"/>
          <w:szCs w:val="24"/>
        </w:rPr>
        <w:lastRenderedPageBreak/>
        <w:t xml:space="preserve">brutto </w:t>
      </w:r>
      <w:r w:rsidRPr="00BF2685">
        <w:rPr>
          <w:rFonts w:ascii="Cambria" w:hAnsi="Cambria" w:cs="Arial"/>
          <w:bCs/>
          <w:color w:val="000000"/>
          <w:sz w:val="24"/>
          <w:szCs w:val="24"/>
          <w:u w:val="single"/>
        </w:rPr>
        <w:t>dla danej części zamówienia</w:t>
      </w:r>
      <w:r w:rsidRPr="00BF2685">
        <w:rPr>
          <w:rFonts w:ascii="Cambria" w:hAnsi="Cambria" w:cs="Arial"/>
          <w:bCs/>
          <w:color w:val="000000"/>
          <w:sz w:val="24"/>
          <w:szCs w:val="24"/>
        </w:rPr>
        <w:t xml:space="preserve">, jaką poniesie na realizację przedmiotu zamówienia. Ceny w Formularzu oferty należy podać z dokładnością do dwóch miejsc po przecinku. </w:t>
      </w:r>
    </w:p>
    <w:p w:rsidR="00D06029" w:rsidRPr="00BF2685" w:rsidRDefault="00D06029" w:rsidP="003B45AB">
      <w:pPr>
        <w:pStyle w:val="Akapitzlist"/>
        <w:widowControl w:val="0"/>
        <w:numPr>
          <w:ilvl w:val="1"/>
          <w:numId w:val="26"/>
        </w:numPr>
        <w:spacing w:before="20" w:after="40"/>
        <w:jc w:val="both"/>
        <w:outlineLvl w:val="3"/>
        <w:rPr>
          <w:rFonts w:ascii="Cambria" w:hAnsi="Cambria" w:cs="Arial"/>
          <w:bCs/>
          <w:color w:val="000000"/>
          <w:sz w:val="24"/>
          <w:szCs w:val="24"/>
        </w:rPr>
      </w:pPr>
      <w:r w:rsidRPr="00BF2685">
        <w:rPr>
          <w:rFonts w:ascii="Cambria" w:hAnsi="Cambria" w:cs="Arial"/>
          <w:bCs/>
          <w:color w:val="000000"/>
          <w:sz w:val="24"/>
          <w:szCs w:val="24"/>
        </w:rPr>
        <w:t>Cena ofertowa brutto musi uwzględniać wszystkie koszty związane z realizacją przedmiotu zamówienia zgodnie z postanowieniami opisanymi w SIWZ.</w:t>
      </w:r>
    </w:p>
    <w:p w:rsidR="00D06029" w:rsidRPr="00BF2685" w:rsidRDefault="00D06029" w:rsidP="003B45AB">
      <w:pPr>
        <w:pStyle w:val="Akapitzlist"/>
        <w:widowControl w:val="0"/>
        <w:numPr>
          <w:ilvl w:val="1"/>
          <w:numId w:val="26"/>
        </w:numPr>
        <w:spacing w:before="20" w:after="40"/>
        <w:jc w:val="both"/>
        <w:outlineLvl w:val="3"/>
        <w:rPr>
          <w:rFonts w:ascii="Cambria" w:hAnsi="Cambria" w:cs="Arial"/>
          <w:bCs/>
          <w:color w:val="000000"/>
          <w:sz w:val="24"/>
          <w:szCs w:val="24"/>
        </w:rPr>
      </w:pPr>
      <w:r w:rsidRPr="00BF2685">
        <w:rPr>
          <w:rFonts w:ascii="Cambria" w:hAnsi="Cambria" w:cs="Arial"/>
          <w:bCs/>
          <w:color w:val="000000"/>
          <w:sz w:val="24"/>
          <w:szCs w:val="24"/>
        </w:rPr>
        <w:t>Cena oferty winna być wyrażona w złotych polskich (PLN).</w:t>
      </w:r>
    </w:p>
    <w:p w:rsidR="00D06029" w:rsidRPr="00BF2685" w:rsidRDefault="00D06029" w:rsidP="003B45AB">
      <w:pPr>
        <w:pStyle w:val="Akapitzlist"/>
        <w:widowControl w:val="0"/>
        <w:numPr>
          <w:ilvl w:val="1"/>
          <w:numId w:val="26"/>
        </w:numPr>
        <w:spacing w:before="20" w:after="40"/>
        <w:jc w:val="both"/>
        <w:outlineLvl w:val="3"/>
        <w:rPr>
          <w:rFonts w:ascii="Cambria" w:hAnsi="Cambria" w:cs="Arial"/>
          <w:bCs/>
          <w:color w:val="000000"/>
          <w:sz w:val="24"/>
          <w:szCs w:val="24"/>
        </w:rPr>
      </w:pPr>
      <w:r w:rsidRPr="00BF2685">
        <w:rPr>
          <w:rFonts w:ascii="Cambria" w:hAnsi="Cambria" w:cs="Arial"/>
          <w:bCs/>
          <w:color w:val="000000"/>
          <w:sz w:val="24"/>
          <w:szCs w:val="24"/>
        </w:rPr>
        <w:t>Zamawiający nie przewiduje rozliczenia w walutach obcych. Wszelkie rozliczenia między Zamawiającym a Wykonawcą będą prowadzone wyłącznie w złotych polskich (PLN).</w:t>
      </w:r>
    </w:p>
    <w:p w:rsidR="00D06029" w:rsidRPr="00BF2685" w:rsidRDefault="00D06029" w:rsidP="003B45AB">
      <w:pPr>
        <w:pStyle w:val="Akapitzlist"/>
        <w:widowControl w:val="0"/>
        <w:numPr>
          <w:ilvl w:val="1"/>
          <w:numId w:val="26"/>
        </w:numPr>
        <w:spacing w:before="20" w:after="40"/>
        <w:jc w:val="both"/>
        <w:outlineLvl w:val="3"/>
        <w:rPr>
          <w:rFonts w:ascii="Cambria" w:hAnsi="Cambria" w:cs="Arial"/>
          <w:bCs/>
          <w:color w:val="000000"/>
          <w:sz w:val="24"/>
          <w:szCs w:val="24"/>
        </w:rPr>
      </w:pPr>
      <w:r w:rsidRPr="00BF2685">
        <w:rPr>
          <w:rFonts w:ascii="Cambria" w:hAnsi="Cambria" w:cs="Arial"/>
          <w:bCs/>
          <w:color w:val="000000"/>
          <w:sz w:val="24"/>
          <w:szCs w:val="24"/>
        </w:rPr>
        <w:t>Do wyliczenia ceny oferty brutto, Wykonawca zastosuje właściwą stawkę podatku od towarów i usług (VAT) w wysokości obowiązującej w dniu składania ofert.</w:t>
      </w:r>
    </w:p>
    <w:p w:rsidR="00D06029" w:rsidRPr="00BF2685" w:rsidRDefault="00D06029" w:rsidP="003B45AB">
      <w:pPr>
        <w:pStyle w:val="Akapitzlist"/>
        <w:widowControl w:val="0"/>
        <w:numPr>
          <w:ilvl w:val="1"/>
          <w:numId w:val="26"/>
        </w:numPr>
        <w:spacing w:before="20" w:after="40"/>
        <w:jc w:val="both"/>
        <w:outlineLvl w:val="3"/>
        <w:rPr>
          <w:rFonts w:ascii="Cambria" w:hAnsi="Cambria" w:cs="Arial"/>
          <w:bCs/>
          <w:color w:val="000000"/>
          <w:sz w:val="24"/>
          <w:szCs w:val="24"/>
        </w:rPr>
      </w:pPr>
      <w:r w:rsidRPr="00BF2685">
        <w:rPr>
          <w:rFonts w:ascii="Cambria" w:hAnsi="Cambria" w:cs="Arial"/>
          <w:bCs/>
          <w:color w:val="000000"/>
          <w:sz w:val="24"/>
          <w:szCs w:val="24"/>
        </w:rPr>
        <w:t xml:space="preserve">Jeżeli w postępowaniu złożona będzie oferta, której wybór prowadziłby </w:t>
      </w:r>
      <w:r w:rsidRPr="00BF2685">
        <w:rPr>
          <w:rFonts w:ascii="Cambria" w:hAnsi="Cambria" w:cs="Arial"/>
          <w:bCs/>
          <w:color w:val="000000"/>
          <w:sz w:val="24"/>
          <w:szCs w:val="24"/>
        </w:rPr>
        <w:br/>
        <w:t xml:space="preserve">do powstania u Zamawiającego obowiązku podatkowego zgodnie z przepisami </w:t>
      </w:r>
      <w:r w:rsidRPr="00BF2685">
        <w:rPr>
          <w:rFonts w:ascii="Cambria" w:hAnsi="Cambria" w:cs="Arial"/>
          <w:bCs/>
          <w:color w:val="000000"/>
          <w:sz w:val="24"/>
          <w:szCs w:val="24"/>
        </w:rPr>
        <w:br/>
        <w:t xml:space="preserve">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w:t>
      </w:r>
      <w:r w:rsidRPr="00BF2685">
        <w:rPr>
          <w:rFonts w:ascii="Cambria" w:hAnsi="Cambria" w:cs="Arial"/>
          <w:b/>
          <w:bCs/>
          <w:color w:val="000000"/>
          <w:sz w:val="24"/>
          <w:szCs w:val="24"/>
        </w:rPr>
        <w:t>(rodzaj) towaru / usługi</w:t>
      </w:r>
      <w:r w:rsidRPr="00BF2685">
        <w:rPr>
          <w:rFonts w:ascii="Cambria" w:hAnsi="Cambria" w:cs="Arial"/>
          <w:bCs/>
          <w:color w:val="000000"/>
          <w:sz w:val="24"/>
          <w:szCs w:val="24"/>
        </w:rPr>
        <w:t xml:space="preserve">, których </w:t>
      </w:r>
      <w:r w:rsidRPr="00BF2685">
        <w:rPr>
          <w:rFonts w:ascii="Cambria" w:hAnsi="Cambria" w:cs="Arial"/>
          <w:b/>
          <w:bCs/>
          <w:color w:val="000000"/>
          <w:sz w:val="24"/>
          <w:szCs w:val="24"/>
        </w:rPr>
        <w:t>dostawa / świadczenie</w:t>
      </w:r>
      <w:r w:rsidRPr="00BF2685">
        <w:rPr>
          <w:rFonts w:ascii="Cambria" w:hAnsi="Cambria" w:cs="Arial"/>
          <w:bCs/>
          <w:color w:val="000000"/>
          <w:sz w:val="24"/>
          <w:szCs w:val="24"/>
        </w:rPr>
        <w:t xml:space="preserve"> będzie prowadzić do jego powstania, oraz wskazując ich </w:t>
      </w:r>
      <w:r w:rsidRPr="00BF2685">
        <w:rPr>
          <w:rFonts w:ascii="Cambria" w:hAnsi="Cambria" w:cs="Arial"/>
          <w:b/>
          <w:bCs/>
          <w:color w:val="000000"/>
          <w:sz w:val="24"/>
          <w:szCs w:val="24"/>
        </w:rPr>
        <w:t>wartość bez kwoty podatku</w:t>
      </w:r>
      <w:r w:rsidRPr="00BF2685">
        <w:rPr>
          <w:rFonts w:ascii="Cambria" w:hAnsi="Cambria" w:cs="Arial"/>
          <w:bCs/>
          <w:color w:val="000000"/>
          <w:sz w:val="24"/>
          <w:szCs w:val="24"/>
        </w:rPr>
        <w:t>.</w:t>
      </w:r>
    </w:p>
    <w:p w:rsidR="00D06029" w:rsidRPr="00BF2685" w:rsidRDefault="00D06029" w:rsidP="003B45AB">
      <w:pPr>
        <w:pStyle w:val="Akapitzlist"/>
        <w:widowControl w:val="0"/>
        <w:numPr>
          <w:ilvl w:val="1"/>
          <w:numId w:val="26"/>
        </w:numPr>
        <w:autoSpaceDE w:val="0"/>
        <w:autoSpaceDN w:val="0"/>
        <w:adjustRightInd w:val="0"/>
        <w:spacing w:after="0"/>
        <w:jc w:val="both"/>
        <w:rPr>
          <w:rFonts w:ascii="Cambria" w:hAnsi="Cambria" w:cs="Arial"/>
          <w:b/>
          <w:bCs/>
        </w:rPr>
      </w:pPr>
      <w:r w:rsidRPr="00BF2685">
        <w:rPr>
          <w:rFonts w:ascii="Cambria" w:hAnsi="Cambria" w:cs="Arial"/>
          <w:sz w:val="24"/>
          <w:szCs w:val="24"/>
        </w:rPr>
        <w:t xml:space="preserve">Wynagrodzenie będzie płatne zgodnie z </w:t>
      </w:r>
      <w:r>
        <w:rPr>
          <w:rFonts w:ascii="Cambria" w:hAnsi="Cambria" w:cs="Arial"/>
          <w:sz w:val="24"/>
          <w:szCs w:val="24"/>
        </w:rPr>
        <w:t>ustalenia wynikającymi z umowy.</w:t>
      </w:r>
    </w:p>
    <w:p w:rsidR="00D06029" w:rsidRDefault="00D06029" w:rsidP="00D06029">
      <w:pPr>
        <w:pStyle w:val="Akapitzlist"/>
        <w:widowControl w:val="0"/>
        <w:outlineLvl w:val="3"/>
        <w:rPr>
          <w:rFonts w:ascii="Cambria" w:hAnsi="Cambria" w:cs="Arial"/>
          <w:bCs/>
          <w:color w:val="000000"/>
          <w:sz w:val="24"/>
          <w:szCs w:val="24"/>
        </w:rPr>
      </w:pPr>
    </w:p>
    <w:p w:rsidR="00C26CB4" w:rsidRPr="00BF2685" w:rsidRDefault="00C26CB4" w:rsidP="00D06029">
      <w:pPr>
        <w:pStyle w:val="Akapitzlist"/>
        <w:widowControl w:val="0"/>
        <w:outlineLvl w:val="3"/>
        <w:rPr>
          <w:rFonts w:ascii="Cambria" w:hAnsi="Cambria" w:cs="Arial"/>
          <w:bCs/>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06029" w:rsidRPr="00BF2685" w:rsidTr="00DB31F1">
        <w:trPr>
          <w:jc w:val="center"/>
        </w:trPr>
        <w:tc>
          <w:tcPr>
            <w:tcW w:w="9060"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11</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BADANIE OFERT</w:t>
            </w:r>
          </w:p>
        </w:tc>
      </w:tr>
    </w:tbl>
    <w:p w:rsidR="00D06029" w:rsidRPr="00BF2685" w:rsidRDefault="00D06029" w:rsidP="003B45AB">
      <w:pPr>
        <w:pStyle w:val="Akapitzlist"/>
        <w:widowControl w:val="0"/>
        <w:numPr>
          <w:ilvl w:val="0"/>
          <w:numId w:val="28"/>
        </w:numPr>
        <w:spacing w:after="0"/>
        <w:contextualSpacing w:val="0"/>
        <w:jc w:val="both"/>
        <w:outlineLvl w:val="3"/>
        <w:rPr>
          <w:rFonts w:ascii="Cambria" w:hAnsi="Cambria" w:cs="Arial"/>
          <w:bCs/>
          <w:vanish/>
          <w:color w:val="000000"/>
          <w:sz w:val="24"/>
          <w:szCs w:val="24"/>
          <w:lang w:eastAsia="pl-PL"/>
        </w:rPr>
      </w:pPr>
    </w:p>
    <w:p w:rsidR="00D06029" w:rsidRPr="00BF2685" w:rsidRDefault="00D06029" w:rsidP="003B45AB">
      <w:pPr>
        <w:pStyle w:val="Akapitzlist"/>
        <w:widowControl w:val="0"/>
        <w:numPr>
          <w:ilvl w:val="0"/>
          <w:numId w:val="28"/>
        </w:numPr>
        <w:spacing w:after="0"/>
        <w:contextualSpacing w:val="0"/>
        <w:jc w:val="both"/>
        <w:outlineLvl w:val="3"/>
        <w:rPr>
          <w:rFonts w:ascii="Cambria" w:hAnsi="Cambria" w:cs="Arial"/>
          <w:bCs/>
          <w:vanish/>
          <w:color w:val="000000"/>
          <w:sz w:val="24"/>
          <w:szCs w:val="24"/>
          <w:lang w:eastAsia="pl-PL"/>
        </w:rPr>
      </w:pPr>
    </w:p>
    <w:p w:rsidR="00D06029" w:rsidRPr="00BF2685" w:rsidRDefault="00D06029" w:rsidP="00D06029">
      <w:pPr>
        <w:spacing w:line="276" w:lineRule="auto"/>
        <w:ind w:left="340"/>
        <w:rPr>
          <w:rFonts w:ascii="Cambria" w:hAnsi="Cambria" w:cs="Arial"/>
          <w:bCs/>
          <w:color w:val="000000"/>
        </w:rPr>
      </w:pPr>
    </w:p>
    <w:p w:rsidR="00D06029" w:rsidRPr="00BF2685" w:rsidRDefault="00D06029" w:rsidP="003B45AB">
      <w:pPr>
        <w:pStyle w:val="Akapitzlist"/>
        <w:widowControl w:val="0"/>
        <w:numPr>
          <w:ilvl w:val="0"/>
          <w:numId w:val="24"/>
        </w:numPr>
        <w:spacing w:after="0"/>
        <w:contextualSpacing w:val="0"/>
        <w:jc w:val="both"/>
        <w:outlineLvl w:val="3"/>
        <w:rPr>
          <w:rFonts w:ascii="Cambria" w:hAnsi="Cambria" w:cs="Arial"/>
          <w:bCs/>
          <w:vanish/>
          <w:color w:val="000000"/>
          <w:sz w:val="24"/>
          <w:szCs w:val="24"/>
          <w:lang w:eastAsia="pl-PL"/>
        </w:rPr>
      </w:pPr>
    </w:p>
    <w:p w:rsidR="00D06029" w:rsidRPr="00BF2685" w:rsidRDefault="00D06029" w:rsidP="003B45AB">
      <w:pPr>
        <w:pStyle w:val="Akapitzlist"/>
        <w:widowControl w:val="0"/>
        <w:numPr>
          <w:ilvl w:val="1"/>
          <w:numId w:val="28"/>
        </w:numPr>
        <w:spacing w:before="20" w:after="40"/>
        <w:jc w:val="both"/>
        <w:outlineLvl w:val="3"/>
        <w:rPr>
          <w:rFonts w:ascii="Cambria" w:hAnsi="Cambria" w:cs="Arial"/>
          <w:bCs/>
          <w:color w:val="000000"/>
          <w:sz w:val="24"/>
          <w:szCs w:val="24"/>
        </w:rPr>
      </w:pPr>
      <w:r w:rsidRPr="00BF2685">
        <w:rPr>
          <w:rFonts w:ascii="Cambria" w:hAnsi="Cambria" w:cs="Arial"/>
          <w:bCs/>
          <w:color w:val="000000"/>
          <w:sz w:val="24"/>
          <w:szCs w:val="24"/>
        </w:rPr>
        <w:t>W toku badania i oceny ofert zamawiający może żądać od wykonawców wyjaśnień dotyczących treści złożonych ofert.</w:t>
      </w:r>
    </w:p>
    <w:p w:rsidR="00D06029" w:rsidRPr="00BF2685" w:rsidRDefault="00D06029" w:rsidP="003B45AB">
      <w:pPr>
        <w:widowControl w:val="0"/>
        <w:numPr>
          <w:ilvl w:val="1"/>
          <w:numId w:val="28"/>
        </w:numPr>
        <w:spacing w:line="276" w:lineRule="auto"/>
        <w:jc w:val="both"/>
        <w:outlineLvl w:val="3"/>
        <w:rPr>
          <w:rFonts w:ascii="Cambria" w:hAnsi="Cambria" w:cs="Arial"/>
          <w:bCs/>
          <w:color w:val="000000"/>
        </w:rPr>
      </w:pPr>
      <w:r w:rsidRPr="00BF2685">
        <w:rPr>
          <w:rFonts w:ascii="Cambria" w:hAnsi="Cambria" w:cs="Arial"/>
          <w:bCs/>
          <w:color w:val="000000"/>
        </w:rPr>
        <w:t xml:space="preserve">Jeżeli zaoferowana cena, lub jej istotne części składowe, wydadzą się rażąco niskie w stosunku do przedmiotu zamówienia i wzbudzą wątpliwości zamawiającego co do możliwości wykonania przedmiotu zamówienia zgodnie </w:t>
      </w:r>
      <w:r w:rsidRPr="00BF2685">
        <w:rPr>
          <w:rFonts w:ascii="Cambria" w:hAnsi="Cambria" w:cs="Arial"/>
          <w:bCs/>
          <w:color w:val="000000"/>
        </w:rPr>
        <w:br/>
        <w:t xml:space="preserve">z wymaganiami określonymi przez zamawiającego lub wynikającymi </w:t>
      </w:r>
      <w:r w:rsidRPr="00BF2685">
        <w:rPr>
          <w:rFonts w:ascii="Cambria" w:hAnsi="Cambria" w:cs="Arial"/>
          <w:bCs/>
          <w:color w:val="000000"/>
        </w:rPr>
        <w:br/>
        <w:t>z odrębnych przepisów oraz w przypadkach określonych w ust. 1 a ustawy, zamawiający zwróci się o udzielenie wyjaśnień, w tym złożenie dowodów, dotyczących wyliczenia ceny, w szczególności w zakresie wskazanym w art. 90 ust. 1 pkt. 1-5 ustawy.</w:t>
      </w:r>
    </w:p>
    <w:p w:rsidR="00D06029" w:rsidRPr="00BF2685" w:rsidRDefault="00D06029" w:rsidP="00D06029">
      <w:pPr>
        <w:widowControl w:val="0"/>
        <w:spacing w:line="276" w:lineRule="auto"/>
        <w:ind w:left="720"/>
        <w:jc w:val="both"/>
        <w:outlineLvl w:val="3"/>
        <w:rPr>
          <w:rFonts w:ascii="Cambria" w:hAnsi="Cambria" w:cs="Arial"/>
          <w:bCs/>
          <w:i/>
          <w:color w:val="000000"/>
        </w:rPr>
      </w:pPr>
      <w:r w:rsidRPr="00BF2685">
        <w:rPr>
          <w:rFonts w:ascii="Cambria" w:hAnsi="Cambria" w:cs="Arial"/>
          <w:bCs/>
          <w:i/>
          <w:color w:val="000000"/>
        </w:rPr>
        <w:t xml:space="preserve">Obowiązek wykazania, że oferta nie zawiera rażąco niskiej ceny, spoczywa na </w:t>
      </w:r>
      <w:r w:rsidRPr="00BF2685">
        <w:rPr>
          <w:rFonts w:ascii="Cambria" w:hAnsi="Cambria" w:cs="Arial"/>
          <w:bCs/>
          <w:i/>
          <w:color w:val="000000"/>
        </w:rPr>
        <w:lastRenderedPageBreak/>
        <w:t>Wykonawcy.</w:t>
      </w:r>
    </w:p>
    <w:p w:rsidR="00D06029" w:rsidRPr="00BF2685" w:rsidRDefault="00D06029" w:rsidP="003B45AB">
      <w:pPr>
        <w:widowControl w:val="0"/>
        <w:numPr>
          <w:ilvl w:val="1"/>
          <w:numId w:val="28"/>
        </w:numPr>
        <w:spacing w:line="276" w:lineRule="auto"/>
        <w:jc w:val="both"/>
        <w:outlineLvl w:val="3"/>
        <w:rPr>
          <w:rFonts w:ascii="Cambria" w:hAnsi="Cambria" w:cs="Arial"/>
          <w:bCs/>
          <w:color w:val="000000"/>
        </w:rPr>
      </w:pPr>
      <w:r w:rsidRPr="00BF2685">
        <w:rPr>
          <w:rFonts w:ascii="Cambria" w:hAnsi="Cambria" w:cs="Arial"/>
          <w:bCs/>
          <w:color w:val="000000"/>
        </w:rPr>
        <w:t>Zamawiający poprawi w ofercie:</w:t>
      </w:r>
    </w:p>
    <w:p w:rsidR="00D06029" w:rsidRPr="00BF2685" w:rsidRDefault="00D06029" w:rsidP="003B45AB">
      <w:pPr>
        <w:pStyle w:val="Akapitzlist"/>
        <w:numPr>
          <w:ilvl w:val="0"/>
          <w:numId w:val="13"/>
        </w:numPr>
        <w:spacing w:after="0"/>
        <w:ind w:hanging="351"/>
        <w:jc w:val="both"/>
        <w:rPr>
          <w:rFonts w:ascii="Cambria" w:hAnsi="Cambria" w:cs="Arial"/>
          <w:bCs/>
          <w:color w:val="000000"/>
          <w:sz w:val="24"/>
          <w:szCs w:val="24"/>
        </w:rPr>
      </w:pPr>
      <w:r w:rsidRPr="00BF2685">
        <w:rPr>
          <w:rFonts w:ascii="Cambria" w:hAnsi="Cambria" w:cs="Arial"/>
          <w:bCs/>
          <w:color w:val="000000"/>
          <w:sz w:val="24"/>
          <w:szCs w:val="24"/>
        </w:rPr>
        <w:t>oczywiste omyłki pisarskie,</w:t>
      </w:r>
    </w:p>
    <w:p w:rsidR="00D06029" w:rsidRPr="00BF2685" w:rsidRDefault="00D06029" w:rsidP="003B45AB">
      <w:pPr>
        <w:pStyle w:val="Akapitzlist"/>
        <w:numPr>
          <w:ilvl w:val="0"/>
          <w:numId w:val="13"/>
        </w:numPr>
        <w:spacing w:after="0"/>
        <w:ind w:hanging="351"/>
        <w:jc w:val="both"/>
        <w:rPr>
          <w:rFonts w:ascii="Cambria" w:hAnsi="Cambria" w:cs="Arial"/>
          <w:bCs/>
          <w:color w:val="000000"/>
          <w:sz w:val="24"/>
          <w:szCs w:val="24"/>
        </w:rPr>
      </w:pPr>
      <w:r w:rsidRPr="00BF2685">
        <w:rPr>
          <w:rFonts w:ascii="Cambria" w:hAnsi="Cambria" w:cs="Arial"/>
          <w:bCs/>
          <w:color w:val="000000"/>
          <w:sz w:val="24"/>
          <w:szCs w:val="24"/>
        </w:rPr>
        <w:t>oczywiste omyłki rachunkowe, z uwzględnieniem konsekwencji rachunkowych dokonanych poprawek,</w:t>
      </w:r>
    </w:p>
    <w:p w:rsidR="00D06029" w:rsidRPr="00BF2685" w:rsidRDefault="00D06029" w:rsidP="003B45AB">
      <w:pPr>
        <w:pStyle w:val="Akapitzlist"/>
        <w:numPr>
          <w:ilvl w:val="0"/>
          <w:numId w:val="13"/>
        </w:numPr>
        <w:spacing w:after="0"/>
        <w:ind w:hanging="351"/>
        <w:jc w:val="both"/>
        <w:rPr>
          <w:rFonts w:ascii="Cambria" w:hAnsi="Cambria" w:cs="Arial"/>
          <w:bCs/>
          <w:color w:val="000000"/>
          <w:sz w:val="24"/>
          <w:szCs w:val="24"/>
        </w:rPr>
      </w:pPr>
      <w:r w:rsidRPr="00BF2685">
        <w:rPr>
          <w:rFonts w:ascii="Cambria" w:hAnsi="Cambria" w:cs="Arial"/>
          <w:bCs/>
          <w:color w:val="000000"/>
          <w:sz w:val="24"/>
          <w:szCs w:val="24"/>
        </w:rPr>
        <w:t>inne omyłki polegające na niezgodności oferty z SIWZ, niepowodujące istotnych zmian w treści oferty,</w:t>
      </w:r>
    </w:p>
    <w:p w:rsidR="00D06029" w:rsidRPr="00BF2685" w:rsidRDefault="00D06029" w:rsidP="00D06029">
      <w:pPr>
        <w:spacing w:line="276" w:lineRule="auto"/>
        <w:ind w:left="340"/>
        <w:jc w:val="both"/>
        <w:rPr>
          <w:rFonts w:ascii="Cambria" w:hAnsi="Cambria" w:cs="Arial"/>
          <w:bCs/>
          <w:color w:val="000000"/>
        </w:rPr>
      </w:pPr>
      <w:r w:rsidRPr="00BF2685">
        <w:rPr>
          <w:rFonts w:ascii="Cambria" w:hAnsi="Cambria" w:cs="Arial"/>
          <w:bCs/>
          <w:color w:val="000000"/>
        </w:rPr>
        <w:tab/>
        <w:t xml:space="preserve">niezwłocznie zawiadamiając o tym wykonawcę, którego oferta została </w:t>
      </w:r>
      <w:r w:rsidRPr="00BF2685">
        <w:rPr>
          <w:rFonts w:ascii="Cambria" w:hAnsi="Cambria" w:cs="Arial"/>
          <w:bCs/>
          <w:color w:val="000000"/>
        </w:rPr>
        <w:tab/>
        <w:t>poprawiona.</w:t>
      </w:r>
    </w:p>
    <w:p w:rsidR="00D06029" w:rsidRPr="00BF2685" w:rsidRDefault="00D06029" w:rsidP="003B45AB">
      <w:pPr>
        <w:pStyle w:val="Akapitzlist"/>
        <w:numPr>
          <w:ilvl w:val="1"/>
          <w:numId w:val="28"/>
        </w:numPr>
        <w:autoSpaceDE w:val="0"/>
        <w:autoSpaceDN w:val="0"/>
        <w:adjustRightInd w:val="0"/>
        <w:spacing w:before="20" w:after="40"/>
        <w:jc w:val="both"/>
        <w:rPr>
          <w:rFonts w:ascii="Cambria" w:hAnsi="Cambria" w:cs="Arial"/>
          <w:b/>
          <w:color w:val="000000"/>
          <w:sz w:val="24"/>
          <w:szCs w:val="24"/>
        </w:rPr>
      </w:pPr>
      <w:r w:rsidRPr="00BF2685">
        <w:rPr>
          <w:rFonts w:ascii="Cambria" w:hAnsi="Cambria" w:cs="Arial"/>
          <w:b/>
          <w:color w:val="000000"/>
          <w:sz w:val="24"/>
          <w:szCs w:val="24"/>
        </w:rPr>
        <w:t xml:space="preserve">Zamawiający informuje, iż na podstawie art. 24 aa ustawy może najpierw dokonać oceny ofert, a następnie zbadać czy wykonawca, którego oferta została oceniona jako najkorzystniejsza, nie podlega wykluczeniu oraz spełnia warunki udziału w postępowaniu. </w:t>
      </w:r>
    </w:p>
    <w:p w:rsidR="00D06029" w:rsidRPr="00BF2685" w:rsidRDefault="00D06029" w:rsidP="00D06029">
      <w:pPr>
        <w:pStyle w:val="Akapitzlist"/>
        <w:autoSpaceDE w:val="0"/>
        <w:autoSpaceDN w:val="0"/>
        <w:adjustRightInd w:val="0"/>
        <w:rPr>
          <w:rFonts w:ascii="Cambria" w:hAnsi="Cambria" w:cs="Arial"/>
          <w:b/>
          <w:color w:val="000000"/>
          <w:sz w:val="24"/>
          <w:szCs w:val="24"/>
        </w:rPr>
      </w:pPr>
    </w:p>
    <w:p w:rsidR="00D06029" w:rsidRPr="00BF2685" w:rsidRDefault="00D06029" w:rsidP="00D06029">
      <w:pPr>
        <w:pStyle w:val="Akapitzlist"/>
        <w:autoSpaceDE w:val="0"/>
        <w:autoSpaceDN w:val="0"/>
        <w:adjustRightInd w:val="0"/>
        <w:rPr>
          <w:rFonts w:ascii="Cambria" w:hAnsi="Cambria" w:cs="Arial"/>
          <w:b/>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70"/>
      </w:tblGrid>
      <w:tr w:rsidR="00D06029" w:rsidRPr="00BF2685" w:rsidTr="00DB31F1">
        <w:trPr>
          <w:jc w:val="center"/>
        </w:trPr>
        <w:tc>
          <w:tcPr>
            <w:tcW w:w="9070"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12</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 xml:space="preserve">OPIS KRYTERIÓW, KTÓRYMI ZAMAWIAJĄCY BĘDZIE SIĘ KIEROWAŁ </w:t>
            </w:r>
            <w:r w:rsidRPr="00BF2685">
              <w:rPr>
                <w:rFonts w:ascii="Cambria" w:hAnsi="Cambria"/>
                <w:b/>
                <w:color w:val="000000"/>
                <w:sz w:val="26"/>
                <w:szCs w:val="26"/>
              </w:rPr>
              <w:br/>
              <w:t xml:space="preserve">PRZY WYBORZE OFERTY, WRAZ Z PODANIEM WAG </w:t>
            </w:r>
            <w:r w:rsidRPr="00BF2685">
              <w:rPr>
                <w:rFonts w:ascii="Cambria" w:hAnsi="Cambria"/>
                <w:b/>
                <w:color w:val="000000"/>
                <w:sz w:val="26"/>
                <w:szCs w:val="26"/>
              </w:rPr>
              <w:br/>
              <w:t>TYCH KRYTERIÓW I SPOSOBU OCENY OFERT</w:t>
            </w:r>
          </w:p>
        </w:tc>
      </w:tr>
    </w:tbl>
    <w:p w:rsidR="00D06029" w:rsidRPr="00BF2685" w:rsidRDefault="00D06029" w:rsidP="00D06029">
      <w:pPr>
        <w:spacing w:line="276" w:lineRule="auto"/>
        <w:ind w:left="340"/>
        <w:rPr>
          <w:rFonts w:ascii="Cambria" w:hAnsi="Cambria" w:cs="Arial"/>
          <w:bCs/>
          <w:color w:val="000000"/>
        </w:rPr>
      </w:pPr>
    </w:p>
    <w:p w:rsidR="00D06029" w:rsidRPr="00BF2685" w:rsidRDefault="00D06029" w:rsidP="003B45AB">
      <w:pPr>
        <w:pStyle w:val="Akapitzlist"/>
        <w:numPr>
          <w:ilvl w:val="0"/>
          <w:numId w:val="6"/>
        </w:numPr>
        <w:tabs>
          <w:tab w:val="left" w:pos="1134"/>
          <w:tab w:val="left" w:pos="1276"/>
          <w:tab w:val="left" w:pos="1418"/>
        </w:tabs>
        <w:suppressAutoHyphens/>
        <w:spacing w:after="0"/>
        <w:jc w:val="both"/>
        <w:rPr>
          <w:rFonts w:ascii="Cambria" w:hAnsi="Cambria"/>
          <w:vanish/>
          <w:color w:val="000000"/>
          <w:sz w:val="24"/>
          <w:szCs w:val="24"/>
        </w:rPr>
      </w:pPr>
    </w:p>
    <w:p w:rsidR="00D06029" w:rsidRPr="00BF2685" w:rsidRDefault="00D06029" w:rsidP="003B45AB">
      <w:pPr>
        <w:pStyle w:val="Akapitzlist"/>
        <w:numPr>
          <w:ilvl w:val="0"/>
          <w:numId w:val="6"/>
        </w:numPr>
        <w:tabs>
          <w:tab w:val="left" w:pos="1134"/>
          <w:tab w:val="left" w:pos="1276"/>
          <w:tab w:val="left" w:pos="1418"/>
        </w:tabs>
        <w:suppressAutoHyphens/>
        <w:spacing w:after="0"/>
        <w:jc w:val="both"/>
        <w:rPr>
          <w:rFonts w:ascii="Cambria" w:hAnsi="Cambria"/>
          <w:vanish/>
          <w:color w:val="000000"/>
          <w:sz w:val="24"/>
          <w:szCs w:val="24"/>
        </w:rPr>
      </w:pPr>
    </w:p>
    <w:p w:rsidR="00D06029" w:rsidRPr="00BF2685" w:rsidRDefault="00D06029" w:rsidP="003B45AB">
      <w:pPr>
        <w:pStyle w:val="Akapitzlist"/>
        <w:numPr>
          <w:ilvl w:val="1"/>
          <w:numId w:val="6"/>
        </w:numPr>
        <w:tabs>
          <w:tab w:val="left" w:pos="709"/>
          <w:tab w:val="left" w:pos="1276"/>
          <w:tab w:val="left" w:pos="1418"/>
        </w:tabs>
        <w:suppressAutoHyphens/>
        <w:spacing w:after="0"/>
        <w:ind w:left="709" w:hanging="709"/>
        <w:jc w:val="both"/>
        <w:rPr>
          <w:rFonts w:ascii="Cambria" w:hAnsi="Cambria"/>
          <w:color w:val="000000"/>
          <w:sz w:val="24"/>
          <w:szCs w:val="24"/>
        </w:rPr>
      </w:pPr>
      <w:r w:rsidRPr="00BF2685">
        <w:rPr>
          <w:rFonts w:ascii="Cambria" w:hAnsi="Cambria"/>
          <w:color w:val="000000"/>
          <w:sz w:val="24"/>
          <w:szCs w:val="24"/>
        </w:rPr>
        <w:t>Zamawiający dokona oceny ofert, które nie zostały odrzucone, na podstawie następujących kryteriów oceny ofert:</w:t>
      </w:r>
    </w:p>
    <w:p w:rsidR="00D06029" w:rsidRPr="00BF2685" w:rsidRDefault="00D06029" w:rsidP="00D06029">
      <w:pPr>
        <w:pStyle w:val="Akapitzlist"/>
        <w:tabs>
          <w:tab w:val="left" w:pos="709"/>
          <w:tab w:val="left" w:pos="1276"/>
          <w:tab w:val="left" w:pos="1418"/>
        </w:tabs>
        <w:suppressAutoHyphens/>
        <w:spacing w:after="0"/>
        <w:ind w:left="709"/>
        <w:rPr>
          <w:rFonts w:ascii="Cambria" w:hAnsi="Cambria"/>
          <w:color w:val="000000"/>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
        <w:gridCol w:w="4402"/>
        <w:gridCol w:w="3138"/>
      </w:tblGrid>
      <w:tr w:rsidR="00D06029" w:rsidRPr="00BF2685" w:rsidTr="00DB31F1">
        <w:tc>
          <w:tcPr>
            <w:tcW w:w="705" w:type="dxa"/>
            <w:shd w:val="pct10" w:color="auto" w:fill="auto"/>
          </w:tcPr>
          <w:p w:rsidR="00D06029" w:rsidRPr="0045147E" w:rsidRDefault="00D06029" w:rsidP="00DB31F1">
            <w:pPr>
              <w:pStyle w:val="Akapitzlist"/>
              <w:tabs>
                <w:tab w:val="left" w:pos="709"/>
                <w:tab w:val="left" w:pos="1276"/>
                <w:tab w:val="left" w:pos="1418"/>
              </w:tabs>
              <w:suppressAutoHyphens/>
              <w:spacing w:after="0"/>
              <w:ind w:left="0"/>
              <w:jc w:val="center"/>
              <w:rPr>
                <w:rFonts w:ascii="Cambria" w:hAnsi="Cambria"/>
                <w:b/>
                <w:color w:val="000000"/>
                <w:sz w:val="24"/>
                <w:szCs w:val="24"/>
              </w:rPr>
            </w:pPr>
            <w:r w:rsidRPr="0045147E">
              <w:rPr>
                <w:rFonts w:ascii="Cambria" w:hAnsi="Cambria"/>
                <w:b/>
                <w:color w:val="000000"/>
                <w:sz w:val="24"/>
                <w:szCs w:val="24"/>
              </w:rPr>
              <w:t>Lp.</w:t>
            </w:r>
          </w:p>
        </w:tc>
        <w:tc>
          <w:tcPr>
            <w:tcW w:w="4402" w:type="dxa"/>
            <w:shd w:val="pct10" w:color="auto" w:fill="auto"/>
          </w:tcPr>
          <w:p w:rsidR="00D06029" w:rsidRPr="0045147E" w:rsidRDefault="00D06029" w:rsidP="00DB31F1">
            <w:pPr>
              <w:pStyle w:val="Akapitzlist"/>
              <w:tabs>
                <w:tab w:val="left" w:pos="709"/>
                <w:tab w:val="left" w:pos="1276"/>
                <w:tab w:val="left" w:pos="1418"/>
              </w:tabs>
              <w:suppressAutoHyphens/>
              <w:spacing w:after="0"/>
              <w:ind w:left="0"/>
              <w:rPr>
                <w:rFonts w:ascii="Cambria" w:hAnsi="Cambria"/>
                <w:b/>
                <w:color w:val="000000"/>
                <w:sz w:val="24"/>
                <w:szCs w:val="24"/>
              </w:rPr>
            </w:pPr>
            <w:r w:rsidRPr="0045147E">
              <w:rPr>
                <w:rFonts w:ascii="Cambria" w:hAnsi="Cambria"/>
                <w:b/>
                <w:color w:val="000000"/>
                <w:sz w:val="24"/>
                <w:szCs w:val="24"/>
              </w:rPr>
              <w:t>Nazwa kryterium</w:t>
            </w:r>
          </w:p>
        </w:tc>
        <w:tc>
          <w:tcPr>
            <w:tcW w:w="3138" w:type="dxa"/>
            <w:shd w:val="pct10" w:color="auto" w:fill="auto"/>
          </w:tcPr>
          <w:p w:rsidR="00D06029" w:rsidRPr="0045147E" w:rsidRDefault="00D06029" w:rsidP="00DB31F1">
            <w:pPr>
              <w:pStyle w:val="Akapitzlist"/>
              <w:tabs>
                <w:tab w:val="left" w:pos="709"/>
                <w:tab w:val="left" w:pos="1276"/>
                <w:tab w:val="left" w:pos="1418"/>
              </w:tabs>
              <w:suppressAutoHyphens/>
              <w:spacing w:after="0"/>
              <w:ind w:left="0"/>
              <w:jc w:val="center"/>
              <w:rPr>
                <w:rFonts w:ascii="Cambria" w:hAnsi="Cambria"/>
                <w:b/>
                <w:color w:val="000000"/>
                <w:sz w:val="24"/>
                <w:szCs w:val="24"/>
              </w:rPr>
            </w:pPr>
            <w:r w:rsidRPr="0045147E">
              <w:rPr>
                <w:rFonts w:ascii="Cambria" w:hAnsi="Cambria"/>
                <w:b/>
                <w:color w:val="000000"/>
                <w:sz w:val="24"/>
                <w:szCs w:val="24"/>
              </w:rPr>
              <w:t xml:space="preserve">Znaczenie kryterium </w:t>
            </w:r>
            <w:r w:rsidRPr="0045147E">
              <w:rPr>
                <w:rFonts w:ascii="Cambria" w:hAnsi="Cambria"/>
                <w:b/>
                <w:color w:val="000000"/>
                <w:sz w:val="24"/>
                <w:szCs w:val="24"/>
              </w:rPr>
              <w:br/>
              <w:t>(w %)</w:t>
            </w:r>
          </w:p>
        </w:tc>
      </w:tr>
      <w:tr w:rsidR="00D06029" w:rsidRPr="00BF2685" w:rsidTr="00DB31F1">
        <w:tc>
          <w:tcPr>
            <w:tcW w:w="705" w:type="dxa"/>
            <w:vAlign w:val="center"/>
          </w:tcPr>
          <w:p w:rsidR="00D06029" w:rsidRPr="0045147E" w:rsidRDefault="00D06029" w:rsidP="00DB31F1">
            <w:pPr>
              <w:pStyle w:val="Akapitzlist"/>
              <w:tabs>
                <w:tab w:val="left" w:pos="709"/>
                <w:tab w:val="left" w:pos="1276"/>
                <w:tab w:val="left" w:pos="1418"/>
              </w:tabs>
              <w:suppressAutoHyphens/>
              <w:spacing w:after="0"/>
              <w:ind w:left="0"/>
              <w:jc w:val="center"/>
              <w:rPr>
                <w:rFonts w:ascii="Cambria" w:hAnsi="Cambria"/>
                <w:color w:val="000000"/>
                <w:sz w:val="24"/>
                <w:szCs w:val="24"/>
              </w:rPr>
            </w:pPr>
            <w:r w:rsidRPr="0045147E">
              <w:rPr>
                <w:rFonts w:ascii="Cambria" w:hAnsi="Cambria"/>
                <w:color w:val="000000"/>
                <w:sz w:val="24"/>
                <w:szCs w:val="24"/>
              </w:rPr>
              <w:t>1</w:t>
            </w:r>
          </w:p>
        </w:tc>
        <w:tc>
          <w:tcPr>
            <w:tcW w:w="4402" w:type="dxa"/>
          </w:tcPr>
          <w:p w:rsidR="00D06029" w:rsidRPr="0045147E" w:rsidRDefault="00D06029" w:rsidP="00DB31F1">
            <w:pPr>
              <w:pStyle w:val="Akapitzlist"/>
              <w:tabs>
                <w:tab w:val="left" w:pos="709"/>
                <w:tab w:val="left" w:pos="1276"/>
                <w:tab w:val="left" w:pos="1418"/>
              </w:tabs>
              <w:suppressAutoHyphens/>
              <w:spacing w:after="0"/>
              <w:ind w:left="0"/>
              <w:rPr>
                <w:rFonts w:ascii="Cambria" w:hAnsi="Cambria"/>
                <w:color w:val="000000"/>
                <w:sz w:val="24"/>
                <w:szCs w:val="24"/>
              </w:rPr>
            </w:pPr>
            <w:r w:rsidRPr="0045147E">
              <w:rPr>
                <w:rFonts w:ascii="Cambria" w:hAnsi="Cambria"/>
                <w:color w:val="000000"/>
                <w:sz w:val="24"/>
                <w:szCs w:val="24"/>
              </w:rPr>
              <w:t>Cena (C)</w:t>
            </w:r>
          </w:p>
        </w:tc>
        <w:tc>
          <w:tcPr>
            <w:tcW w:w="3138" w:type="dxa"/>
          </w:tcPr>
          <w:p w:rsidR="00D06029" w:rsidRPr="0045147E" w:rsidRDefault="00D06029" w:rsidP="00DB31F1">
            <w:pPr>
              <w:pStyle w:val="Akapitzlist"/>
              <w:tabs>
                <w:tab w:val="left" w:pos="709"/>
                <w:tab w:val="left" w:pos="1276"/>
                <w:tab w:val="left" w:pos="1418"/>
              </w:tabs>
              <w:suppressAutoHyphens/>
              <w:spacing w:after="0"/>
              <w:ind w:left="0"/>
              <w:jc w:val="center"/>
              <w:rPr>
                <w:rFonts w:ascii="Cambria" w:hAnsi="Cambria"/>
                <w:color w:val="000000"/>
                <w:sz w:val="24"/>
                <w:szCs w:val="24"/>
              </w:rPr>
            </w:pPr>
            <w:r>
              <w:rPr>
                <w:rFonts w:ascii="Cambria" w:hAnsi="Cambria"/>
                <w:color w:val="000000"/>
                <w:sz w:val="24"/>
                <w:szCs w:val="24"/>
              </w:rPr>
              <w:t>60</w:t>
            </w:r>
          </w:p>
        </w:tc>
      </w:tr>
      <w:tr w:rsidR="00D06029" w:rsidRPr="00BF2685" w:rsidTr="00DB31F1">
        <w:tc>
          <w:tcPr>
            <w:tcW w:w="705" w:type="dxa"/>
            <w:vAlign w:val="center"/>
          </w:tcPr>
          <w:p w:rsidR="00D06029" w:rsidRPr="0045147E" w:rsidRDefault="00D06029" w:rsidP="00DB31F1">
            <w:pPr>
              <w:pStyle w:val="Akapitzlist"/>
              <w:tabs>
                <w:tab w:val="left" w:pos="709"/>
                <w:tab w:val="left" w:pos="1276"/>
                <w:tab w:val="left" w:pos="1418"/>
              </w:tabs>
              <w:suppressAutoHyphens/>
              <w:spacing w:after="0"/>
              <w:ind w:left="0"/>
              <w:jc w:val="center"/>
              <w:rPr>
                <w:rFonts w:ascii="Cambria" w:hAnsi="Cambria"/>
                <w:color w:val="000000"/>
                <w:sz w:val="24"/>
                <w:szCs w:val="24"/>
              </w:rPr>
            </w:pPr>
            <w:r>
              <w:rPr>
                <w:rFonts w:ascii="Cambria" w:hAnsi="Cambria"/>
                <w:color w:val="000000"/>
                <w:sz w:val="24"/>
                <w:szCs w:val="24"/>
              </w:rPr>
              <w:t>2</w:t>
            </w:r>
          </w:p>
        </w:tc>
        <w:tc>
          <w:tcPr>
            <w:tcW w:w="4402" w:type="dxa"/>
          </w:tcPr>
          <w:p w:rsidR="00D06029" w:rsidRPr="0045147E" w:rsidRDefault="00D06029" w:rsidP="00DB31F1">
            <w:pPr>
              <w:pStyle w:val="Akapitzlist"/>
              <w:tabs>
                <w:tab w:val="left" w:pos="709"/>
                <w:tab w:val="left" w:pos="1276"/>
                <w:tab w:val="left" w:pos="1418"/>
              </w:tabs>
              <w:suppressAutoHyphens/>
              <w:spacing w:after="0"/>
              <w:ind w:left="0"/>
              <w:rPr>
                <w:rFonts w:ascii="Cambria" w:hAnsi="Cambria"/>
                <w:color w:val="000000"/>
                <w:sz w:val="24"/>
                <w:szCs w:val="24"/>
              </w:rPr>
            </w:pPr>
            <w:r>
              <w:rPr>
                <w:rFonts w:ascii="Cambria" w:hAnsi="Cambria"/>
                <w:color w:val="000000"/>
                <w:sz w:val="24"/>
                <w:szCs w:val="24"/>
              </w:rPr>
              <w:t>Doświadczenie zawodowe (D)</w:t>
            </w:r>
          </w:p>
        </w:tc>
        <w:tc>
          <w:tcPr>
            <w:tcW w:w="3138" w:type="dxa"/>
          </w:tcPr>
          <w:p w:rsidR="00D06029" w:rsidRDefault="00D06029" w:rsidP="00DB31F1">
            <w:pPr>
              <w:pStyle w:val="Akapitzlist"/>
              <w:tabs>
                <w:tab w:val="left" w:pos="709"/>
                <w:tab w:val="left" w:pos="1276"/>
                <w:tab w:val="left" w:pos="1418"/>
              </w:tabs>
              <w:suppressAutoHyphens/>
              <w:spacing w:after="0"/>
              <w:ind w:left="0"/>
              <w:jc w:val="center"/>
              <w:rPr>
                <w:rFonts w:ascii="Cambria" w:hAnsi="Cambria"/>
                <w:color w:val="000000"/>
                <w:sz w:val="24"/>
                <w:szCs w:val="24"/>
              </w:rPr>
            </w:pPr>
            <w:r>
              <w:rPr>
                <w:rFonts w:ascii="Cambria" w:hAnsi="Cambria"/>
                <w:color w:val="000000"/>
                <w:sz w:val="24"/>
                <w:szCs w:val="24"/>
              </w:rPr>
              <w:t>40</w:t>
            </w:r>
          </w:p>
        </w:tc>
      </w:tr>
    </w:tbl>
    <w:p w:rsidR="00D06029" w:rsidRPr="00BF2685" w:rsidRDefault="00D06029" w:rsidP="00D06029">
      <w:pPr>
        <w:pStyle w:val="Akapitzlist"/>
        <w:tabs>
          <w:tab w:val="left" w:pos="709"/>
          <w:tab w:val="left" w:pos="1276"/>
          <w:tab w:val="left" w:pos="1418"/>
        </w:tabs>
        <w:suppressAutoHyphens/>
        <w:spacing w:after="0"/>
        <w:ind w:left="709"/>
        <w:rPr>
          <w:rFonts w:ascii="Cambria" w:hAnsi="Cambria"/>
          <w:color w:val="000000"/>
          <w:sz w:val="10"/>
          <w:szCs w:val="10"/>
        </w:rPr>
      </w:pPr>
    </w:p>
    <w:p w:rsidR="00D06029" w:rsidRPr="00BF2685" w:rsidRDefault="00D06029" w:rsidP="003B45AB">
      <w:pPr>
        <w:pStyle w:val="Akapitzlist"/>
        <w:numPr>
          <w:ilvl w:val="1"/>
          <w:numId w:val="6"/>
        </w:numPr>
        <w:tabs>
          <w:tab w:val="left" w:pos="709"/>
          <w:tab w:val="left" w:pos="1276"/>
          <w:tab w:val="left" w:pos="1418"/>
        </w:tabs>
        <w:suppressAutoHyphens/>
        <w:spacing w:after="0"/>
        <w:ind w:left="709" w:hanging="709"/>
        <w:jc w:val="both"/>
        <w:rPr>
          <w:rFonts w:ascii="Cambria" w:hAnsi="Cambria"/>
          <w:color w:val="000000"/>
          <w:sz w:val="24"/>
          <w:szCs w:val="24"/>
        </w:rPr>
      </w:pPr>
      <w:r w:rsidRPr="00BF2685">
        <w:rPr>
          <w:rFonts w:ascii="Cambria" w:hAnsi="Cambria" w:cs="Cambria"/>
          <w:sz w:val="24"/>
          <w:szCs w:val="24"/>
        </w:rPr>
        <w:t xml:space="preserve">Ocena ofert zostanie dokonana </w:t>
      </w:r>
      <w:r w:rsidRPr="00BF2685">
        <w:rPr>
          <w:rFonts w:ascii="Cambria" w:hAnsi="Cambria" w:cs="Cambria"/>
          <w:b/>
          <w:sz w:val="24"/>
          <w:szCs w:val="24"/>
          <w:u w:val="single"/>
        </w:rPr>
        <w:t>dla każdej części oddzielnie</w:t>
      </w:r>
      <w:r w:rsidRPr="00BF2685">
        <w:rPr>
          <w:rFonts w:ascii="Cambria" w:hAnsi="Cambria" w:cs="Cambria"/>
          <w:sz w:val="24"/>
          <w:szCs w:val="24"/>
        </w:rPr>
        <w:t>.</w:t>
      </w:r>
    </w:p>
    <w:p w:rsidR="00D06029" w:rsidRPr="00BF2685" w:rsidRDefault="00D06029" w:rsidP="003B45AB">
      <w:pPr>
        <w:pStyle w:val="Akapitzlist"/>
        <w:numPr>
          <w:ilvl w:val="1"/>
          <w:numId w:val="6"/>
        </w:numPr>
        <w:tabs>
          <w:tab w:val="left" w:pos="709"/>
          <w:tab w:val="left" w:pos="1276"/>
          <w:tab w:val="left" w:pos="1418"/>
        </w:tabs>
        <w:suppressAutoHyphens/>
        <w:spacing w:after="0"/>
        <w:ind w:left="709" w:hanging="709"/>
        <w:jc w:val="both"/>
        <w:rPr>
          <w:rFonts w:ascii="Cambria" w:hAnsi="Cambria"/>
          <w:color w:val="000000"/>
          <w:sz w:val="24"/>
          <w:szCs w:val="24"/>
        </w:rPr>
      </w:pPr>
      <w:r w:rsidRPr="00BF2685">
        <w:rPr>
          <w:rFonts w:ascii="Cambria" w:hAnsi="Cambria"/>
          <w:color w:val="000000"/>
          <w:sz w:val="24"/>
          <w:szCs w:val="24"/>
        </w:rPr>
        <w:t>Zamawiający dokona oceny ofert przyznając punkty w ramach poszczególnych kryteriów oceny ofert, przyjmując zasadę, że 1% = 1 punkt.</w:t>
      </w:r>
    </w:p>
    <w:p w:rsidR="00D06029" w:rsidRPr="00BF2685" w:rsidRDefault="00D06029" w:rsidP="003B45AB">
      <w:pPr>
        <w:pStyle w:val="Akapitzlist"/>
        <w:numPr>
          <w:ilvl w:val="1"/>
          <w:numId w:val="6"/>
        </w:numPr>
        <w:tabs>
          <w:tab w:val="left" w:pos="709"/>
          <w:tab w:val="left" w:pos="1276"/>
          <w:tab w:val="left" w:pos="1418"/>
        </w:tabs>
        <w:suppressAutoHyphens/>
        <w:spacing w:after="0"/>
        <w:ind w:left="709" w:hanging="709"/>
        <w:jc w:val="both"/>
        <w:rPr>
          <w:rFonts w:ascii="Cambria" w:hAnsi="Cambria"/>
          <w:color w:val="000000"/>
          <w:sz w:val="24"/>
          <w:szCs w:val="24"/>
        </w:rPr>
      </w:pPr>
      <w:r w:rsidRPr="00BF2685">
        <w:rPr>
          <w:rFonts w:ascii="Cambria" w:hAnsi="Cambria"/>
          <w:color w:val="000000"/>
          <w:sz w:val="24"/>
          <w:szCs w:val="24"/>
        </w:rPr>
        <w:t xml:space="preserve">Punkty za kryterium </w:t>
      </w:r>
      <w:r w:rsidRPr="00BF2685">
        <w:rPr>
          <w:rFonts w:ascii="Cambria" w:hAnsi="Cambria"/>
          <w:b/>
          <w:color w:val="000000"/>
          <w:sz w:val="24"/>
          <w:szCs w:val="24"/>
        </w:rPr>
        <w:t>„Cena”</w:t>
      </w:r>
      <w:r w:rsidRPr="00BF2685">
        <w:rPr>
          <w:rFonts w:ascii="Cambria" w:hAnsi="Cambria"/>
          <w:color w:val="000000"/>
          <w:sz w:val="24"/>
          <w:szCs w:val="24"/>
        </w:rPr>
        <w:t xml:space="preserve"> zostaną obliczone według wzoru:</w:t>
      </w:r>
    </w:p>
    <w:p w:rsidR="00D06029" w:rsidRPr="00BF2685" w:rsidRDefault="00D06029" w:rsidP="00D06029">
      <w:pPr>
        <w:pStyle w:val="Akapitzlist"/>
        <w:tabs>
          <w:tab w:val="left" w:pos="709"/>
          <w:tab w:val="left" w:pos="1276"/>
          <w:tab w:val="left" w:pos="1418"/>
        </w:tabs>
        <w:suppressAutoHyphens/>
        <w:spacing w:after="0"/>
        <w:ind w:left="709"/>
        <w:rPr>
          <w:rFonts w:ascii="Cambria" w:hAnsi="Cambria"/>
          <w:b/>
          <w:i/>
          <w:color w:val="000000"/>
          <w:sz w:val="26"/>
          <w:szCs w:val="26"/>
        </w:rPr>
      </w:pPr>
      <w:r w:rsidRPr="00BF2685">
        <w:rPr>
          <w:rFonts w:ascii="Cambria" w:hAnsi="Cambria"/>
          <w:i/>
          <w:color w:val="000000"/>
          <w:sz w:val="26"/>
          <w:szCs w:val="26"/>
        </w:rPr>
        <w:tab/>
      </w:r>
      <w:proofErr w:type="spellStart"/>
      <w:r w:rsidRPr="00BF2685">
        <w:rPr>
          <w:rFonts w:ascii="Cambria" w:hAnsi="Cambria"/>
          <w:b/>
          <w:i/>
          <w:color w:val="000000"/>
          <w:sz w:val="26"/>
          <w:szCs w:val="26"/>
        </w:rPr>
        <w:t>C</w:t>
      </w:r>
      <w:r w:rsidRPr="00BF2685">
        <w:rPr>
          <w:rFonts w:ascii="Cambria" w:hAnsi="Cambria"/>
          <w:b/>
          <w:i/>
          <w:color w:val="000000"/>
          <w:sz w:val="26"/>
          <w:szCs w:val="26"/>
          <w:vertAlign w:val="subscript"/>
        </w:rPr>
        <w:t>n</w:t>
      </w:r>
      <w:proofErr w:type="spellEnd"/>
    </w:p>
    <w:p w:rsidR="00D06029" w:rsidRPr="00BF2685" w:rsidRDefault="00D06029" w:rsidP="00D06029">
      <w:pPr>
        <w:pStyle w:val="Akapitzlist"/>
        <w:suppressAutoHyphens/>
        <w:spacing w:after="0"/>
        <w:ind w:left="709"/>
        <w:rPr>
          <w:rFonts w:ascii="Cambria" w:hAnsi="Cambria"/>
          <w:b/>
          <w:i/>
          <w:color w:val="000000"/>
          <w:sz w:val="26"/>
          <w:szCs w:val="26"/>
        </w:rPr>
      </w:pPr>
      <w:proofErr w:type="spellStart"/>
      <w:r w:rsidRPr="00BF2685">
        <w:rPr>
          <w:rFonts w:ascii="Cambria" w:hAnsi="Cambria"/>
          <w:b/>
          <w:i/>
          <w:color w:val="000000"/>
          <w:sz w:val="26"/>
          <w:szCs w:val="26"/>
        </w:rPr>
        <w:t>P</w:t>
      </w:r>
      <w:r w:rsidRPr="00BF2685">
        <w:rPr>
          <w:rFonts w:ascii="Cambria" w:hAnsi="Cambria"/>
          <w:b/>
          <w:i/>
          <w:color w:val="000000"/>
          <w:sz w:val="26"/>
          <w:szCs w:val="26"/>
          <w:vertAlign w:val="subscript"/>
        </w:rPr>
        <w:t>c</w:t>
      </w:r>
      <w:proofErr w:type="spellEnd"/>
      <w:r w:rsidRPr="00BF2685">
        <w:rPr>
          <w:rFonts w:ascii="Cambria" w:hAnsi="Cambria"/>
          <w:b/>
          <w:i/>
          <w:color w:val="000000"/>
          <w:sz w:val="26"/>
          <w:szCs w:val="26"/>
          <w:vertAlign w:val="subscript"/>
        </w:rPr>
        <w:t xml:space="preserve"> </w:t>
      </w:r>
      <w:r>
        <w:rPr>
          <w:rFonts w:ascii="Cambria" w:hAnsi="Cambria"/>
          <w:b/>
          <w:i/>
          <w:color w:val="000000"/>
          <w:sz w:val="26"/>
          <w:szCs w:val="26"/>
        </w:rPr>
        <w:t>= ------- x 6</w:t>
      </w:r>
      <w:r w:rsidRPr="00BF2685">
        <w:rPr>
          <w:rFonts w:ascii="Cambria" w:hAnsi="Cambria"/>
          <w:b/>
          <w:i/>
          <w:color w:val="000000"/>
          <w:sz w:val="26"/>
          <w:szCs w:val="26"/>
        </w:rPr>
        <w:t xml:space="preserve">0 pkt </w:t>
      </w:r>
    </w:p>
    <w:p w:rsidR="00D06029" w:rsidRPr="00BF2685" w:rsidRDefault="00D06029" w:rsidP="00D06029">
      <w:pPr>
        <w:pStyle w:val="Akapitzlist"/>
        <w:tabs>
          <w:tab w:val="left" w:pos="709"/>
          <w:tab w:val="left" w:pos="1276"/>
          <w:tab w:val="left" w:pos="1418"/>
        </w:tabs>
        <w:suppressAutoHyphens/>
        <w:spacing w:after="0"/>
        <w:ind w:left="709"/>
        <w:rPr>
          <w:rFonts w:ascii="Cambria" w:hAnsi="Cambria"/>
          <w:b/>
          <w:i/>
          <w:color w:val="000000"/>
          <w:sz w:val="26"/>
          <w:szCs w:val="26"/>
        </w:rPr>
      </w:pPr>
      <w:r w:rsidRPr="00BF2685">
        <w:rPr>
          <w:rFonts w:ascii="Cambria" w:hAnsi="Cambria"/>
          <w:b/>
          <w:i/>
          <w:color w:val="000000"/>
          <w:sz w:val="26"/>
          <w:szCs w:val="26"/>
        </w:rPr>
        <w:tab/>
      </w:r>
      <w:proofErr w:type="spellStart"/>
      <w:r w:rsidRPr="00BF2685">
        <w:rPr>
          <w:rFonts w:ascii="Cambria" w:hAnsi="Cambria"/>
          <w:b/>
          <w:i/>
          <w:color w:val="000000"/>
          <w:sz w:val="26"/>
          <w:szCs w:val="26"/>
        </w:rPr>
        <w:t>C</w:t>
      </w:r>
      <w:r w:rsidRPr="00BF2685">
        <w:rPr>
          <w:rFonts w:ascii="Cambria" w:hAnsi="Cambria"/>
          <w:b/>
          <w:i/>
          <w:color w:val="000000"/>
          <w:sz w:val="26"/>
          <w:szCs w:val="26"/>
          <w:vertAlign w:val="subscript"/>
        </w:rPr>
        <w:t>b</w:t>
      </w:r>
      <w:proofErr w:type="spellEnd"/>
    </w:p>
    <w:p w:rsidR="00D06029" w:rsidRPr="00BF2685" w:rsidRDefault="00D06029" w:rsidP="00D06029">
      <w:pPr>
        <w:tabs>
          <w:tab w:val="left" w:pos="709"/>
          <w:tab w:val="left" w:pos="1276"/>
          <w:tab w:val="left" w:pos="1418"/>
        </w:tabs>
        <w:suppressAutoHyphens/>
        <w:spacing w:line="276" w:lineRule="auto"/>
        <w:rPr>
          <w:rFonts w:ascii="Cambria" w:hAnsi="Cambria"/>
          <w:b/>
          <w:color w:val="000000"/>
          <w:sz w:val="10"/>
          <w:szCs w:val="10"/>
        </w:rPr>
      </w:pPr>
      <w:r w:rsidRPr="00BF2685">
        <w:rPr>
          <w:rFonts w:ascii="Cambria" w:hAnsi="Cambria"/>
          <w:b/>
          <w:color w:val="000000"/>
        </w:rPr>
        <w:tab/>
      </w:r>
    </w:p>
    <w:p w:rsidR="00D06029" w:rsidRPr="00BF2685" w:rsidRDefault="00D06029" w:rsidP="00D06029">
      <w:pPr>
        <w:tabs>
          <w:tab w:val="left" w:pos="709"/>
          <w:tab w:val="left" w:pos="1276"/>
          <w:tab w:val="left" w:pos="1418"/>
        </w:tabs>
        <w:suppressAutoHyphens/>
        <w:spacing w:line="276" w:lineRule="auto"/>
        <w:rPr>
          <w:rFonts w:ascii="Cambria" w:hAnsi="Cambria"/>
          <w:color w:val="000000"/>
        </w:rPr>
      </w:pPr>
      <w:r w:rsidRPr="00BF2685">
        <w:rPr>
          <w:rFonts w:ascii="Cambria" w:hAnsi="Cambria"/>
          <w:b/>
          <w:color w:val="000000"/>
        </w:rPr>
        <w:tab/>
      </w:r>
      <w:r w:rsidRPr="00BF2685">
        <w:rPr>
          <w:rFonts w:ascii="Cambria" w:hAnsi="Cambria"/>
          <w:color w:val="000000"/>
        </w:rPr>
        <w:t>gdzie,</w:t>
      </w:r>
    </w:p>
    <w:p w:rsidR="00D06029" w:rsidRPr="00BF2685" w:rsidRDefault="00D06029" w:rsidP="00D06029">
      <w:pPr>
        <w:pStyle w:val="Bezodstpw"/>
        <w:spacing w:line="276" w:lineRule="auto"/>
        <w:ind w:left="708"/>
        <w:jc w:val="both"/>
        <w:rPr>
          <w:rFonts w:ascii="Cambria" w:hAnsi="Cambria"/>
          <w:color w:val="000000"/>
        </w:rPr>
      </w:pPr>
      <w:proofErr w:type="spellStart"/>
      <w:r w:rsidRPr="00BF2685">
        <w:rPr>
          <w:rFonts w:ascii="Cambria" w:hAnsi="Cambria"/>
          <w:b/>
          <w:color w:val="000000"/>
        </w:rPr>
        <w:t>P</w:t>
      </w:r>
      <w:r w:rsidRPr="00BF2685">
        <w:rPr>
          <w:rFonts w:ascii="Cambria" w:hAnsi="Cambria"/>
          <w:b/>
          <w:color w:val="000000"/>
          <w:vertAlign w:val="subscript"/>
        </w:rPr>
        <w:t>c</w:t>
      </w:r>
      <w:proofErr w:type="spellEnd"/>
      <w:r w:rsidRPr="00BF2685">
        <w:rPr>
          <w:rFonts w:ascii="Cambria" w:hAnsi="Cambria"/>
          <w:b/>
          <w:color w:val="000000"/>
          <w:vertAlign w:val="subscript"/>
        </w:rPr>
        <w:t xml:space="preserve"> </w:t>
      </w:r>
      <w:r w:rsidRPr="00BF2685">
        <w:rPr>
          <w:rFonts w:ascii="Cambria" w:hAnsi="Cambria"/>
          <w:b/>
          <w:color w:val="000000"/>
        </w:rPr>
        <w:t>–</w:t>
      </w:r>
      <w:r w:rsidRPr="00BF2685">
        <w:rPr>
          <w:rFonts w:ascii="Cambria" w:hAnsi="Cambria"/>
          <w:color w:val="000000"/>
        </w:rPr>
        <w:t xml:space="preserve"> ilość punktów za kryterium cena,</w:t>
      </w:r>
    </w:p>
    <w:p w:rsidR="00D06029" w:rsidRPr="00BF2685" w:rsidRDefault="00D06029" w:rsidP="00D06029">
      <w:pPr>
        <w:pStyle w:val="Bezodstpw"/>
        <w:spacing w:line="276" w:lineRule="auto"/>
        <w:ind w:left="708"/>
        <w:jc w:val="both"/>
        <w:rPr>
          <w:rFonts w:ascii="Cambria" w:hAnsi="Cambria"/>
          <w:color w:val="000000"/>
        </w:rPr>
      </w:pPr>
      <w:proofErr w:type="spellStart"/>
      <w:r w:rsidRPr="00BF2685">
        <w:rPr>
          <w:rFonts w:ascii="Cambria" w:hAnsi="Cambria"/>
          <w:b/>
          <w:color w:val="000000"/>
        </w:rPr>
        <w:t>C</w:t>
      </w:r>
      <w:r w:rsidRPr="00BF2685">
        <w:rPr>
          <w:rFonts w:ascii="Cambria" w:hAnsi="Cambria"/>
          <w:b/>
          <w:color w:val="000000"/>
          <w:vertAlign w:val="subscript"/>
        </w:rPr>
        <w:t>n</w:t>
      </w:r>
      <w:proofErr w:type="spellEnd"/>
      <w:r w:rsidRPr="00BF2685">
        <w:rPr>
          <w:rFonts w:ascii="Cambria" w:hAnsi="Cambria"/>
          <w:b/>
          <w:color w:val="000000"/>
        </w:rPr>
        <w:t xml:space="preserve"> –</w:t>
      </w:r>
      <w:r w:rsidRPr="00BF2685">
        <w:rPr>
          <w:rFonts w:ascii="Cambria" w:hAnsi="Cambria"/>
          <w:color w:val="000000"/>
        </w:rPr>
        <w:t xml:space="preserve"> najniższa cena ofertowa spośród ofert nieodrzuconych,</w:t>
      </w:r>
    </w:p>
    <w:p w:rsidR="00D06029" w:rsidRPr="00BF2685" w:rsidRDefault="00D06029" w:rsidP="00D06029">
      <w:pPr>
        <w:pStyle w:val="Bezodstpw"/>
        <w:spacing w:line="276" w:lineRule="auto"/>
        <w:ind w:left="708"/>
        <w:jc w:val="both"/>
        <w:rPr>
          <w:rFonts w:ascii="Cambria" w:hAnsi="Cambria"/>
          <w:color w:val="000000"/>
        </w:rPr>
      </w:pPr>
      <w:proofErr w:type="spellStart"/>
      <w:r w:rsidRPr="00BF2685">
        <w:rPr>
          <w:rFonts w:ascii="Cambria" w:hAnsi="Cambria"/>
          <w:b/>
          <w:color w:val="000000"/>
        </w:rPr>
        <w:t>C</w:t>
      </w:r>
      <w:r w:rsidRPr="00BF2685">
        <w:rPr>
          <w:rFonts w:ascii="Cambria" w:hAnsi="Cambria"/>
          <w:b/>
          <w:color w:val="000000"/>
          <w:vertAlign w:val="subscript"/>
        </w:rPr>
        <w:t>b</w:t>
      </w:r>
      <w:proofErr w:type="spellEnd"/>
      <w:r w:rsidRPr="00BF2685">
        <w:rPr>
          <w:rFonts w:ascii="Cambria" w:hAnsi="Cambria"/>
          <w:b/>
          <w:color w:val="000000"/>
        </w:rPr>
        <w:t xml:space="preserve"> –</w:t>
      </w:r>
      <w:r w:rsidRPr="00BF2685">
        <w:rPr>
          <w:rFonts w:ascii="Cambria" w:hAnsi="Cambria"/>
          <w:color w:val="000000"/>
        </w:rPr>
        <w:t xml:space="preserve"> cena oferty badanej.</w:t>
      </w:r>
    </w:p>
    <w:p w:rsidR="00D06029" w:rsidRPr="00BF2685" w:rsidRDefault="00D06029" w:rsidP="00D06029">
      <w:pPr>
        <w:pStyle w:val="Bezodstpw"/>
        <w:spacing w:line="276" w:lineRule="auto"/>
        <w:ind w:left="708"/>
        <w:jc w:val="both"/>
        <w:rPr>
          <w:rFonts w:ascii="Cambria" w:hAnsi="Cambria"/>
          <w:color w:val="000000"/>
          <w:sz w:val="10"/>
          <w:szCs w:val="10"/>
        </w:rPr>
      </w:pPr>
    </w:p>
    <w:p w:rsidR="00D06029" w:rsidRPr="00BF2685" w:rsidRDefault="00D06029" w:rsidP="00D06029">
      <w:pPr>
        <w:pStyle w:val="Akapitzlist"/>
        <w:spacing w:after="0"/>
        <w:ind w:left="708"/>
        <w:rPr>
          <w:rFonts w:ascii="Cambria" w:hAnsi="Cambria"/>
          <w:color w:val="000000"/>
          <w:sz w:val="24"/>
          <w:szCs w:val="24"/>
        </w:rPr>
      </w:pPr>
      <w:r w:rsidRPr="00BF2685">
        <w:rPr>
          <w:rFonts w:ascii="Cambria" w:hAnsi="Cambria"/>
          <w:color w:val="000000"/>
          <w:sz w:val="24"/>
          <w:szCs w:val="24"/>
        </w:rPr>
        <w:t>W kryterium „</w:t>
      </w:r>
      <w:r w:rsidRPr="00BF2685">
        <w:rPr>
          <w:rFonts w:ascii="Cambria" w:hAnsi="Cambria"/>
          <w:b/>
          <w:color w:val="000000"/>
          <w:sz w:val="24"/>
          <w:szCs w:val="24"/>
        </w:rPr>
        <w:t>Cena”</w:t>
      </w:r>
      <w:r w:rsidRPr="00BF2685">
        <w:rPr>
          <w:rFonts w:ascii="Cambria" w:hAnsi="Cambria"/>
          <w:color w:val="000000"/>
          <w:sz w:val="24"/>
          <w:szCs w:val="24"/>
        </w:rPr>
        <w:t>, oferta z najniższą ceną otrzyma 60 punktów a pozostałe oferty po matematycznym przeliczeniu w odniesieniu do najniższej ceny odpowiednio mniej. Końcowy wynik powyższego działania zostanie zaokrąglony do dwóch miejsc po przecinku.</w:t>
      </w:r>
    </w:p>
    <w:p w:rsidR="00D06029" w:rsidRPr="00BF2685" w:rsidRDefault="00D06029" w:rsidP="00D06029">
      <w:pPr>
        <w:pStyle w:val="Listanumerowana2"/>
        <w:numPr>
          <w:ilvl w:val="0"/>
          <w:numId w:val="0"/>
        </w:numPr>
        <w:ind w:left="709"/>
        <w:rPr>
          <w:rFonts w:ascii="Cambria" w:hAnsi="Cambria"/>
          <w:sz w:val="24"/>
        </w:rPr>
      </w:pPr>
    </w:p>
    <w:p w:rsidR="00D06029" w:rsidRDefault="00D06029" w:rsidP="003B45AB">
      <w:pPr>
        <w:pStyle w:val="Akapitzlist"/>
        <w:numPr>
          <w:ilvl w:val="1"/>
          <w:numId w:val="6"/>
        </w:numPr>
        <w:tabs>
          <w:tab w:val="left" w:pos="709"/>
          <w:tab w:val="left" w:pos="1276"/>
          <w:tab w:val="left" w:pos="1418"/>
        </w:tabs>
        <w:suppressAutoHyphens/>
        <w:spacing w:after="0"/>
        <w:ind w:left="709" w:hanging="709"/>
        <w:jc w:val="both"/>
        <w:rPr>
          <w:rFonts w:ascii="Cambria" w:hAnsi="Cambria"/>
          <w:color w:val="000000"/>
          <w:sz w:val="24"/>
          <w:szCs w:val="24"/>
        </w:rPr>
      </w:pPr>
      <w:r w:rsidRPr="00BF2685">
        <w:rPr>
          <w:rFonts w:ascii="Cambria" w:hAnsi="Cambria"/>
          <w:color w:val="000000"/>
          <w:sz w:val="24"/>
          <w:szCs w:val="24"/>
        </w:rPr>
        <w:t xml:space="preserve">Punkty za kryterium </w:t>
      </w:r>
      <w:r>
        <w:rPr>
          <w:rFonts w:ascii="Cambria" w:hAnsi="Cambria"/>
          <w:b/>
          <w:color w:val="000000"/>
          <w:sz w:val="24"/>
          <w:szCs w:val="24"/>
        </w:rPr>
        <w:t>„Doświadczenie zawodowe</w:t>
      </w:r>
      <w:r w:rsidRPr="00BF2685">
        <w:rPr>
          <w:rFonts w:ascii="Cambria" w:hAnsi="Cambria"/>
          <w:b/>
          <w:color w:val="000000"/>
          <w:sz w:val="24"/>
          <w:szCs w:val="24"/>
        </w:rPr>
        <w:t>”</w:t>
      </w:r>
      <w:r w:rsidRPr="00BF2685">
        <w:rPr>
          <w:rFonts w:ascii="Cambria" w:hAnsi="Cambria"/>
          <w:color w:val="000000"/>
          <w:sz w:val="24"/>
          <w:szCs w:val="24"/>
        </w:rPr>
        <w:t xml:space="preserve"> zostaną obliczone według wzoru:</w:t>
      </w:r>
    </w:p>
    <w:p w:rsidR="00BE735C" w:rsidRPr="00BE735C" w:rsidRDefault="00BE735C" w:rsidP="00BE735C">
      <w:pPr>
        <w:pStyle w:val="Bezodstpw"/>
        <w:numPr>
          <w:ilvl w:val="0"/>
          <w:numId w:val="38"/>
        </w:numPr>
        <w:spacing w:line="276" w:lineRule="auto"/>
        <w:jc w:val="both"/>
        <w:rPr>
          <w:rFonts w:ascii="Cambria" w:eastAsia="Calibri" w:hAnsi="Cambria"/>
          <w:color w:val="000000"/>
          <w:lang w:eastAsia="en-US"/>
        </w:rPr>
      </w:pPr>
      <w:r w:rsidRPr="00BE735C">
        <w:rPr>
          <w:rFonts w:ascii="Cambria" w:eastAsia="Calibri" w:hAnsi="Cambria"/>
          <w:color w:val="000000"/>
          <w:lang w:eastAsia="en-US"/>
        </w:rPr>
        <w:t>doświadczenie zawodowe: staż pracy do 3 lat w ciągu ostatnich 5 lat                       – 0 punktów;</w:t>
      </w:r>
    </w:p>
    <w:p w:rsidR="00BE735C" w:rsidRPr="00BE735C" w:rsidRDefault="00BE735C" w:rsidP="00BE735C">
      <w:pPr>
        <w:pStyle w:val="Bezodstpw"/>
        <w:numPr>
          <w:ilvl w:val="0"/>
          <w:numId w:val="38"/>
        </w:numPr>
        <w:spacing w:line="276" w:lineRule="auto"/>
        <w:jc w:val="both"/>
        <w:rPr>
          <w:rFonts w:ascii="Cambria" w:eastAsia="Calibri" w:hAnsi="Cambria"/>
          <w:color w:val="000000"/>
          <w:lang w:eastAsia="en-US"/>
        </w:rPr>
      </w:pPr>
      <w:r w:rsidRPr="00BE735C">
        <w:rPr>
          <w:rFonts w:ascii="Cambria" w:eastAsia="Calibri" w:hAnsi="Cambria"/>
          <w:color w:val="000000"/>
          <w:lang w:eastAsia="en-US"/>
        </w:rPr>
        <w:t>doświadczenie zawodowe: staż pracy powyżej 3 lat  w ciągu ostatnich 5 lat  - 40 punktów.</w:t>
      </w:r>
    </w:p>
    <w:p w:rsidR="00D06029" w:rsidRPr="00BF2685" w:rsidRDefault="00D06029" w:rsidP="00D06029">
      <w:pPr>
        <w:pStyle w:val="Bezodstpw"/>
        <w:spacing w:line="276" w:lineRule="auto"/>
        <w:ind w:left="708"/>
        <w:jc w:val="both"/>
        <w:rPr>
          <w:rFonts w:ascii="Cambria" w:hAnsi="Cambria"/>
          <w:color w:val="000000"/>
        </w:rPr>
      </w:pPr>
    </w:p>
    <w:p w:rsidR="00D06029" w:rsidRDefault="00D06029" w:rsidP="003B45AB">
      <w:pPr>
        <w:pStyle w:val="Akapitzlist"/>
        <w:numPr>
          <w:ilvl w:val="1"/>
          <w:numId w:val="6"/>
        </w:numPr>
        <w:tabs>
          <w:tab w:val="left" w:pos="709"/>
          <w:tab w:val="left" w:pos="1276"/>
          <w:tab w:val="left" w:pos="1418"/>
        </w:tabs>
        <w:suppressAutoHyphens/>
        <w:spacing w:after="0"/>
        <w:ind w:left="709" w:hanging="709"/>
        <w:jc w:val="both"/>
        <w:rPr>
          <w:rFonts w:ascii="Cambria" w:hAnsi="Cambria"/>
          <w:color w:val="000000"/>
          <w:sz w:val="24"/>
          <w:szCs w:val="24"/>
        </w:rPr>
      </w:pPr>
      <w:r w:rsidRPr="00BF2685">
        <w:rPr>
          <w:rFonts w:ascii="Cambria" w:hAnsi="Cambria" w:cs="Cambria"/>
          <w:sz w:val="24"/>
        </w:rPr>
        <w:t>Za najkorzystniejszą ofertę w danej części zamówienia zostanie uznana oferta</w:t>
      </w:r>
      <w:r w:rsidRPr="00BF2685">
        <w:rPr>
          <w:rFonts w:ascii="Cambria" w:hAnsi="Cambria"/>
          <w:color w:val="000000"/>
          <w:sz w:val="24"/>
          <w:szCs w:val="24"/>
        </w:rPr>
        <w:t xml:space="preserve"> </w:t>
      </w:r>
      <w:r>
        <w:rPr>
          <w:rFonts w:ascii="Cambria" w:hAnsi="Cambria"/>
          <w:color w:val="000000"/>
          <w:sz w:val="24"/>
          <w:szCs w:val="24"/>
        </w:rPr>
        <w:br/>
      </w:r>
      <w:r w:rsidRPr="00BF2685">
        <w:rPr>
          <w:rFonts w:ascii="Cambria" w:hAnsi="Cambria"/>
          <w:color w:val="000000"/>
          <w:sz w:val="24"/>
          <w:szCs w:val="24"/>
        </w:rPr>
        <w:t>z największą liczbą punktów, tj. przedstawiająca najkorzystniejszy bilans kryteriów oceny ofert, o których mowa w pkt 12.1.</w:t>
      </w:r>
    </w:p>
    <w:p w:rsidR="00D06029" w:rsidRPr="00BF2685" w:rsidRDefault="00D06029" w:rsidP="00D06029">
      <w:pPr>
        <w:pStyle w:val="Akapitzlist"/>
        <w:tabs>
          <w:tab w:val="left" w:pos="709"/>
          <w:tab w:val="left" w:pos="1276"/>
          <w:tab w:val="left" w:pos="1418"/>
        </w:tabs>
        <w:suppressAutoHyphens/>
        <w:spacing w:after="0"/>
        <w:ind w:left="0"/>
        <w:rPr>
          <w:rFonts w:ascii="Cambria" w:hAnsi="Cambria"/>
          <w:color w:val="000000"/>
          <w:sz w:val="24"/>
          <w:szCs w:val="24"/>
        </w:rPr>
      </w:pPr>
    </w:p>
    <w:p w:rsidR="00D06029" w:rsidRPr="00BF2685" w:rsidRDefault="00D06029" w:rsidP="00D06029">
      <w:pPr>
        <w:pStyle w:val="Akapitzlist"/>
        <w:tabs>
          <w:tab w:val="left" w:pos="709"/>
          <w:tab w:val="left" w:pos="1276"/>
          <w:tab w:val="left" w:pos="1418"/>
        </w:tabs>
        <w:suppressAutoHyphens/>
        <w:spacing w:after="0"/>
        <w:ind w:left="709"/>
        <w:rPr>
          <w:rFonts w:ascii="Cambria" w:hAnsi="Cambria"/>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70"/>
      </w:tblGrid>
      <w:tr w:rsidR="00D06029" w:rsidRPr="00BF2685" w:rsidTr="00DB31F1">
        <w:trPr>
          <w:jc w:val="center"/>
        </w:trPr>
        <w:tc>
          <w:tcPr>
            <w:tcW w:w="9070"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13</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UDZIELENIE ZAMÓWIENIA</w:t>
            </w:r>
          </w:p>
        </w:tc>
      </w:tr>
    </w:tbl>
    <w:p w:rsidR="00D06029" w:rsidRPr="00BF2685" w:rsidRDefault="00D06029" w:rsidP="00D06029">
      <w:pPr>
        <w:spacing w:line="276" w:lineRule="auto"/>
        <w:ind w:left="340"/>
        <w:rPr>
          <w:rFonts w:ascii="Cambria" w:hAnsi="Cambria" w:cs="Arial"/>
          <w:bCs/>
        </w:rPr>
      </w:pPr>
    </w:p>
    <w:p w:rsidR="00D06029" w:rsidRPr="00BF2685" w:rsidRDefault="00D06029" w:rsidP="003B45AB">
      <w:pPr>
        <w:pStyle w:val="Akapitzlist"/>
        <w:numPr>
          <w:ilvl w:val="0"/>
          <w:numId w:val="6"/>
        </w:numPr>
        <w:tabs>
          <w:tab w:val="left" w:pos="709"/>
          <w:tab w:val="left" w:pos="1276"/>
          <w:tab w:val="left" w:pos="1418"/>
        </w:tabs>
        <w:suppressAutoHyphens/>
        <w:spacing w:after="0"/>
        <w:jc w:val="both"/>
        <w:rPr>
          <w:rFonts w:ascii="Cambria" w:hAnsi="Cambria"/>
          <w:vanish/>
          <w:color w:val="000000"/>
          <w:sz w:val="24"/>
          <w:szCs w:val="24"/>
        </w:rPr>
      </w:pPr>
    </w:p>
    <w:p w:rsidR="00D06029" w:rsidRPr="00BF2685" w:rsidRDefault="00D06029" w:rsidP="003B45AB">
      <w:pPr>
        <w:pStyle w:val="Akapitzlist"/>
        <w:numPr>
          <w:ilvl w:val="1"/>
          <w:numId w:val="6"/>
        </w:numPr>
        <w:tabs>
          <w:tab w:val="left" w:pos="709"/>
          <w:tab w:val="left" w:pos="1276"/>
          <w:tab w:val="left" w:pos="1418"/>
        </w:tabs>
        <w:suppressAutoHyphens/>
        <w:spacing w:after="0"/>
        <w:ind w:left="709" w:hanging="709"/>
        <w:jc w:val="both"/>
        <w:rPr>
          <w:rFonts w:ascii="Cambria" w:hAnsi="Cambria"/>
          <w:color w:val="000000"/>
          <w:sz w:val="24"/>
          <w:szCs w:val="24"/>
        </w:rPr>
      </w:pPr>
      <w:r w:rsidRPr="00BF2685">
        <w:rPr>
          <w:rFonts w:ascii="Cambria" w:hAnsi="Cambria"/>
          <w:color w:val="000000"/>
          <w:sz w:val="24"/>
          <w:szCs w:val="24"/>
        </w:rPr>
        <w:t>Zamawiający udzieli zamówienia wykonawcy, którego oferta została wybrana jako najkorzystniejsza.</w:t>
      </w:r>
    </w:p>
    <w:p w:rsidR="00D06029" w:rsidRPr="00BF2685" w:rsidRDefault="00D06029" w:rsidP="003B45AB">
      <w:pPr>
        <w:pStyle w:val="Akapitzlist"/>
        <w:numPr>
          <w:ilvl w:val="1"/>
          <w:numId w:val="6"/>
        </w:numPr>
        <w:tabs>
          <w:tab w:val="left" w:pos="709"/>
          <w:tab w:val="left" w:pos="1276"/>
          <w:tab w:val="left" w:pos="1418"/>
        </w:tabs>
        <w:suppressAutoHyphens/>
        <w:spacing w:after="0"/>
        <w:ind w:left="709" w:hanging="709"/>
        <w:jc w:val="both"/>
        <w:rPr>
          <w:rFonts w:ascii="Cambria" w:hAnsi="Cambria"/>
          <w:color w:val="000000"/>
          <w:sz w:val="24"/>
          <w:szCs w:val="24"/>
        </w:rPr>
      </w:pPr>
      <w:r w:rsidRPr="00BF2685">
        <w:rPr>
          <w:rFonts w:ascii="Cambria" w:hAnsi="Cambria"/>
          <w:color w:val="000000"/>
          <w:sz w:val="24"/>
          <w:szCs w:val="24"/>
        </w:rPr>
        <w:t xml:space="preserve">Stosownie do art. 92 ust. 1 ustawy </w:t>
      </w:r>
      <w:proofErr w:type="spellStart"/>
      <w:r w:rsidRPr="00BF2685">
        <w:rPr>
          <w:rFonts w:ascii="Cambria" w:hAnsi="Cambria"/>
          <w:color w:val="000000"/>
          <w:sz w:val="24"/>
          <w:szCs w:val="24"/>
        </w:rPr>
        <w:t>Pzp</w:t>
      </w:r>
      <w:proofErr w:type="spellEnd"/>
      <w:r w:rsidRPr="00BF2685">
        <w:rPr>
          <w:rFonts w:ascii="Cambria" w:hAnsi="Cambria"/>
          <w:color w:val="000000"/>
          <w:sz w:val="24"/>
          <w:szCs w:val="24"/>
        </w:rPr>
        <w:t>, Zamawiający informuje niezwłocznie wszystkich wykonawców o:</w:t>
      </w:r>
    </w:p>
    <w:p w:rsidR="00D06029" w:rsidRPr="00BF2685" w:rsidRDefault="00D06029" w:rsidP="003B45AB">
      <w:pPr>
        <w:pStyle w:val="Akapitzlist"/>
        <w:numPr>
          <w:ilvl w:val="0"/>
          <w:numId w:val="14"/>
        </w:numPr>
        <w:tabs>
          <w:tab w:val="left" w:pos="709"/>
          <w:tab w:val="left" w:pos="1134"/>
          <w:tab w:val="left" w:pos="1276"/>
        </w:tabs>
        <w:suppressAutoHyphens/>
        <w:spacing w:after="0"/>
        <w:ind w:left="993" w:hanging="284"/>
        <w:jc w:val="both"/>
        <w:rPr>
          <w:rFonts w:ascii="Cambria" w:hAnsi="Cambria"/>
          <w:color w:val="000000"/>
          <w:sz w:val="24"/>
          <w:szCs w:val="24"/>
        </w:rPr>
      </w:pPr>
      <w:r w:rsidRPr="00BF2685">
        <w:rPr>
          <w:rFonts w:ascii="Cambria" w:hAnsi="Cambria"/>
          <w:color w:val="000000"/>
          <w:sz w:val="24"/>
          <w:szCs w:val="24"/>
        </w:rPr>
        <w:t xml:space="preserve">wyborze najkorzystniejszej oferty, podając nazwę albo imię i nazwisko, siedzibę albo miejsce zamieszkania i adres, jeżeli jest miejscem wykonywania działalności wykonawcy, którego ofertę wybrano oraz nazwy albo imiona </w:t>
      </w:r>
      <w:r w:rsidRPr="00BF2685">
        <w:rPr>
          <w:rFonts w:ascii="Cambria" w:hAnsi="Cambria"/>
          <w:color w:val="000000"/>
          <w:sz w:val="24"/>
          <w:szCs w:val="24"/>
        </w:rPr>
        <w:br/>
        <w:t xml:space="preserve">i nazwiska, siedziby albo miejsca zamieszkania i adresy, jeżeli są miejscami wykonywania działalności wykonawców, którzy złożyli oferty, a także przyznaną ofertom w każdym kryterium oceny ofert i łączną punktację, </w:t>
      </w:r>
    </w:p>
    <w:p w:rsidR="00D06029" w:rsidRPr="00BF2685" w:rsidRDefault="00D06029" w:rsidP="003B45AB">
      <w:pPr>
        <w:pStyle w:val="Akapitzlist"/>
        <w:numPr>
          <w:ilvl w:val="0"/>
          <w:numId w:val="14"/>
        </w:numPr>
        <w:tabs>
          <w:tab w:val="left" w:pos="709"/>
          <w:tab w:val="left" w:pos="1134"/>
          <w:tab w:val="left" w:pos="1276"/>
        </w:tabs>
        <w:suppressAutoHyphens/>
        <w:spacing w:after="0"/>
        <w:ind w:left="993" w:hanging="284"/>
        <w:jc w:val="both"/>
        <w:rPr>
          <w:rFonts w:ascii="Cambria" w:hAnsi="Cambria"/>
          <w:color w:val="000000"/>
          <w:sz w:val="24"/>
          <w:szCs w:val="24"/>
        </w:rPr>
      </w:pPr>
      <w:r w:rsidRPr="00BF2685">
        <w:rPr>
          <w:rFonts w:ascii="Cambria" w:hAnsi="Cambria"/>
          <w:color w:val="000000"/>
          <w:sz w:val="24"/>
          <w:szCs w:val="24"/>
        </w:rPr>
        <w:t xml:space="preserve">wykonawcach, którzy zostali wykluczeni, </w:t>
      </w:r>
    </w:p>
    <w:p w:rsidR="00D06029" w:rsidRPr="00BF2685" w:rsidRDefault="00D06029" w:rsidP="003B45AB">
      <w:pPr>
        <w:pStyle w:val="Akapitzlist"/>
        <w:numPr>
          <w:ilvl w:val="0"/>
          <w:numId w:val="14"/>
        </w:numPr>
        <w:tabs>
          <w:tab w:val="left" w:pos="709"/>
          <w:tab w:val="left" w:pos="1134"/>
          <w:tab w:val="left" w:pos="1276"/>
        </w:tabs>
        <w:suppressAutoHyphens/>
        <w:spacing w:after="0"/>
        <w:ind w:left="993" w:hanging="284"/>
        <w:jc w:val="both"/>
        <w:rPr>
          <w:rFonts w:ascii="Cambria" w:hAnsi="Cambria"/>
          <w:color w:val="000000"/>
          <w:sz w:val="24"/>
          <w:szCs w:val="24"/>
        </w:rPr>
      </w:pPr>
      <w:r w:rsidRPr="00BF2685">
        <w:rPr>
          <w:rFonts w:ascii="Cambria" w:hAnsi="Cambria"/>
          <w:color w:val="000000"/>
          <w:sz w:val="24"/>
          <w:szCs w:val="24"/>
        </w:rPr>
        <w:t xml:space="preserve">wykonawcach, których oferty zostały odrzucone, powodach odrzucenia oferty, a w przypadkach, o których mowa w art. 89 ust. 4 i 5 ustawy, braku równoważności lub braku spełniania wymagań dotyczących wydajności lub funkcjonalności, </w:t>
      </w:r>
    </w:p>
    <w:p w:rsidR="00D06029" w:rsidRPr="00BF2685" w:rsidRDefault="00D06029" w:rsidP="003B45AB">
      <w:pPr>
        <w:pStyle w:val="Akapitzlist"/>
        <w:numPr>
          <w:ilvl w:val="0"/>
          <w:numId w:val="14"/>
        </w:numPr>
        <w:tabs>
          <w:tab w:val="left" w:pos="709"/>
          <w:tab w:val="left" w:pos="1134"/>
          <w:tab w:val="left" w:pos="1276"/>
        </w:tabs>
        <w:suppressAutoHyphens/>
        <w:spacing w:after="0"/>
        <w:ind w:left="993" w:hanging="284"/>
        <w:jc w:val="both"/>
        <w:rPr>
          <w:rFonts w:ascii="Cambria" w:hAnsi="Cambria"/>
          <w:color w:val="000000"/>
          <w:sz w:val="24"/>
          <w:szCs w:val="24"/>
        </w:rPr>
      </w:pPr>
      <w:r w:rsidRPr="00BF2685">
        <w:rPr>
          <w:rFonts w:ascii="Cambria" w:hAnsi="Cambria"/>
          <w:color w:val="000000"/>
          <w:sz w:val="24"/>
          <w:szCs w:val="24"/>
        </w:rPr>
        <w:t xml:space="preserve">wykonawcach, którzy złożyli oferty niepodlegające odrzuceniu, ale nie zostali zaproszeni do kolejnego etapu negocjacji albo dialogu, </w:t>
      </w:r>
    </w:p>
    <w:p w:rsidR="00D06029" w:rsidRPr="00BF2685" w:rsidRDefault="00D06029" w:rsidP="003B45AB">
      <w:pPr>
        <w:pStyle w:val="Akapitzlist"/>
        <w:numPr>
          <w:ilvl w:val="0"/>
          <w:numId w:val="14"/>
        </w:numPr>
        <w:tabs>
          <w:tab w:val="left" w:pos="709"/>
          <w:tab w:val="left" w:pos="1134"/>
          <w:tab w:val="left" w:pos="1276"/>
        </w:tabs>
        <w:suppressAutoHyphens/>
        <w:spacing w:after="0"/>
        <w:ind w:left="993" w:hanging="284"/>
        <w:jc w:val="both"/>
        <w:rPr>
          <w:rFonts w:ascii="Cambria" w:hAnsi="Cambria"/>
          <w:color w:val="000000"/>
          <w:sz w:val="24"/>
          <w:szCs w:val="24"/>
        </w:rPr>
      </w:pPr>
      <w:r w:rsidRPr="00BF2685">
        <w:rPr>
          <w:rFonts w:ascii="Cambria" w:hAnsi="Cambria"/>
          <w:color w:val="000000"/>
          <w:sz w:val="24"/>
          <w:szCs w:val="24"/>
        </w:rPr>
        <w:t xml:space="preserve">dopuszczeniu do dynamicznego systemu zakupów, </w:t>
      </w:r>
    </w:p>
    <w:p w:rsidR="00D06029" w:rsidRPr="00BF2685" w:rsidRDefault="00D06029" w:rsidP="003B45AB">
      <w:pPr>
        <w:pStyle w:val="Akapitzlist"/>
        <w:numPr>
          <w:ilvl w:val="0"/>
          <w:numId w:val="14"/>
        </w:numPr>
        <w:tabs>
          <w:tab w:val="left" w:pos="709"/>
          <w:tab w:val="left" w:pos="1134"/>
          <w:tab w:val="left" w:pos="1276"/>
        </w:tabs>
        <w:suppressAutoHyphens/>
        <w:spacing w:after="0"/>
        <w:ind w:left="993" w:hanging="284"/>
        <w:jc w:val="both"/>
        <w:rPr>
          <w:rFonts w:ascii="Cambria" w:hAnsi="Cambria"/>
          <w:color w:val="000000"/>
          <w:sz w:val="24"/>
          <w:szCs w:val="24"/>
        </w:rPr>
      </w:pPr>
      <w:r w:rsidRPr="00BF2685">
        <w:rPr>
          <w:rFonts w:ascii="Cambria" w:hAnsi="Cambria"/>
          <w:color w:val="000000"/>
          <w:sz w:val="24"/>
          <w:szCs w:val="24"/>
        </w:rPr>
        <w:t xml:space="preserve">nieustanowieniu dynamicznego systemu zakupów, </w:t>
      </w:r>
    </w:p>
    <w:p w:rsidR="00D06029" w:rsidRPr="00BF2685" w:rsidRDefault="00D06029" w:rsidP="003B45AB">
      <w:pPr>
        <w:pStyle w:val="Akapitzlist"/>
        <w:numPr>
          <w:ilvl w:val="0"/>
          <w:numId w:val="14"/>
        </w:numPr>
        <w:tabs>
          <w:tab w:val="left" w:pos="709"/>
          <w:tab w:val="left" w:pos="1134"/>
          <w:tab w:val="left" w:pos="1276"/>
        </w:tabs>
        <w:suppressAutoHyphens/>
        <w:spacing w:after="0"/>
        <w:ind w:left="993" w:hanging="284"/>
        <w:jc w:val="both"/>
        <w:rPr>
          <w:rFonts w:ascii="Cambria" w:hAnsi="Cambria"/>
          <w:color w:val="000000"/>
          <w:sz w:val="24"/>
          <w:szCs w:val="24"/>
        </w:rPr>
      </w:pPr>
      <w:r w:rsidRPr="00BF2685">
        <w:rPr>
          <w:rFonts w:ascii="Cambria" w:hAnsi="Cambria"/>
          <w:color w:val="000000"/>
          <w:sz w:val="24"/>
          <w:szCs w:val="24"/>
        </w:rPr>
        <w:lastRenderedPageBreak/>
        <w:t>unieważnieniu postępowania,</w:t>
      </w:r>
    </w:p>
    <w:p w:rsidR="00D06029" w:rsidRPr="00BF2685" w:rsidRDefault="00D06029" w:rsidP="00D06029">
      <w:pPr>
        <w:pStyle w:val="Akapitzlist"/>
        <w:tabs>
          <w:tab w:val="left" w:pos="709"/>
          <w:tab w:val="left" w:pos="1276"/>
          <w:tab w:val="left" w:pos="1418"/>
        </w:tabs>
        <w:suppressAutoHyphens/>
        <w:spacing w:after="0"/>
        <w:ind w:left="709"/>
        <w:rPr>
          <w:rFonts w:ascii="Cambria" w:hAnsi="Cambria"/>
          <w:color w:val="000000"/>
          <w:sz w:val="24"/>
          <w:szCs w:val="24"/>
        </w:rPr>
      </w:pPr>
      <w:r w:rsidRPr="00BF2685">
        <w:rPr>
          <w:rFonts w:ascii="Cambria" w:hAnsi="Cambria"/>
          <w:color w:val="000000"/>
          <w:sz w:val="24"/>
          <w:szCs w:val="24"/>
        </w:rPr>
        <w:t>podając uzasadnienie faktyczne i prawne.</w:t>
      </w:r>
    </w:p>
    <w:p w:rsidR="00D06029" w:rsidRPr="00BF2685" w:rsidRDefault="00D06029" w:rsidP="003B45AB">
      <w:pPr>
        <w:pStyle w:val="Akapitzlist"/>
        <w:numPr>
          <w:ilvl w:val="1"/>
          <w:numId w:val="6"/>
        </w:numPr>
        <w:tabs>
          <w:tab w:val="left" w:pos="709"/>
          <w:tab w:val="left" w:pos="1276"/>
          <w:tab w:val="left" w:pos="1418"/>
        </w:tabs>
        <w:suppressAutoHyphens/>
        <w:spacing w:after="0"/>
        <w:ind w:left="709" w:hanging="709"/>
        <w:jc w:val="both"/>
        <w:rPr>
          <w:rFonts w:ascii="Cambria" w:hAnsi="Cambria"/>
          <w:vanish/>
          <w:color w:val="C00000"/>
          <w:sz w:val="24"/>
          <w:szCs w:val="24"/>
        </w:rPr>
      </w:pPr>
      <w:r w:rsidRPr="00BF2685">
        <w:rPr>
          <w:rFonts w:ascii="Cambria" w:hAnsi="Cambria"/>
          <w:color w:val="000000"/>
          <w:sz w:val="24"/>
          <w:szCs w:val="24"/>
        </w:rPr>
        <w:t xml:space="preserve">Informacje o których mowa w pkt. 13.2 </w:t>
      </w:r>
      <w:proofErr w:type="spellStart"/>
      <w:r w:rsidRPr="00BF2685">
        <w:rPr>
          <w:rFonts w:ascii="Cambria" w:hAnsi="Cambria"/>
          <w:color w:val="000000"/>
          <w:sz w:val="24"/>
          <w:szCs w:val="24"/>
        </w:rPr>
        <w:t>tiret</w:t>
      </w:r>
      <w:proofErr w:type="spellEnd"/>
      <w:r w:rsidRPr="00BF2685">
        <w:rPr>
          <w:rFonts w:ascii="Cambria" w:hAnsi="Cambria"/>
          <w:color w:val="000000"/>
          <w:sz w:val="24"/>
          <w:szCs w:val="24"/>
        </w:rPr>
        <w:t xml:space="preserve"> pierwszy oraz </w:t>
      </w:r>
      <w:proofErr w:type="spellStart"/>
      <w:r w:rsidRPr="00BF2685">
        <w:rPr>
          <w:rFonts w:ascii="Cambria" w:hAnsi="Cambria"/>
          <w:color w:val="000000"/>
          <w:sz w:val="24"/>
          <w:szCs w:val="24"/>
        </w:rPr>
        <w:t>tiret</w:t>
      </w:r>
      <w:proofErr w:type="spellEnd"/>
      <w:r w:rsidRPr="00BF2685">
        <w:rPr>
          <w:rFonts w:ascii="Cambria" w:hAnsi="Cambria"/>
          <w:color w:val="000000"/>
          <w:sz w:val="24"/>
          <w:szCs w:val="24"/>
        </w:rPr>
        <w:t xml:space="preserve"> </w:t>
      </w:r>
      <w:r w:rsidRPr="00BF2685">
        <w:rPr>
          <w:rFonts w:ascii="Cambria" w:hAnsi="Cambria"/>
          <w:color w:val="000000"/>
          <w:sz w:val="24"/>
          <w:szCs w:val="24"/>
        </w:rPr>
        <w:br/>
        <w:t xml:space="preserve">piąty – siódmy, Zamawiający opublikuje na swojej stronie internetowej: </w:t>
      </w:r>
      <w:r w:rsidRPr="00BF2685">
        <w:rPr>
          <w:rFonts w:ascii="Cambria" w:hAnsi="Cambria" w:cs="Arial"/>
          <w:bCs/>
          <w:color w:val="000000"/>
          <w:sz w:val="24"/>
          <w:szCs w:val="24"/>
        </w:rPr>
        <w:t>(</w:t>
      </w:r>
      <w:r w:rsidRPr="00BF2685">
        <w:rPr>
          <w:rFonts w:ascii="Cambria" w:hAnsi="Cambria" w:cs="Helvetica"/>
          <w:bCs/>
          <w:color w:val="0070C0"/>
          <w:sz w:val="24"/>
          <w:szCs w:val="24"/>
          <w:u w:val="single"/>
        </w:rPr>
        <w:t>www.</w:t>
      </w:r>
      <w:r w:rsidR="00CA7C20">
        <w:rPr>
          <w:rFonts w:ascii="Cambria" w:hAnsi="Cambria" w:cs="Helvetica"/>
          <w:bCs/>
          <w:color w:val="0070C0"/>
          <w:sz w:val="24"/>
          <w:szCs w:val="24"/>
          <w:u w:val="single"/>
        </w:rPr>
        <w:t>bip.kluczewsko.pl</w:t>
      </w:r>
      <w:r w:rsidRPr="00BF2685">
        <w:rPr>
          <w:rFonts w:ascii="Cambria" w:hAnsi="Cambria" w:cs="Arial"/>
          <w:bCs/>
          <w:color w:val="000000"/>
          <w:sz w:val="24"/>
          <w:szCs w:val="24"/>
        </w:rPr>
        <w:t>)</w:t>
      </w:r>
    </w:p>
    <w:p w:rsidR="00D06029" w:rsidRPr="00BF2685" w:rsidRDefault="00D06029" w:rsidP="003B45AB">
      <w:pPr>
        <w:pStyle w:val="Akapitzlist"/>
        <w:numPr>
          <w:ilvl w:val="0"/>
          <w:numId w:val="6"/>
        </w:numPr>
        <w:tabs>
          <w:tab w:val="left" w:pos="1134"/>
          <w:tab w:val="left" w:pos="1276"/>
          <w:tab w:val="left" w:pos="1418"/>
        </w:tabs>
        <w:suppressAutoHyphens/>
        <w:spacing w:after="0"/>
        <w:ind w:left="709" w:hanging="709"/>
        <w:jc w:val="both"/>
        <w:rPr>
          <w:rFonts w:ascii="Cambria" w:hAnsi="Cambria"/>
          <w:vanish/>
          <w:color w:val="C00000"/>
          <w:sz w:val="24"/>
          <w:szCs w:val="24"/>
        </w:rPr>
      </w:pPr>
    </w:p>
    <w:p w:rsidR="00D06029" w:rsidRPr="00BF2685" w:rsidRDefault="00D06029" w:rsidP="00D06029">
      <w:pPr>
        <w:widowControl w:val="0"/>
        <w:spacing w:line="276" w:lineRule="auto"/>
        <w:ind w:left="709" w:hanging="709"/>
        <w:jc w:val="both"/>
        <w:outlineLvl w:val="3"/>
        <w:rPr>
          <w:rFonts w:ascii="Cambria" w:hAnsi="Cambria" w:cs="Arial"/>
          <w:bCs/>
          <w:color w:val="000000"/>
        </w:rPr>
      </w:pPr>
      <w:r w:rsidRPr="00BF2685">
        <w:rPr>
          <w:rFonts w:ascii="Cambria" w:hAnsi="Cambria" w:cs="Arial"/>
          <w:bCs/>
          <w:color w:val="000000"/>
        </w:rPr>
        <w:t>.</w:t>
      </w:r>
    </w:p>
    <w:p w:rsidR="00D06029" w:rsidRPr="00BF2685" w:rsidRDefault="00D06029" w:rsidP="00D06029">
      <w:pPr>
        <w:widowControl w:val="0"/>
        <w:spacing w:line="276" w:lineRule="auto"/>
        <w:ind w:left="709" w:hanging="709"/>
        <w:jc w:val="both"/>
        <w:outlineLvl w:val="3"/>
        <w:rPr>
          <w:rFonts w:ascii="Cambria" w:hAnsi="Cambria" w:cs="Arial"/>
          <w:bCs/>
          <w:color w:val="000000"/>
        </w:rPr>
      </w:pPr>
    </w:p>
    <w:tbl>
      <w:tblPr>
        <w:tblW w:w="0" w:type="auto"/>
        <w:jc w:val="center"/>
        <w:tblBorders>
          <w:bottom w:val="single" w:sz="4" w:space="0" w:color="auto"/>
        </w:tblBorders>
        <w:tblLook w:val="00A0" w:firstRow="1" w:lastRow="0" w:firstColumn="1" w:lastColumn="0" w:noHBand="0" w:noVBand="0"/>
      </w:tblPr>
      <w:tblGrid>
        <w:gridCol w:w="9102"/>
      </w:tblGrid>
      <w:tr w:rsidR="00D06029" w:rsidRPr="00BF2685" w:rsidTr="00DB31F1">
        <w:trPr>
          <w:trHeight w:val="1015"/>
          <w:jc w:val="center"/>
        </w:trPr>
        <w:tc>
          <w:tcPr>
            <w:tcW w:w="9102"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14</w:t>
            </w:r>
          </w:p>
          <w:p w:rsidR="00D06029" w:rsidRPr="00BF2685" w:rsidRDefault="00D06029" w:rsidP="00DB31F1">
            <w:pPr>
              <w:suppressAutoHyphens/>
              <w:spacing w:line="276" w:lineRule="auto"/>
              <w:contextualSpacing/>
              <w:jc w:val="center"/>
              <w:textAlignment w:val="baseline"/>
              <w:rPr>
                <w:rFonts w:ascii="Cambria" w:hAnsi="Cambria"/>
                <w:b/>
                <w:color w:val="000000"/>
                <w:sz w:val="26"/>
                <w:szCs w:val="26"/>
              </w:rPr>
            </w:pPr>
            <w:r w:rsidRPr="00BF2685">
              <w:rPr>
                <w:rFonts w:ascii="Cambria" w:hAnsi="Cambria"/>
                <w:b/>
                <w:color w:val="000000"/>
                <w:sz w:val="26"/>
                <w:szCs w:val="26"/>
              </w:rPr>
              <w:t>INFORMACJE O FORMALNOŚCIACH, JAKIE POWINNY ZOSTAĆ DOPEŁNIONE</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PO WYBORZE OFERTY W CELU ZAWARCIA UMOWY</w:t>
            </w:r>
          </w:p>
        </w:tc>
      </w:tr>
    </w:tbl>
    <w:p w:rsidR="00D06029" w:rsidRPr="00BF2685" w:rsidRDefault="00D06029" w:rsidP="003B45AB">
      <w:pPr>
        <w:pStyle w:val="Akapitzlist"/>
        <w:widowControl w:val="0"/>
        <w:numPr>
          <w:ilvl w:val="0"/>
          <w:numId w:val="28"/>
        </w:numPr>
        <w:spacing w:after="0"/>
        <w:contextualSpacing w:val="0"/>
        <w:jc w:val="both"/>
        <w:outlineLvl w:val="3"/>
        <w:rPr>
          <w:rFonts w:ascii="Cambria" w:hAnsi="Cambria" w:cs="Arial"/>
          <w:bCs/>
          <w:vanish/>
          <w:sz w:val="24"/>
          <w:szCs w:val="24"/>
          <w:lang w:eastAsia="pl-PL"/>
        </w:rPr>
      </w:pPr>
    </w:p>
    <w:p w:rsidR="00D06029" w:rsidRPr="00BF2685" w:rsidRDefault="00D06029" w:rsidP="003B45AB">
      <w:pPr>
        <w:pStyle w:val="Akapitzlist"/>
        <w:widowControl w:val="0"/>
        <w:numPr>
          <w:ilvl w:val="0"/>
          <w:numId w:val="15"/>
        </w:numPr>
        <w:suppressAutoHyphens/>
        <w:spacing w:after="0"/>
        <w:jc w:val="both"/>
        <w:outlineLvl w:val="3"/>
        <w:rPr>
          <w:rFonts w:ascii="Cambria" w:hAnsi="Cambria"/>
          <w:vanish/>
          <w:color w:val="000000"/>
        </w:rPr>
      </w:pPr>
    </w:p>
    <w:p w:rsidR="00D06029" w:rsidRPr="00BF2685" w:rsidRDefault="00D06029" w:rsidP="003B45AB">
      <w:pPr>
        <w:pStyle w:val="Akapitzlist"/>
        <w:widowControl w:val="0"/>
        <w:numPr>
          <w:ilvl w:val="0"/>
          <w:numId w:val="15"/>
        </w:numPr>
        <w:suppressAutoHyphens/>
        <w:spacing w:after="0"/>
        <w:jc w:val="both"/>
        <w:outlineLvl w:val="3"/>
        <w:rPr>
          <w:rFonts w:ascii="Cambria" w:hAnsi="Cambria"/>
          <w:vanish/>
          <w:color w:val="000000"/>
        </w:rPr>
      </w:pPr>
    </w:p>
    <w:p w:rsidR="00D06029" w:rsidRPr="00BF2685" w:rsidRDefault="00D06029" w:rsidP="003B45AB">
      <w:pPr>
        <w:pStyle w:val="Akapitzlist"/>
        <w:widowControl w:val="0"/>
        <w:numPr>
          <w:ilvl w:val="0"/>
          <w:numId w:val="15"/>
        </w:numPr>
        <w:suppressAutoHyphens/>
        <w:spacing w:after="0"/>
        <w:jc w:val="both"/>
        <w:outlineLvl w:val="3"/>
        <w:rPr>
          <w:rFonts w:ascii="Cambria" w:hAnsi="Cambria"/>
          <w:vanish/>
          <w:color w:val="000000"/>
        </w:rPr>
      </w:pPr>
    </w:p>
    <w:p w:rsidR="00D06029" w:rsidRPr="00BF2685" w:rsidRDefault="00D06029" w:rsidP="003B45AB">
      <w:pPr>
        <w:pStyle w:val="Akapitzlist"/>
        <w:widowControl w:val="0"/>
        <w:numPr>
          <w:ilvl w:val="0"/>
          <w:numId w:val="15"/>
        </w:numPr>
        <w:suppressAutoHyphens/>
        <w:spacing w:after="0"/>
        <w:jc w:val="both"/>
        <w:outlineLvl w:val="3"/>
        <w:rPr>
          <w:rFonts w:ascii="Cambria" w:hAnsi="Cambria"/>
          <w:vanish/>
          <w:color w:val="000000"/>
        </w:rPr>
      </w:pPr>
    </w:p>
    <w:p w:rsidR="00D06029" w:rsidRPr="00BF2685" w:rsidRDefault="00D06029" w:rsidP="00D06029">
      <w:pPr>
        <w:pStyle w:val="Akapitzlist"/>
        <w:widowControl w:val="0"/>
        <w:suppressAutoHyphens/>
        <w:spacing w:after="0"/>
        <w:outlineLvl w:val="3"/>
        <w:rPr>
          <w:rFonts w:ascii="Cambria" w:hAnsi="Cambria"/>
          <w:color w:val="000000"/>
          <w:sz w:val="24"/>
          <w:szCs w:val="24"/>
        </w:rPr>
      </w:pPr>
    </w:p>
    <w:p w:rsidR="00D06029" w:rsidRPr="00BF2685" w:rsidRDefault="00D06029" w:rsidP="003B45AB">
      <w:pPr>
        <w:pStyle w:val="Akapitzlist"/>
        <w:widowControl w:val="0"/>
        <w:numPr>
          <w:ilvl w:val="1"/>
          <w:numId w:val="15"/>
        </w:numPr>
        <w:suppressAutoHyphens/>
        <w:spacing w:after="0"/>
        <w:jc w:val="both"/>
        <w:outlineLvl w:val="3"/>
        <w:rPr>
          <w:rFonts w:ascii="Cambria" w:hAnsi="Cambria"/>
          <w:color w:val="000000"/>
          <w:sz w:val="24"/>
          <w:szCs w:val="24"/>
        </w:rPr>
      </w:pPr>
      <w:r w:rsidRPr="00BF2685">
        <w:rPr>
          <w:rFonts w:ascii="Cambria" w:hAnsi="Cambria"/>
          <w:color w:val="000000"/>
          <w:sz w:val="24"/>
          <w:szCs w:val="24"/>
        </w:rPr>
        <w:t>Osoby reprezentujące wykonawcę przy podpisywaniu umowy powinny posiadać ze sobą dokumenty potwierdzające ich umocowanie do reprezentowania wykonawcy, o ile umocowanie to nie będzie wynikać z dokumentów załączonych do oferty.</w:t>
      </w:r>
    </w:p>
    <w:p w:rsidR="00D06029" w:rsidRPr="00BF2685" w:rsidRDefault="00D06029" w:rsidP="003B45AB">
      <w:pPr>
        <w:pStyle w:val="Akapitzlist"/>
        <w:widowControl w:val="0"/>
        <w:numPr>
          <w:ilvl w:val="1"/>
          <w:numId w:val="15"/>
        </w:numPr>
        <w:suppressAutoHyphens/>
        <w:spacing w:after="0"/>
        <w:jc w:val="both"/>
        <w:outlineLvl w:val="3"/>
        <w:rPr>
          <w:rFonts w:ascii="Cambria" w:hAnsi="Cambria"/>
          <w:color w:val="000000"/>
          <w:sz w:val="24"/>
          <w:szCs w:val="24"/>
        </w:rPr>
      </w:pPr>
      <w:r w:rsidRPr="00BF2685">
        <w:rPr>
          <w:rFonts w:ascii="Cambria" w:hAnsi="Cambria"/>
          <w:color w:val="000000"/>
          <w:sz w:val="24"/>
          <w:szCs w:val="24"/>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D06029" w:rsidRPr="00BF2685" w:rsidRDefault="00D06029" w:rsidP="00D06029">
      <w:pPr>
        <w:pStyle w:val="Akapitzlist"/>
        <w:widowControl w:val="0"/>
        <w:suppressAutoHyphens/>
        <w:spacing w:after="0"/>
        <w:outlineLvl w:val="3"/>
        <w:rPr>
          <w:rFonts w:ascii="Cambria" w:hAnsi="Cambria"/>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70"/>
      </w:tblGrid>
      <w:tr w:rsidR="00D06029" w:rsidRPr="00BF2685" w:rsidTr="00DB31F1">
        <w:trPr>
          <w:jc w:val="center"/>
        </w:trPr>
        <w:tc>
          <w:tcPr>
            <w:tcW w:w="9070"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15</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 xml:space="preserve">WYMAGANIA DOTYCZĄCE ZABEZPIECZENIA NALEŻYTEGO </w:t>
            </w:r>
            <w:r w:rsidRPr="00BF2685">
              <w:rPr>
                <w:rFonts w:ascii="Cambria" w:hAnsi="Cambria"/>
                <w:b/>
                <w:color w:val="000000"/>
                <w:sz w:val="26"/>
                <w:szCs w:val="26"/>
              </w:rPr>
              <w:br/>
              <w:t>WYKONANIA UMOWY</w:t>
            </w:r>
          </w:p>
        </w:tc>
      </w:tr>
    </w:tbl>
    <w:p w:rsidR="00D06029" w:rsidRPr="00BF2685" w:rsidRDefault="00D06029" w:rsidP="00D06029">
      <w:pPr>
        <w:widowControl w:val="0"/>
        <w:shd w:val="clear" w:color="auto" w:fill="FFFFFF"/>
        <w:tabs>
          <w:tab w:val="left" w:pos="0"/>
        </w:tabs>
        <w:suppressAutoHyphens/>
        <w:spacing w:line="276" w:lineRule="auto"/>
        <w:ind w:right="23"/>
        <w:outlineLvl w:val="3"/>
        <w:rPr>
          <w:rFonts w:ascii="Cambria" w:hAnsi="Cambria"/>
          <w:color w:val="000000"/>
          <w:spacing w:val="6"/>
        </w:rPr>
      </w:pPr>
    </w:p>
    <w:p w:rsidR="00D06029" w:rsidRPr="00BF2685" w:rsidRDefault="00D06029" w:rsidP="00D06029">
      <w:pPr>
        <w:widowControl w:val="0"/>
        <w:shd w:val="clear" w:color="auto" w:fill="FFFFFF"/>
        <w:tabs>
          <w:tab w:val="left" w:pos="0"/>
        </w:tabs>
        <w:suppressAutoHyphens/>
        <w:spacing w:line="276" w:lineRule="auto"/>
        <w:ind w:right="23"/>
        <w:jc w:val="both"/>
        <w:outlineLvl w:val="3"/>
        <w:rPr>
          <w:rFonts w:ascii="Cambria" w:hAnsi="Cambria"/>
          <w:color w:val="000000"/>
          <w:spacing w:val="6"/>
        </w:rPr>
      </w:pPr>
      <w:r w:rsidRPr="00BF2685">
        <w:rPr>
          <w:rFonts w:ascii="Cambria" w:hAnsi="Cambria"/>
          <w:color w:val="000000"/>
          <w:spacing w:val="6"/>
        </w:rPr>
        <w:t xml:space="preserve">Zamawiający </w:t>
      </w:r>
      <w:r w:rsidRPr="00BF2685">
        <w:rPr>
          <w:rFonts w:ascii="Cambria" w:hAnsi="Cambria"/>
          <w:b/>
          <w:color w:val="000000"/>
          <w:spacing w:val="6"/>
          <w:u w:val="single"/>
        </w:rPr>
        <w:t>nie przewiduje</w:t>
      </w:r>
      <w:r w:rsidRPr="00BF2685">
        <w:rPr>
          <w:rFonts w:ascii="Cambria" w:hAnsi="Cambria"/>
          <w:color w:val="000000"/>
          <w:spacing w:val="6"/>
        </w:rPr>
        <w:t xml:space="preserve"> wniesienia zabezpieczenia należytego wykonania umowy.</w:t>
      </w:r>
    </w:p>
    <w:tbl>
      <w:tblPr>
        <w:tblW w:w="0" w:type="auto"/>
        <w:jc w:val="center"/>
        <w:tblBorders>
          <w:bottom w:val="single" w:sz="4" w:space="0" w:color="auto"/>
        </w:tblBorders>
        <w:tblLook w:val="00A0" w:firstRow="1" w:lastRow="0" w:firstColumn="1" w:lastColumn="0" w:noHBand="0" w:noVBand="0"/>
      </w:tblPr>
      <w:tblGrid>
        <w:gridCol w:w="9070"/>
      </w:tblGrid>
      <w:tr w:rsidR="00D06029" w:rsidRPr="00BF2685" w:rsidTr="00DB31F1">
        <w:trPr>
          <w:jc w:val="center"/>
        </w:trPr>
        <w:tc>
          <w:tcPr>
            <w:tcW w:w="9070"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16</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POSTANOWIENIA UMOWY</w:t>
            </w:r>
          </w:p>
        </w:tc>
      </w:tr>
    </w:tbl>
    <w:p w:rsidR="00D06029" w:rsidRPr="00BF2685" w:rsidRDefault="00D06029" w:rsidP="00D06029">
      <w:pPr>
        <w:spacing w:line="276" w:lineRule="auto"/>
        <w:ind w:left="340"/>
        <w:rPr>
          <w:rFonts w:ascii="Cambria" w:hAnsi="Cambria" w:cs="Arial"/>
          <w:bCs/>
        </w:rPr>
      </w:pPr>
    </w:p>
    <w:p w:rsidR="00D06029" w:rsidRPr="00BF2685" w:rsidRDefault="00D06029" w:rsidP="003B45AB">
      <w:pPr>
        <w:pStyle w:val="Akapitzlist"/>
        <w:widowControl w:val="0"/>
        <w:numPr>
          <w:ilvl w:val="0"/>
          <w:numId w:val="29"/>
        </w:numPr>
        <w:suppressAutoHyphens/>
        <w:spacing w:after="0"/>
        <w:jc w:val="both"/>
        <w:outlineLvl w:val="3"/>
        <w:rPr>
          <w:rFonts w:ascii="Cambria" w:hAnsi="Cambria"/>
          <w:vanish/>
          <w:color w:val="000000"/>
          <w:sz w:val="24"/>
          <w:szCs w:val="24"/>
        </w:rPr>
      </w:pPr>
    </w:p>
    <w:p w:rsidR="00D06029" w:rsidRPr="00BF2685" w:rsidRDefault="00D06029" w:rsidP="003B45AB">
      <w:pPr>
        <w:pStyle w:val="Akapitzlist"/>
        <w:widowControl w:val="0"/>
        <w:numPr>
          <w:ilvl w:val="0"/>
          <w:numId w:val="29"/>
        </w:numPr>
        <w:suppressAutoHyphens/>
        <w:spacing w:after="0"/>
        <w:jc w:val="both"/>
        <w:outlineLvl w:val="3"/>
        <w:rPr>
          <w:rFonts w:ascii="Cambria" w:hAnsi="Cambria"/>
          <w:vanish/>
          <w:color w:val="000000"/>
          <w:sz w:val="24"/>
          <w:szCs w:val="24"/>
        </w:rPr>
      </w:pPr>
    </w:p>
    <w:p w:rsidR="00D06029" w:rsidRPr="00BF2685" w:rsidRDefault="00D06029" w:rsidP="003B45AB">
      <w:pPr>
        <w:pStyle w:val="Akapitzlist"/>
        <w:widowControl w:val="0"/>
        <w:numPr>
          <w:ilvl w:val="1"/>
          <w:numId w:val="17"/>
        </w:numPr>
        <w:suppressAutoHyphens/>
        <w:spacing w:after="0"/>
        <w:jc w:val="both"/>
        <w:outlineLvl w:val="3"/>
        <w:rPr>
          <w:rFonts w:ascii="Cambria" w:hAnsi="Cambria"/>
          <w:color w:val="000000"/>
          <w:sz w:val="24"/>
          <w:szCs w:val="24"/>
        </w:rPr>
      </w:pPr>
      <w:r w:rsidRPr="00BF2685">
        <w:rPr>
          <w:rFonts w:ascii="Cambria" w:hAnsi="Cambria"/>
          <w:color w:val="000000"/>
          <w:sz w:val="24"/>
          <w:szCs w:val="24"/>
        </w:rPr>
        <w:t>Z wykonawcą, którego oferta zostanie uznana za najkorzystnie</w:t>
      </w:r>
      <w:r>
        <w:rPr>
          <w:rFonts w:ascii="Cambria" w:hAnsi="Cambria"/>
          <w:color w:val="000000"/>
          <w:sz w:val="24"/>
          <w:szCs w:val="24"/>
        </w:rPr>
        <w:t>jszą, zostanie zawarta umowa. Istotne postanowienia umowy zawiera Załącznik Nr 4 do SIWZ.</w:t>
      </w:r>
    </w:p>
    <w:p w:rsidR="00D06029" w:rsidRPr="00BF2685" w:rsidRDefault="00D06029" w:rsidP="003B45AB">
      <w:pPr>
        <w:pStyle w:val="Akapitzlist"/>
        <w:widowControl w:val="0"/>
        <w:numPr>
          <w:ilvl w:val="1"/>
          <w:numId w:val="17"/>
        </w:numPr>
        <w:suppressAutoHyphens/>
        <w:spacing w:after="0"/>
        <w:ind w:left="709"/>
        <w:jc w:val="both"/>
        <w:outlineLvl w:val="3"/>
        <w:rPr>
          <w:rFonts w:ascii="Cambria" w:hAnsi="Cambria" w:cs="Arial"/>
          <w:sz w:val="24"/>
          <w:szCs w:val="24"/>
        </w:rPr>
      </w:pPr>
      <w:r w:rsidRPr="00BF2685">
        <w:rPr>
          <w:rFonts w:ascii="Cambria" w:hAnsi="Cambria"/>
          <w:color w:val="000000"/>
          <w:sz w:val="24"/>
          <w:szCs w:val="24"/>
        </w:rPr>
        <w:t xml:space="preserve">Zamawiający przewiduje możliwości wprowadzenia zmian do zawartej umowy, na podstawie art. 144 ustawy </w:t>
      </w:r>
      <w:proofErr w:type="spellStart"/>
      <w:r w:rsidRPr="00BF2685">
        <w:rPr>
          <w:rFonts w:ascii="Cambria" w:hAnsi="Cambria"/>
          <w:color w:val="000000"/>
          <w:sz w:val="24"/>
          <w:szCs w:val="24"/>
        </w:rPr>
        <w:t>Pzp</w:t>
      </w:r>
      <w:proofErr w:type="spellEnd"/>
      <w:r w:rsidRPr="00BF2685">
        <w:rPr>
          <w:rFonts w:ascii="Cambria" w:hAnsi="Cambria"/>
          <w:color w:val="000000"/>
          <w:sz w:val="24"/>
          <w:szCs w:val="24"/>
        </w:rPr>
        <w:t>, w sposób i na warunkach szczegółowo opisanych we wzorze Umowy.</w:t>
      </w:r>
    </w:p>
    <w:p w:rsidR="00D06029" w:rsidRPr="00BF2685" w:rsidRDefault="00D06029" w:rsidP="00D06029">
      <w:pPr>
        <w:pStyle w:val="Akapitzlist"/>
        <w:widowControl w:val="0"/>
        <w:suppressAutoHyphens/>
        <w:spacing w:after="0"/>
        <w:ind w:left="709"/>
        <w:outlineLvl w:val="3"/>
        <w:rPr>
          <w:rFonts w:ascii="Cambria" w:hAnsi="Cambria" w:cs="Arial"/>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06029" w:rsidRPr="00BF2685" w:rsidTr="00DB31F1">
        <w:trPr>
          <w:jc w:val="center"/>
        </w:trPr>
        <w:tc>
          <w:tcPr>
            <w:tcW w:w="9072"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lastRenderedPageBreak/>
              <w:t>Rozdział 17</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OPIS SPOSOBU UDZIELANIA WYJAŚNIEŃ I ZMIAN TREŚCI SIWZ</w:t>
            </w:r>
          </w:p>
        </w:tc>
      </w:tr>
    </w:tbl>
    <w:p w:rsidR="00D06029" w:rsidRPr="00BF2685" w:rsidRDefault="00D06029" w:rsidP="00D06029">
      <w:pPr>
        <w:spacing w:line="276" w:lineRule="auto"/>
        <w:ind w:left="340"/>
        <w:rPr>
          <w:rFonts w:ascii="Cambria" w:hAnsi="Cambria" w:cs="Arial"/>
          <w:bCs/>
        </w:rPr>
      </w:pPr>
    </w:p>
    <w:p w:rsidR="00D06029" w:rsidRPr="00BF2685" w:rsidRDefault="00D06029" w:rsidP="003B45AB">
      <w:pPr>
        <w:pStyle w:val="Akapitzlist"/>
        <w:widowControl w:val="0"/>
        <w:numPr>
          <w:ilvl w:val="0"/>
          <w:numId w:val="17"/>
        </w:numPr>
        <w:suppressAutoHyphens/>
        <w:spacing w:after="0"/>
        <w:jc w:val="both"/>
        <w:outlineLvl w:val="3"/>
        <w:rPr>
          <w:rFonts w:ascii="Cambria" w:hAnsi="Cambria"/>
          <w:vanish/>
          <w:color w:val="000000"/>
          <w:sz w:val="24"/>
          <w:szCs w:val="24"/>
        </w:rPr>
      </w:pPr>
    </w:p>
    <w:p w:rsidR="00D06029" w:rsidRPr="00BF2685" w:rsidRDefault="00D06029" w:rsidP="003B45AB">
      <w:pPr>
        <w:pStyle w:val="Akapitzlist"/>
        <w:widowControl w:val="0"/>
        <w:numPr>
          <w:ilvl w:val="1"/>
          <w:numId w:val="17"/>
        </w:numPr>
        <w:suppressAutoHyphens/>
        <w:spacing w:after="0"/>
        <w:jc w:val="both"/>
        <w:outlineLvl w:val="3"/>
        <w:rPr>
          <w:rFonts w:ascii="Cambria" w:hAnsi="Cambria"/>
          <w:color w:val="000000"/>
          <w:sz w:val="24"/>
          <w:szCs w:val="24"/>
        </w:rPr>
      </w:pPr>
      <w:r w:rsidRPr="00BF2685">
        <w:rPr>
          <w:rFonts w:ascii="Cambria" w:hAnsi="Cambria"/>
          <w:color w:val="000000"/>
          <w:sz w:val="24"/>
          <w:szCs w:val="24"/>
        </w:rPr>
        <w:t>Wykonawca może zwrócić się do zamawiającego z wnioskiem o wyjaśnienie treści SIWZ.</w:t>
      </w:r>
    </w:p>
    <w:p w:rsidR="00D06029" w:rsidRPr="00BF2685" w:rsidRDefault="00D06029" w:rsidP="003B45AB">
      <w:pPr>
        <w:pStyle w:val="Akapitzlist"/>
        <w:widowControl w:val="0"/>
        <w:numPr>
          <w:ilvl w:val="1"/>
          <w:numId w:val="17"/>
        </w:numPr>
        <w:suppressAutoHyphens/>
        <w:spacing w:after="0"/>
        <w:jc w:val="both"/>
        <w:outlineLvl w:val="3"/>
        <w:rPr>
          <w:rFonts w:ascii="Cambria" w:hAnsi="Cambria"/>
          <w:color w:val="000000"/>
          <w:sz w:val="24"/>
          <w:szCs w:val="24"/>
        </w:rPr>
      </w:pPr>
      <w:r w:rsidRPr="00BF2685">
        <w:rPr>
          <w:rFonts w:ascii="Cambria" w:hAnsi="Cambria"/>
          <w:color w:val="000000"/>
          <w:sz w:val="24"/>
          <w:szCs w:val="24"/>
        </w:rPr>
        <w:t xml:space="preserve">Zamawiający udzieli wyjaśnień niezwłocznie, nie później jednak niż na 2 dni przed upływem terminu składania ofert, przekazując treść zapytań wraz </w:t>
      </w:r>
      <w:r w:rsidRPr="00BF2685">
        <w:rPr>
          <w:rFonts w:ascii="Cambria" w:hAnsi="Cambria"/>
          <w:color w:val="000000"/>
          <w:sz w:val="24"/>
          <w:szCs w:val="24"/>
        </w:rPr>
        <w:br/>
        <w:t xml:space="preserve">z wyjaśnieniami wykonawcom, którym przekazał SIWZ, bez ujawniania </w:t>
      </w:r>
      <w:r w:rsidRPr="00BF2685">
        <w:rPr>
          <w:rFonts w:ascii="Cambria" w:hAnsi="Cambria"/>
          <w:color w:val="000000"/>
          <w:sz w:val="24"/>
          <w:szCs w:val="24"/>
        </w:rPr>
        <w:br/>
        <w:t xml:space="preserve">źródła zapytania oraz zamieści taką informację na własnej stronie </w:t>
      </w:r>
      <w:r w:rsidRPr="00BF2685">
        <w:rPr>
          <w:rFonts w:ascii="Cambria" w:hAnsi="Cambria"/>
          <w:color w:val="000000"/>
          <w:sz w:val="24"/>
          <w:szCs w:val="24"/>
        </w:rPr>
        <w:br/>
        <w:t xml:space="preserve">internetowej </w:t>
      </w:r>
      <w:r w:rsidRPr="00BF2685">
        <w:rPr>
          <w:rFonts w:ascii="Cambria" w:hAnsi="Cambria" w:cs="Arial"/>
          <w:bCs/>
          <w:color w:val="000000"/>
          <w:sz w:val="24"/>
          <w:szCs w:val="24"/>
        </w:rPr>
        <w:t>(</w:t>
      </w:r>
      <w:r w:rsidRPr="00BF2685">
        <w:rPr>
          <w:rFonts w:ascii="Cambria" w:hAnsi="Cambria" w:cs="Helvetica"/>
          <w:bCs/>
          <w:color w:val="0070C0"/>
          <w:sz w:val="24"/>
          <w:szCs w:val="24"/>
          <w:u w:val="single"/>
        </w:rPr>
        <w:t>www.</w:t>
      </w:r>
      <w:r w:rsidR="00EA53C8">
        <w:rPr>
          <w:rFonts w:ascii="Cambria" w:hAnsi="Cambria" w:cs="Helvetica"/>
          <w:bCs/>
          <w:color w:val="0070C0"/>
          <w:sz w:val="24"/>
          <w:szCs w:val="24"/>
          <w:u w:val="single"/>
        </w:rPr>
        <w:t>bip.kluczewsko.pl</w:t>
      </w:r>
      <w:r w:rsidRPr="00BF2685">
        <w:rPr>
          <w:rFonts w:ascii="Cambria" w:hAnsi="Cambria" w:cs="Arial"/>
          <w:bCs/>
          <w:sz w:val="24"/>
          <w:szCs w:val="24"/>
        </w:rPr>
        <w:t>)</w:t>
      </w:r>
      <w:r w:rsidRPr="00BF2685">
        <w:rPr>
          <w:rFonts w:ascii="Cambria" w:hAnsi="Cambria"/>
          <w:color w:val="000000"/>
          <w:sz w:val="24"/>
          <w:szCs w:val="24"/>
        </w:rPr>
        <w:t xml:space="preserve">, pod warunkiem, że wniosek </w:t>
      </w:r>
      <w:r w:rsidRPr="00BF2685">
        <w:rPr>
          <w:rFonts w:ascii="Cambria" w:hAnsi="Cambria"/>
          <w:color w:val="000000"/>
          <w:sz w:val="24"/>
          <w:szCs w:val="24"/>
        </w:rPr>
        <w:br/>
        <w:t xml:space="preserve">o wyjaśnienie treści SIWZ wpłynął do zamawiającego nie później niż do końca dnia, w którym upływa połowa wyznaczonego terminu składania </w:t>
      </w:r>
      <w:r w:rsidRPr="00BF2685">
        <w:rPr>
          <w:rFonts w:ascii="Cambria" w:hAnsi="Cambria"/>
          <w:sz w:val="24"/>
          <w:szCs w:val="24"/>
        </w:rPr>
        <w:t>ofert.</w:t>
      </w:r>
    </w:p>
    <w:p w:rsidR="00D06029" w:rsidRPr="00BF2685" w:rsidRDefault="00D06029" w:rsidP="003B45AB">
      <w:pPr>
        <w:pStyle w:val="Akapitzlist"/>
        <w:widowControl w:val="0"/>
        <w:numPr>
          <w:ilvl w:val="1"/>
          <w:numId w:val="17"/>
        </w:numPr>
        <w:suppressAutoHyphens/>
        <w:spacing w:after="0"/>
        <w:jc w:val="both"/>
        <w:outlineLvl w:val="3"/>
        <w:rPr>
          <w:rFonts w:ascii="Cambria" w:hAnsi="Cambria"/>
          <w:color w:val="000000"/>
          <w:sz w:val="24"/>
          <w:szCs w:val="24"/>
        </w:rPr>
      </w:pPr>
      <w:r w:rsidRPr="00BF2685">
        <w:rPr>
          <w:rFonts w:ascii="Cambria" w:hAnsi="Cambria"/>
          <w:color w:val="000000"/>
          <w:sz w:val="24"/>
          <w:szCs w:val="24"/>
        </w:rPr>
        <w:t xml:space="preserve">Zamawiający może przed upływem terminu składania ofert zmienić treść SIWZ. Zmianę SIWZ zamawiający zamieści na własnej stronie internetowej </w:t>
      </w:r>
      <w:r w:rsidRPr="00BF2685">
        <w:rPr>
          <w:rFonts w:ascii="Cambria" w:hAnsi="Cambria" w:cs="Arial"/>
          <w:bCs/>
          <w:color w:val="000000"/>
          <w:sz w:val="24"/>
          <w:szCs w:val="24"/>
        </w:rPr>
        <w:t>(</w:t>
      </w:r>
      <w:r w:rsidR="00EA53C8" w:rsidRPr="00BF2685">
        <w:rPr>
          <w:rFonts w:ascii="Cambria" w:hAnsi="Cambria" w:cs="Helvetica"/>
          <w:bCs/>
          <w:color w:val="0070C0"/>
          <w:sz w:val="24"/>
          <w:szCs w:val="24"/>
          <w:u w:val="single"/>
        </w:rPr>
        <w:t>www.</w:t>
      </w:r>
      <w:r w:rsidR="00EA53C8">
        <w:rPr>
          <w:rFonts w:ascii="Cambria" w:hAnsi="Cambria" w:cs="Helvetica"/>
          <w:bCs/>
          <w:color w:val="0070C0"/>
          <w:sz w:val="24"/>
          <w:szCs w:val="24"/>
          <w:u w:val="single"/>
        </w:rPr>
        <w:t>bip.kluczewsko.pl</w:t>
      </w:r>
      <w:r w:rsidRPr="00BF2685">
        <w:rPr>
          <w:rFonts w:ascii="Cambria" w:hAnsi="Cambria" w:cs="Arial"/>
          <w:bCs/>
          <w:sz w:val="24"/>
          <w:szCs w:val="24"/>
        </w:rPr>
        <w:t>)</w:t>
      </w:r>
      <w:r w:rsidRPr="00BF2685">
        <w:rPr>
          <w:rFonts w:ascii="Cambria" w:hAnsi="Cambria"/>
          <w:color w:val="000000"/>
          <w:sz w:val="24"/>
          <w:szCs w:val="24"/>
        </w:rPr>
        <w:t>.</w:t>
      </w:r>
    </w:p>
    <w:p w:rsidR="00D06029" w:rsidRPr="00BF2685" w:rsidRDefault="00D06029" w:rsidP="003B45AB">
      <w:pPr>
        <w:pStyle w:val="Akapitzlist"/>
        <w:widowControl w:val="0"/>
        <w:numPr>
          <w:ilvl w:val="1"/>
          <w:numId w:val="17"/>
        </w:numPr>
        <w:suppressAutoHyphens/>
        <w:spacing w:after="0"/>
        <w:jc w:val="both"/>
        <w:outlineLvl w:val="3"/>
        <w:rPr>
          <w:rFonts w:ascii="Cambria" w:hAnsi="Cambria"/>
          <w:color w:val="000000"/>
          <w:sz w:val="24"/>
          <w:szCs w:val="24"/>
        </w:rPr>
      </w:pPr>
      <w:r w:rsidRPr="00BF2685">
        <w:rPr>
          <w:rFonts w:ascii="Cambria" w:hAnsi="Cambria"/>
          <w:color w:val="000000"/>
          <w:sz w:val="24"/>
          <w:szCs w:val="24"/>
        </w:rPr>
        <w:t xml:space="preserve">Jeżeli w wyniku zmiany treści SIWZ nieprowadzącej do zmiany treści ogłoszenia o zamówieniu jest niezbędny dodatkowy czas na wprowadzenia zmian </w:t>
      </w:r>
      <w:r w:rsidRPr="00BF2685">
        <w:rPr>
          <w:rFonts w:ascii="Cambria" w:hAnsi="Cambria"/>
          <w:color w:val="000000"/>
          <w:sz w:val="24"/>
          <w:szCs w:val="24"/>
        </w:rPr>
        <w:br/>
        <w:t xml:space="preserve">w ofertach, zamawiający przedłuży termin składania ofert i poinformuje o tym wykonawców, którym przekazano SIWZ oraz zamieści taką informację </w:t>
      </w:r>
      <w:r w:rsidRPr="00BF2685">
        <w:rPr>
          <w:rFonts w:ascii="Cambria" w:hAnsi="Cambria"/>
          <w:color w:val="000000"/>
          <w:sz w:val="24"/>
          <w:szCs w:val="24"/>
        </w:rPr>
        <w:br/>
        <w:t xml:space="preserve">na własnej stronie internetowej </w:t>
      </w:r>
      <w:r w:rsidRPr="00BF2685">
        <w:rPr>
          <w:rFonts w:ascii="Cambria" w:hAnsi="Cambria" w:cs="Arial"/>
          <w:bCs/>
          <w:color w:val="000000"/>
          <w:sz w:val="24"/>
          <w:szCs w:val="24"/>
        </w:rPr>
        <w:t>(</w:t>
      </w:r>
      <w:r w:rsidR="00EA53C8" w:rsidRPr="00BF2685">
        <w:rPr>
          <w:rFonts w:ascii="Cambria" w:hAnsi="Cambria" w:cs="Helvetica"/>
          <w:bCs/>
          <w:color w:val="0070C0"/>
          <w:sz w:val="24"/>
          <w:szCs w:val="24"/>
          <w:u w:val="single"/>
        </w:rPr>
        <w:t>www.</w:t>
      </w:r>
      <w:r w:rsidR="00EA53C8">
        <w:rPr>
          <w:rFonts w:ascii="Cambria" w:hAnsi="Cambria" w:cs="Helvetica"/>
          <w:bCs/>
          <w:color w:val="0070C0"/>
          <w:sz w:val="24"/>
          <w:szCs w:val="24"/>
          <w:u w:val="single"/>
        </w:rPr>
        <w:t>bip.kluczewsko.pl</w:t>
      </w:r>
      <w:r w:rsidRPr="00BF2685">
        <w:rPr>
          <w:rFonts w:ascii="Cambria" w:hAnsi="Cambria" w:cs="Arial"/>
          <w:bCs/>
          <w:sz w:val="24"/>
          <w:szCs w:val="24"/>
        </w:rPr>
        <w:t>)</w:t>
      </w:r>
      <w:r w:rsidRPr="00BF2685">
        <w:rPr>
          <w:rStyle w:val="Hipercze"/>
          <w:rFonts w:ascii="Cambria" w:hAnsi="Cambria" w:cs="Arial"/>
          <w:bCs/>
          <w:color w:val="000000"/>
        </w:rPr>
        <w:t>.</w:t>
      </w:r>
    </w:p>
    <w:p w:rsidR="00D06029" w:rsidRPr="00BF2685" w:rsidRDefault="00D06029" w:rsidP="003B45AB">
      <w:pPr>
        <w:pStyle w:val="Akapitzlist"/>
        <w:widowControl w:val="0"/>
        <w:numPr>
          <w:ilvl w:val="1"/>
          <w:numId w:val="17"/>
        </w:numPr>
        <w:suppressAutoHyphens/>
        <w:spacing w:after="0"/>
        <w:jc w:val="both"/>
        <w:outlineLvl w:val="3"/>
        <w:rPr>
          <w:rFonts w:ascii="Cambria" w:hAnsi="Cambria"/>
          <w:color w:val="000000"/>
          <w:sz w:val="24"/>
          <w:szCs w:val="24"/>
        </w:rPr>
      </w:pPr>
      <w:r w:rsidRPr="00BF2685">
        <w:rPr>
          <w:rFonts w:ascii="Cambria" w:hAnsi="Cambria"/>
          <w:color w:val="000000"/>
          <w:sz w:val="24"/>
          <w:szCs w:val="24"/>
        </w:rPr>
        <w:t>W przypadku rozbieżności pomiędzy treścią SIWZ a treścią udzielonych wyjaśnień i zmian, jako obowiązującą należy przyjąć treść informacji zawierającej późniejsze oświadczenie zamawiającego.</w:t>
      </w:r>
    </w:p>
    <w:p w:rsidR="00D06029" w:rsidRPr="00BF2685" w:rsidRDefault="00D06029" w:rsidP="00D06029">
      <w:pPr>
        <w:widowControl w:val="0"/>
        <w:suppressAutoHyphens/>
        <w:spacing w:line="276" w:lineRule="auto"/>
        <w:outlineLvl w:val="3"/>
        <w:rPr>
          <w:rFonts w:ascii="Cambria" w:hAnsi="Cambria"/>
          <w:color w:val="000000"/>
        </w:rPr>
      </w:pPr>
    </w:p>
    <w:tbl>
      <w:tblPr>
        <w:tblW w:w="0" w:type="auto"/>
        <w:jc w:val="center"/>
        <w:tblBorders>
          <w:bottom w:val="single" w:sz="4" w:space="0" w:color="auto"/>
        </w:tblBorders>
        <w:tblLook w:val="00A0" w:firstRow="1" w:lastRow="0" w:firstColumn="1" w:lastColumn="0" w:noHBand="0" w:noVBand="0"/>
      </w:tblPr>
      <w:tblGrid>
        <w:gridCol w:w="9070"/>
      </w:tblGrid>
      <w:tr w:rsidR="00D06029" w:rsidRPr="00BF2685" w:rsidTr="00DB31F1">
        <w:trPr>
          <w:jc w:val="center"/>
        </w:trPr>
        <w:tc>
          <w:tcPr>
            <w:tcW w:w="9070"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18</w:t>
            </w:r>
          </w:p>
          <w:p w:rsidR="00D06029" w:rsidRPr="00BF2685" w:rsidRDefault="00D06029" w:rsidP="00DB31F1">
            <w:pPr>
              <w:suppressAutoHyphens/>
              <w:spacing w:line="276" w:lineRule="auto"/>
              <w:contextualSpacing/>
              <w:jc w:val="center"/>
              <w:textAlignment w:val="baseline"/>
              <w:rPr>
                <w:rFonts w:ascii="Cambria" w:hAnsi="Cambria"/>
                <w:b/>
                <w:color w:val="000000"/>
                <w:sz w:val="26"/>
                <w:szCs w:val="26"/>
              </w:rPr>
            </w:pPr>
            <w:r w:rsidRPr="00BF2685">
              <w:rPr>
                <w:rFonts w:ascii="Cambria" w:hAnsi="Cambria"/>
                <w:b/>
                <w:color w:val="000000"/>
                <w:sz w:val="26"/>
                <w:szCs w:val="26"/>
              </w:rPr>
              <w:t xml:space="preserve">INFORMACJE O SPOSOBIE POROZUMIEWANIA SIĘ ZAMAWIAJĄCEGO </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 xml:space="preserve">Z WYKONAWCAMI ORAZ PRZEKAZYWANIA OŚWIADCZEŃ </w:t>
            </w:r>
            <w:r w:rsidRPr="00BF2685">
              <w:rPr>
                <w:rFonts w:ascii="Cambria" w:hAnsi="Cambria"/>
                <w:b/>
                <w:color w:val="000000"/>
                <w:sz w:val="26"/>
                <w:szCs w:val="26"/>
              </w:rPr>
              <w:br/>
              <w:t>I DOKUMENTÓW, A TAKŻE WYKAZ OSÓB UPRAWNIONYCH DO POROZUMIEWANIA SIĘ Z WYKONAWCAMI.</w:t>
            </w:r>
          </w:p>
        </w:tc>
      </w:tr>
    </w:tbl>
    <w:p w:rsidR="00D06029" w:rsidRPr="00BF2685" w:rsidRDefault="00D06029" w:rsidP="00D06029">
      <w:pPr>
        <w:spacing w:line="276" w:lineRule="auto"/>
        <w:ind w:left="340"/>
        <w:rPr>
          <w:rFonts w:ascii="Cambria" w:hAnsi="Cambria" w:cs="Arial"/>
          <w:bCs/>
        </w:rPr>
      </w:pPr>
    </w:p>
    <w:p w:rsidR="00D06029" w:rsidRPr="00BF2685" w:rsidRDefault="00D06029" w:rsidP="003B45AB">
      <w:pPr>
        <w:pStyle w:val="Akapitzlist"/>
        <w:widowControl w:val="0"/>
        <w:numPr>
          <w:ilvl w:val="0"/>
          <w:numId w:val="17"/>
        </w:numPr>
        <w:suppressAutoHyphens/>
        <w:spacing w:after="0"/>
        <w:jc w:val="both"/>
        <w:outlineLvl w:val="3"/>
        <w:rPr>
          <w:rFonts w:ascii="Cambria" w:hAnsi="Cambria"/>
          <w:vanish/>
          <w:color w:val="000000"/>
          <w:sz w:val="24"/>
          <w:szCs w:val="24"/>
        </w:rPr>
      </w:pPr>
    </w:p>
    <w:p w:rsidR="00D06029" w:rsidRPr="00BF2685" w:rsidRDefault="00D06029" w:rsidP="003B45AB">
      <w:pPr>
        <w:pStyle w:val="Akapitzlist"/>
        <w:numPr>
          <w:ilvl w:val="1"/>
          <w:numId w:val="20"/>
        </w:numPr>
        <w:autoSpaceDE w:val="0"/>
        <w:autoSpaceDN w:val="0"/>
        <w:adjustRightInd w:val="0"/>
        <w:spacing w:before="20" w:after="40"/>
        <w:jc w:val="both"/>
        <w:rPr>
          <w:rFonts w:ascii="Cambria" w:hAnsi="Cambria" w:cs="Helvetica"/>
          <w:bCs/>
          <w:color w:val="000000"/>
          <w:sz w:val="24"/>
          <w:szCs w:val="24"/>
        </w:rPr>
      </w:pPr>
      <w:r w:rsidRPr="00BF2685">
        <w:rPr>
          <w:rFonts w:ascii="Cambria" w:hAnsi="Cambria" w:cs="Helvetica"/>
          <w:bCs/>
          <w:color w:val="000000"/>
          <w:sz w:val="24"/>
          <w:szCs w:val="24"/>
        </w:rPr>
        <w:t>Postępowanie jest prowadzone w języku polskim.</w:t>
      </w:r>
    </w:p>
    <w:p w:rsidR="00D06029" w:rsidRPr="00BF2685" w:rsidRDefault="00D06029" w:rsidP="003B45AB">
      <w:pPr>
        <w:pStyle w:val="Akapitzlist"/>
        <w:widowControl w:val="0"/>
        <w:numPr>
          <w:ilvl w:val="1"/>
          <w:numId w:val="20"/>
        </w:numPr>
        <w:suppressAutoHyphens/>
        <w:spacing w:after="0"/>
        <w:jc w:val="both"/>
        <w:outlineLvl w:val="3"/>
        <w:rPr>
          <w:rFonts w:ascii="Cambria" w:hAnsi="Cambria"/>
          <w:sz w:val="24"/>
          <w:szCs w:val="24"/>
        </w:rPr>
      </w:pPr>
      <w:r w:rsidRPr="00BF2685">
        <w:rPr>
          <w:rFonts w:ascii="Cambria" w:hAnsi="Cambria"/>
          <w:sz w:val="24"/>
          <w:szCs w:val="24"/>
        </w:rPr>
        <w:t xml:space="preserve">Komunikacja między zamawiającym a wykonawcami odbywa się za pośrednictwem operatora pocztowego w rozumieniu ustawy z dnia 23 listopada 2012 r. - Prawo pocztowe (t. j. Dz. U. z 2017 r. poz. 1481), osobiście, za pośrednictwem posłańca, faksu lub przy użyciu środków komunikacji elektronicznej w rozumieniu ustawy z dnia 18 lipca 2002 r. o świadczeniu usług drogą elektroniczną (t. j. Dz. U. z 2017 r. poz. 1219). Jeżeli zamawiający lub wykonawca przekazują oświadczenia, wnioski, zawiadomienia oraz informacje za pośrednictwem faksu lub przy użyciu środków komunikacji elektronicznej </w:t>
      </w:r>
      <w:r>
        <w:rPr>
          <w:rFonts w:ascii="Cambria" w:hAnsi="Cambria"/>
          <w:sz w:val="24"/>
          <w:szCs w:val="24"/>
        </w:rPr>
        <w:br/>
      </w:r>
      <w:r w:rsidRPr="00BF2685">
        <w:rPr>
          <w:rFonts w:ascii="Cambria" w:hAnsi="Cambria"/>
          <w:sz w:val="24"/>
          <w:szCs w:val="24"/>
        </w:rPr>
        <w:t xml:space="preserve">w rozumieniu ustawy z dnia 18 lipca 2002 r. o świadczeniu usług drogą </w:t>
      </w:r>
      <w:r w:rsidRPr="00BF2685">
        <w:rPr>
          <w:rFonts w:ascii="Cambria" w:hAnsi="Cambria"/>
          <w:sz w:val="24"/>
          <w:szCs w:val="24"/>
        </w:rPr>
        <w:lastRenderedPageBreak/>
        <w:t>elektroniczną, każda ze stron na żądanie drugiej strony niezwłocznie potwierdza fakt ich otrzymania.</w:t>
      </w:r>
    </w:p>
    <w:p w:rsidR="00D06029" w:rsidRPr="00BF2685" w:rsidRDefault="00D06029" w:rsidP="003B45AB">
      <w:pPr>
        <w:pStyle w:val="Akapitzlist"/>
        <w:numPr>
          <w:ilvl w:val="1"/>
          <w:numId w:val="20"/>
        </w:numPr>
        <w:autoSpaceDE w:val="0"/>
        <w:autoSpaceDN w:val="0"/>
        <w:adjustRightInd w:val="0"/>
        <w:spacing w:after="0"/>
        <w:ind w:left="709" w:hanging="709"/>
        <w:jc w:val="both"/>
        <w:rPr>
          <w:rFonts w:ascii="Cambria" w:hAnsi="Cambria" w:cs="Helvetica"/>
          <w:bCs/>
          <w:color w:val="000000"/>
          <w:sz w:val="24"/>
          <w:szCs w:val="24"/>
        </w:rPr>
      </w:pPr>
      <w:r w:rsidRPr="00BF2685">
        <w:rPr>
          <w:rFonts w:ascii="Cambria" w:hAnsi="Cambria"/>
          <w:color w:val="000000"/>
          <w:sz w:val="24"/>
          <w:szCs w:val="24"/>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rsidR="00D06029" w:rsidRPr="00BF2685" w:rsidRDefault="00D06029" w:rsidP="003B45AB">
      <w:pPr>
        <w:pStyle w:val="Akapitzlist"/>
        <w:numPr>
          <w:ilvl w:val="1"/>
          <w:numId w:val="20"/>
        </w:numPr>
        <w:autoSpaceDE w:val="0"/>
        <w:autoSpaceDN w:val="0"/>
        <w:spacing w:after="0"/>
        <w:ind w:left="709" w:hanging="709"/>
        <w:jc w:val="both"/>
        <w:rPr>
          <w:rFonts w:ascii="Cambria" w:hAnsi="Cambria" w:cs="Helvetica"/>
          <w:bCs/>
          <w:color w:val="000000"/>
          <w:sz w:val="24"/>
          <w:szCs w:val="24"/>
        </w:rPr>
      </w:pPr>
      <w:r w:rsidRPr="00BF2685">
        <w:rPr>
          <w:rFonts w:ascii="Cambria" w:hAnsi="Cambria"/>
          <w:sz w:val="24"/>
          <w:szCs w:val="24"/>
        </w:rPr>
        <w:t>Korespondencję związaną z niniejszym postępowaniem należy kierować na adres:</w:t>
      </w:r>
    </w:p>
    <w:p w:rsidR="00D06029" w:rsidRPr="00BF2685" w:rsidRDefault="00D06029" w:rsidP="00D06029">
      <w:pPr>
        <w:widowControl w:val="0"/>
        <w:spacing w:line="276" w:lineRule="auto"/>
        <w:ind w:left="709"/>
        <w:jc w:val="both"/>
        <w:outlineLvl w:val="3"/>
        <w:rPr>
          <w:rFonts w:ascii="Cambria" w:hAnsi="Cambria" w:cs="Arial"/>
          <w:b/>
          <w:bCs/>
          <w:color w:val="000000"/>
        </w:rPr>
      </w:pPr>
      <w:r w:rsidRPr="00BF2685">
        <w:rPr>
          <w:rFonts w:ascii="Cambria" w:hAnsi="Cambria" w:cs="Arial"/>
          <w:b/>
          <w:bCs/>
          <w:color w:val="000000"/>
        </w:rPr>
        <w:t xml:space="preserve">Gmina </w:t>
      </w:r>
      <w:r w:rsidR="00EA53C8">
        <w:rPr>
          <w:rFonts w:ascii="Cambria" w:hAnsi="Cambria" w:cs="Arial"/>
          <w:b/>
          <w:bCs/>
          <w:color w:val="000000"/>
        </w:rPr>
        <w:t>Kluczewsko</w:t>
      </w:r>
      <w:r w:rsidRPr="00BF2685">
        <w:rPr>
          <w:rFonts w:ascii="Cambria" w:hAnsi="Cambria" w:cs="Arial"/>
          <w:b/>
          <w:bCs/>
          <w:color w:val="000000"/>
        </w:rPr>
        <w:t xml:space="preserve">, </w:t>
      </w:r>
    </w:p>
    <w:p w:rsidR="00D06029" w:rsidRPr="00BF2685" w:rsidRDefault="00D06029" w:rsidP="00D06029">
      <w:pPr>
        <w:widowControl w:val="0"/>
        <w:spacing w:line="276" w:lineRule="auto"/>
        <w:ind w:left="709"/>
        <w:jc w:val="both"/>
        <w:outlineLvl w:val="3"/>
        <w:rPr>
          <w:rFonts w:ascii="Cambria" w:hAnsi="Cambria" w:cs="Arial"/>
          <w:b/>
          <w:bCs/>
          <w:color w:val="000000"/>
        </w:rPr>
      </w:pPr>
      <w:r w:rsidRPr="00BF2685">
        <w:rPr>
          <w:rFonts w:ascii="Cambria" w:hAnsi="Cambria" w:cs="Arial"/>
          <w:b/>
          <w:bCs/>
          <w:color w:val="000000"/>
        </w:rPr>
        <w:t xml:space="preserve">ul. </w:t>
      </w:r>
      <w:r w:rsidR="00EA53C8">
        <w:rPr>
          <w:rFonts w:ascii="Cambria" w:hAnsi="Cambria" w:cs="Arial"/>
          <w:b/>
          <w:bCs/>
          <w:color w:val="000000"/>
        </w:rPr>
        <w:t>Spółdzielcza 12, 29-120 Kluczewsko</w:t>
      </w:r>
    </w:p>
    <w:p w:rsidR="00D06029" w:rsidRPr="00ED2DDD" w:rsidRDefault="00D06029" w:rsidP="00D06029">
      <w:pPr>
        <w:pStyle w:val="Akapitzlist"/>
        <w:widowControl w:val="0"/>
        <w:suppressAutoHyphens/>
        <w:spacing w:after="0"/>
        <w:outlineLvl w:val="3"/>
        <w:rPr>
          <w:rFonts w:ascii="Cambria" w:hAnsi="Cambria" w:cs="Arial"/>
          <w:bCs/>
          <w:color w:val="000000"/>
          <w:sz w:val="24"/>
          <w:szCs w:val="24"/>
          <w:lang w:val="de-DE"/>
        </w:rPr>
      </w:pPr>
      <w:proofErr w:type="spellStart"/>
      <w:r w:rsidRPr="00ED2DDD">
        <w:rPr>
          <w:rFonts w:ascii="Cambria" w:hAnsi="Cambria" w:cs="Cambria"/>
          <w:sz w:val="24"/>
          <w:szCs w:val="24"/>
          <w:lang w:val="de-DE"/>
        </w:rPr>
        <w:t>Numer</w:t>
      </w:r>
      <w:proofErr w:type="spellEnd"/>
      <w:r w:rsidRPr="00ED2DDD">
        <w:rPr>
          <w:rFonts w:ascii="Cambria" w:hAnsi="Cambria" w:cs="Cambria"/>
          <w:sz w:val="24"/>
          <w:szCs w:val="24"/>
          <w:lang w:val="de-DE"/>
        </w:rPr>
        <w:t xml:space="preserve"> </w:t>
      </w:r>
      <w:proofErr w:type="spellStart"/>
      <w:r w:rsidRPr="00ED2DDD">
        <w:rPr>
          <w:rFonts w:ascii="Cambria" w:hAnsi="Cambria" w:cs="Cambria"/>
          <w:sz w:val="24"/>
          <w:szCs w:val="24"/>
          <w:lang w:val="de-DE"/>
        </w:rPr>
        <w:t>faksu</w:t>
      </w:r>
      <w:proofErr w:type="spellEnd"/>
      <w:r w:rsidRPr="00ED2DDD">
        <w:rPr>
          <w:rFonts w:ascii="Cambria" w:hAnsi="Cambria" w:cs="Cambria"/>
          <w:sz w:val="24"/>
          <w:szCs w:val="24"/>
          <w:lang w:val="de-DE"/>
        </w:rPr>
        <w:t>:</w:t>
      </w:r>
      <w:r w:rsidRPr="00ED2DDD">
        <w:rPr>
          <w:rFonts w:ascii="Cambria" w:hAnsi="Cambria"/>
          <w:sz w:val="24"/>
          <w:szCs w:val="24"/>
          <w:lang w:val="de-DE"/>
        </w:rPr>
        <w:t xml:space="preserve"> </w:t>
      </w:r>
      <w:r w:rsidR="00EA53C8">
        <w:rPr>
          <w:rFonts w:ascii="Cambria" w:hAnsi="Cambria" w:cs="Arial"/>
          <w:bCs/>
          <w:color w:val="000000"/>
          <w:sz w:val="24"/>
          <w:szCs w:val="24"/>
          <w:lang w:val="de-DE"/>
        </w:rPr>
        <w:t>(44) 781 42 24</w:t>
      </w:r>
      <w:r w:rsidRPr="00ED2DDD">
        <w:rPr>
          <w:rFonts w:ascii="Cambria" w:hAnsi="Cambria" w:cs="Arial"/>
          <w:bCs/>
          <w:color w:val="000000"/>
          <w:sz w:val="24"/>
          <w:szCs w:val="24"/>
          <w:lang w:val="de-DE"/>
        </w:rPr>
        <w:t>,</w:t>
      </w:r>
    </w:p>
    <w:p w:rsidR="00D06029" w:rsidRPr="00ED2DDD" w:rsidRDefault="00D06029" w:rsidP="00D06029">
      <w:pPr>
        <w:pStyle w:val="Akapitzlist"/>
        <w:widowControl w:val="0"/>
        <w:suppressAutoHyphens/>
        <w:spacing w:after="0"/>
        <w:outlineLvl w:val="3"/>
        <w:rPr>
          <w:rFonts w:ascii="Cambria" w:hAnsi="Cambria"/>
          <w:color w:val="00B050"/>
          <w:sz w:val="24"/>
          <w:szCs w:val="24"/>
          <w:u w:val="single"/>
          <w:lang w:val="de-DE"/>
        </w:rPr>
      </w:pPr>
      <w:proofErr w:type="spellStart"/>
      <w:r w:rsidRPr="00ED2DDD">
        <w:rPr>
          <w:rFonts w:ascii="Cambria" w:hAnsi="Cambria" w:cs="Cambria"/>
          <w:color w:val="000000"/>
          <w:sz w:val="24"/>
          <w:szCs w:val="24"/>
          <w:lang w:val="de-DE"/>
        </w:rPr>
        <w:t>e-mail</w:t>
      </w:r>
      <w:proofErr w:type="spellEnd"/>
      <w:r w:rsidRPr="00ED2DDD">
        <w:rPr>
          <w:rFonts w:ascii="Cambria" w:hAnsi="Cambria" w:cs="Cambria"/>
          <w:color w:val="000000"/>
          <w:sz w:val="24"/>
          <w:szCs w:val="24"/>
          <w:lang w:val="de-DE"/>
        </w:rPr>
        <w:t xml:space="preserve">: </w:t>
      </w:r>
      <w:r w:rsidR="00EA53C8">
        <w:rPr>
          <w:rFonts w:ascii="Cambria" w:hAnsi="Cambria"/>
          <w:color w:val="0070C0"/>
          <w:sz w:val="24"/>
          <w:szCs w:val="24"/>
          <w:u w:val="single"/>
          <w:lang w:val="de-DE"/>
        </w:rPr>
        <w:t>ug@gmina.kluczewsko.pl</w:t>
      </w:r>
    </w:p>
    <w:p w:rsidR="00D06029" w:rsidRPr="00BF2685" w:rsidRDefault="00D06029" w:rsidP="003B45AB">
      <w:pPr>
        <w:pStyle w:val="Akapitzlist"/>
        <w:numPr>
          <w:ilvl w:val="1"/>
          <w:numId w:val="20"/>
        </w:numPr>
        <w:autoSpaceDE w:val="0"/>
        <w:autoSpaceDN w:val="0"/>
        <w:spacing w:after="0"/>
        <w:jc w:val="both"/>
        <w:rPr>
          <w:rFonts w:ascii="Cambria" w:hAnsi="Cambria" w:cs="Helvetica"/>
          <w:bCs/>
          <w:color w:val="000000"/>
          <w:sz w:val="24"/>
          <w:szCs w:val="24"/>
        </w:rPr>
      </w:pPr>
      <w:r w:rsidRPr="00BF2685">
        <w:rPr>
          <w:rFonts w:ascii="Cambria" w:hAnsi="Cambria"/>
          <w:sz w:val="24"/>
          <w:szCs w:val="24"/>
        </w:rPr>
        <w:t xml:space="preserve">Osobą uprawnioną do porozumiewania się z Wykonawcami jest pracownik Urzędu Gminy </w:t>
      </w:r>
      <w:r w:rsidR="00E57C9F">
        <w:rPr>
          <w:rFonts w:ascii="Cambria" w:hAnsi="Cambria"/>
          <w:sz w:val="24"/>
          <w:szCs w:val="24"/>
        </w:rPr>
        <w:t>Kluczewsko</w:t>
      </w:r>
      <w:r w:rsidRPr="00BF2685">
        <w:rPr>
          <w:rFonts w:ascii="Cambria" w:hAnsi="Cambria"/>
          <w:sz w:val="24"/>
          <w:szCs w:val="24"/>
        </w:rPr>
        <w:t>:</w:t>
      </w:r>
    </w:p>
    <w:p w:rsidR="00D06029" w:rsidRPr="00BF2685" w:rsidRDefault="00E57C9F" w:rsidP="00D06029">
      <w:pPr>
        <w:pStyle w:val="Akapitzlist"/>
        <w:widowControl w:val="0"/>
        <w:suppressAutoHyphens/>
        <w:spacing w:after="0"/>
        <w:ind w:left="500" w:firstLine="209"/>
        <w:outlineLvl w:val="3"/>
        <w:rPr>
          <w:rFonts w:ascii="Cambria" w:hAnsi="Cambria"/>
          <w:b/>
          <w:sz w:val="24"/>
          <w:szCs w:val="24"/>
        </w:rPr>
      </w:pPr>
      <w:r>
        <w:rPr>
          <w:rFonts w:ascii="Cambria" w:hAnsi="Cambria"/>
          <w:b/>
          <w:sz w:val="24"/>
          <w:szCs w:val="24"/>
        </w:rPr>
        <w:t>Pan Roman Nowak</w:t>
      </w:r>
      <w:r w:rsidR="00D06029" w:rsidRPr="00BF2685">
        <w:rPr>
          <w:rFonts w:ascii="Cambria" w:hAnsi="Cambria"/>
          <w:b/>
          <w:sz w:val="24"/>
          <w:szCs w:val="24"/>
        </w:rPr>
        <w:t xml:space="preserve">, </w:t>
      </w:r>
    </w:p>
    <w:p w:rsidR="00D06029" w:rsidRPr="00BF2685" w:rsidRDefault="00D06029" w:rsidP="00D06029">
      <w:pPr>
        <w:pStyle w:val="Akapitzlist"/>
        <w:widowControl w:val="0"/>
        <w:suppressAutoHyphens/>
        <w:spacing w:after="0"/>
        <w:ind w:left="709"/>
        <w:outlineLvl w:val="3"/>
        <w:rPr>
          <w:rFonts w:ascii="Cambria" w:hAnsi="Cambria"/>
        </w:rPr>
      </w:pPr>
      <w:r w:rsidRPr="00E57C9F">
        <w:rPr>
          <w:rFonts w:ascii="Cambria" w:hAnsi="Cambria"/>
          <w:color w:val="000000"/>
          <w:sz w:val="24"/>
          <w:szCs w:val="24"/>
        </w:rPr>
        <w:t xml:space="preserve">faks nr: </w:t>
      </w:r>
      <w:r w:rsidR="00E57C9F" w:rsidRPr="00E57C9F">
        <w:rPr>
          <w:rFonts w:ascii="Cambria" w:hAnsi="Cambria" w:cs="Arial"/>
          <w:b/>
          <w:bCs/>
          <w:color w:val="000000"/>
          <w:sz w:val="24"/>
          <w:szCs w:val="24"/>
        </w:rPr>
        <w:t>(44</w:t>
      </w:r>
      <w:r w:rsidRPr="00E57C9F">
        <w:rPr>
          <w:rFonts w:ascii="Cambria" w:hAnsi="Cambria" w:cs="Arial"/>
          <w:b/>
          <w:bCs/>
          <w:color w:val="000000"/>
          <w:sz w:val="24"/>
          <w:szCs w:val="24"/>
        </w:rPr>
        <w:t xml:space="preserve">) </w:t>
      </w:r>
      <w:r w:rsidR="00E57C9F" w:rsidRPr="00E57C9F">
        <w:rPr>
          <w:rFonts w:ascii="Cambria" w:hAnsi="Cambria" w:cs="Arial"/>
          <w:b/>
          <w:bCs/>
          <w:color w:val="000000"/>
          <w:sz w:val="24"/>
          <w:szCs w:val="24"/>
        </w:rPr>
        <w:t>781 42 24</w:t>
      </w:r>
      <w:r w:rsidRPr="00E57C9F">
        <w:rPr>
          <w:rFonts w:ascii="Cambria" w:hAnsi="Cambria"/>
          <w:color w:val="000000"/>
          <w:sz w:val="24"/>
          <w:szCs w:val="24"/>
        </w:rPr>
        <w:t xml:space="preserve">, e-mail: </w:t>
      </w:r>
      <w:hyperlink r:id="rId9" w:history="1">
        <w:r w:rsidR="00E57C9F" w:rsidRPr="004B7ADD">
          <w:rPr>
            <w:rStyle w:val="Hipercze"/>
            <w:rFonts w:ascii="Cambria" w:hAnsi="Cambria"/>
          </w:rPr>
          <w:t>ug@kluczewsko.gmina.pl</w:t>
        </w:r>
      </w:hyperlink>
      <w:r w:rsidRPr="00E57C9F">
        <w:rPr>
          <w:rFonts w:ascii="Cambria" w:hAnsi="Cambria"/>
          <w:color w:val="000000"/>
          <w:sz w:val="24"/>
          <w:szCs w:val="24"/>
        </w:rPr>
        <w:t xml:space="preserve"> </w:t>
      </w:r>
      <w:r w:rsidRPr="00BF2685">
        <w:rPr>
          <w:rFonts w:ascii="Cambria" w:hAnsi="Cambria"/>
        </w:rPr>
        <w:t xml:space="preserve">od poniedziałku do piątku </w:t>
      </w:r>
      <w:r>
        <w:rPr>
          <w:rFonts w:ascii="Cambria" w:hAnsi="Cambria"/>
        </w:rPr>
        <w:br/>
      </w:r>
      <w:r w:rsidRPr="00BF2685">
        <w:rPr>
          <w:rFonts w:ascii="Cambria" w:hAnsi="Cambria"/>
        </w:rPr>
        <w:t xml:space="preserve">w godzinach pracy urzędu określonych w pkt. 1.1. SIWZ z wyłączeniem dni ustawowo wolnych </w:t>
      </w:r>
      <w:r>
        <w:rPr>
          <w:rFonts w:ascii="Cambria" w:hAnsi="Cambria"/>
        </w:rPr>
        <w:br/>
      </w:r>
      <w:r w:rsidRPr="00BF2685">
        <w:rPr>
          <w:rFonts w:ascii="Cambria" w:hAnsi="Cambria"/>
        </w:rPr>
        <w:t>od pracy.</w:t>
      </w:r>
    </w:p>
    <w:p w:rsidR="00D06029" w:rsidRPr="00BF2685" w:rsidRDefault="00D06029" w:rsidP="003B45AB">
      <w:pPr>
        <w:pStyle w:val="Akapitzlist"/>
        <w:numPr>
          <w:ilvl w:val="1"/>
          <w:numId w:val="20"/>
        </w:numPr>
        <w:autoSpaceDE w:val="0"/>
        <w:autoSpaceDN w:val="0"/>
        <w:spacing w:after="0"/>
        <w:ind w:left="709" w:hanging="709"/>
        <w:jc w:val="both"/>
        <w:rPr>
          <w:rFonts w:ascii="Cambria" w:hAnsi="Cambria" w:cs="Arial"/>
          <w:sz w:val="24"/>
          <w:szCs w:val="24"/>
        </w:rPr>
      </w:pPr>
      <w:r w:rsidRPr="00BF2685">
        <w:rPr>
          <w:rFonts w:ascii="Cambria" w:hAnsi="Cambria" w:cs="Arial"/>
          <w:sz w:val="24"/>
          <w:szCs w:val="24"/>
        </w:rPr>
        <w:t xml:space="preserve">Zamawiający </w:t>
      </w:r>
      <w:r w:rsidRPr="00BF2685">
        <w:rPr>
          <w:rFonts w:ascii="Cambria" w:hAnsi="Cambria" w:cs="Arial"/>
          <w:b/>
          <w:sz w:val="24"/>
          <w:szCs w:val="24"/>
          <w:u w:val="single"/>
        </w:rPr>
        <w:t>nie przewiduje</w:t>
      </w:r>
      <w:r w:rsidRPr="00BF2685">
        <w:rPr>
          <w:rFonts w:ascii="Cambria" w:hAnsi="Cambria" w:cs="Arial"/>
          <w:sz w:val="24"/>
          <w:szCs w:val="24"/>
        </w:rPr>
        <w:t xml:space="preserve"> zorganizowania zebrania z wykonawcami.</w:t>
      </w:r>
    </w:p>
    <w:p w:rsidR="00D06029" w:rsidRPr="00BF2685" w:rsidRDefault="00D06029" w:rsidP="003B45AB">
      <w:pPr>
        <w:pStyle w:val="Akapitzlist"/>
        <w:numPr>
          <w:ilvl w:val="1"/>
          <w:numId w:val="20"/>
        </w:numPr>
        <w:autoSpaceDE w:val="0"/>
        <w:autoSpaceDN w:val="0"/>
        <w:spacing w:after="0"/>
        <w:ind w:left="709" w:hanging="709"/>
        <w:jc w:val="both"/>
        <w:rPr>
          <w:rFonts w:ascii="Cambria" w:hAnsi="Cambria" w:cs="Arial"/>
          <w:sz w:val="24"/>
          <w:szCs w:val="24"/>
        </w:rPr>
      </w:pPr>
      <w:r w:rsidRPr="00BF2685">
        <w:rPr>
          <w:rFonts w:ascii="Cambria" w:hAnsi="Cambria" w:cs="Arial"/>
          <w:sz w:val="24"/>
          <w:szCs w:val="24"/>
        </w:rPr>
        <w:t xml:space="preserve">Jednocześnie Zamawiający informuje, że przepisy ustawy nie pozwalają </w:t>
      </w:r>
      <w:r w:rsidRPr="00BF2685">
        <w:rPr>
          <w:rFonts w:ascii="Cambria" w:hAnsi="Cambria" w:cs="Arial"/>
          <w:sz w:val="24"/>
          <w:szCs w:val="24"/>
        </w:rPr>
        <w:br/>
        <w:t xml:space="preserve">na jakikolwiek inny kontakt - zarówno z Zamawiającym jak i osobami uprawnionymi do porozumiewania się z Wykonawcami - niż wskazany </w:t>
      </w:r>
      <w:r w:rsidRPr="00BF2685">
        <w:rPr>
          <w:rFonts w:ascii="Cambria" w:hAnsi="Cambria" w:cs="Arial"/>
          <w:sz w:val="24"/>
          <w:szCs w:val="24"/>
        </w:rPr>
        <w:br/>
        <w:t xml:space="preserve">w niniejszym rozdziale. Oznacza to, że Zamawiający nie będzie reagował na inne formy kontaktowania się z nim, w szczególności na kontakt telefoniczny </w:t>
      </w:r>
      <w:r>
        <w:rPr>
          <w:rFonts w:ascii="Cambria" w:hAnsi="Cambria" w:cs="Arial"/>
          <w:sz w:val="24"/>
          <w:szCs w:val="24"/>
        </w:rPr>
        <w:br/>
      </w:r>
      <w:r w:rsidRPr="00BF2685">
        <w:rPr>
          <w:rFonts w:ascii="Cambria" w:hAnsi="Cambria" w:cs="Arial"/>
          <w:sz w:val="24"/>
          <w:szCs w:val="24"/>
        </w:rPr>
        <w:t>lub/i osobisty w swojej siedzibie.</w:t>
      </w:r>
    </w:p>
    <w:p w:rsidR="00D06029" w:rsidRPr="00BF2685" w:rsidRDefault="00D06029" w:rsidP="00D06029">
      <w:pPr>
        <w:pStyle w:val="Akapitzlist"/>
        <w:autoSpaceDE w:val="0"/>
        <w:autoSpaceDN w:val="0"/>
        <w:adjustRightInd w:val="0"/>
        <w:spacing w:after="0"/>
        <w:ind w:left="709"/>
        <w:rPr>
          <w:rFonts w:ascii="Cambria" w:hAnsi="Cambria" w:cs="Arial"/>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06029" w:rsidRPr="00BF2685" w:rsidTr="00DB31F1">
        <w:trPr>
          <w:jc w:val="center"/>
        </w:trPr>
        <w:tc>
          <w:tcPr>
            <w:tcW w:w="9070"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19</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POUCZENIE O ŚRODKACH OCHRONY PRAWNEJ</w:t>
            </w:r>
          </w:p>
        </w:tc>
      </w:tr>
    </w:tbl>
    <w:p w:rsidR="00D06029" w:rsidRPr="00BF2685" w:rsidRDefault="00D06029" w:rsidP="00D06029">
      <w:pPr>
        <w:spacing w:line="276" w:lineRule="auto"/>
        <w:ind w:left="340"/>
        <w:rPr>
          <w:rFonts w:ascii="Cambria" w:hAnsi="Cambria" w:cs="Arial"/>
          <w:bCs/>
        </w:rPr>
      </w:pPr>
    </w:p>
    <w:p w:rsidR="00D06029" w:rsidRPr="00BF2685" w:rsidRDefault="00D06029" w:rsidP="003B45AB">
      <w:pPr>
        <w:pStyle w:val="Akapitzlist"/>
        <w:widowControl w:val="0"/>
        <w:numPr>
          <w:ilvl w:val="0"/>
          <w:numId w:val="20"/>
        </w:numPr>
        <w:suppressAutoHyphens/>
        <w:spacing w:after="0"/>
        <w:jc w:val="both"/>
        <w:outlineLvl w:val="3"/>
        <w:rPr>
          <w:rFonts w:ascii="Cambria" w:hAnsi="Cambria"/>
          <w:vanish/>
          <w:color w:val="000000"/>
          <w:sz w:val="24"/>
          <w:szCs w:val="24"/>
        </w:rPr>
      </w:pPr>
    </w:p>
    <w:p w:rsidR="00D06029" w:rsidRPr="00BF2685" w:rsidRDefault="00D06029" w:rsidP="003B45AB">
      <w:pPr>
        <w:pStyle w:val="Akapitzlist"/>
        <w:widowControl w:val="0"/>
        <w:numPr>
          <w:ilvl w:val="1"/>
          <w:numId w:val="20"/>
        </w:numPr>
        <w:suppressAutoHyphens/>
        <w:spacing w:after="0"/>
        <w:ind w:left="709" w:hanging="709"/>
        <w:jc w:val="both"/>
        <w:outlineLvl w:val="3"/>
        <w:rPr>
          <w:rFonts w:ascii="Cambria" w:hAnsi="Cambria" w:cs="Cambria"/>
          <w:sz w:val="24"/>
          <w:szCs w:val="24"/>
        </w:rPr>
      </w:pPr>
      <w:r w:rsidRPr="00BF2685">
        <w:rPr>
          <w:rFonts w:ascii="Cambria" w:hAnsi="Cambria" w:cs="Cambria"/>
          <w:sz w:val="24"/>
          <w:szCs w:val="24"/>
        </w:rPr>
        <w:t>Środki ochrony prawnej przysługują wykonawcy, a także innemu podmiotowi, jeżeli ma lub miał interes w uzyskaniu danego zamówienia oraz poniósł lub może ponieść szkodę w wyniku naruszenia przez Zamawiającego przepisów ustawy.</w:t>
      </w:r>
    </w:p>
    <w:p w:rsidR="00D06029" w:rsidRPr="00BF2685" w:rsidRDefault="00D06029" w:rsidP="00D06029">
      <w:pPr>
        <w:pStyle w:val="Akapitzlist"/>
        <w:widowControl w:val="0"/>
        <w:suppressAutoHyphens/>
        <w:spacing w:after="0"/>
        <w:ind w:left="709"/>
        <w:jc w:val="center"/>
        <w:outlineLvl w:val="3"/>
        <w:rPr>
          <w:rFonts w:ascii="Cambria" w:hAnsi="Cambria" w:cs="Cambria"/>
          <w:b/>
          <w:sz w:val="12"/>
          <w:szCs w:val="12"/>
        </w:rPr>
      </w:pPr>
    </w:p>
    <w:p w:rsidR="00D06029" w:rsidRPr="00BF2685" w:rsidRDefault="00D06029" w:rsidP="00D06029">
      <w:pPr>
        <w:pStyle w:val="Akapitzlist"/>
        <w:widowControl w:val="0"/>
        <w:suppressAutoHyphens/>
        <w:spacing w:after="0"/>
        <w:ind w:left="709"/>
        <w:jc w:val="center"/>
        <w:outlineLvl w:val="3"/>
        <w:rPr>
          <w:rFonts w:ascii="Cambria" w:hAnsi="Cambria" w:cs="Cambria"/>
          <w:sz w:val="24"/>
          <w:szCs w:val="24"/>
        </w:rPr>
      </w:pPr>
      <w:r w:rsidRPr="00BF2685">
        <w:rPr>
          <w:rFonts w:ascii="Cambria" w:hAnsi="Cambria" w:cs="Cambria"/>
          <w:b/>
          <w:sz w:val="24"/>
          <w:szCs w:val="24"/>
        </w:rPr>
        <w:t>Odwołanie.</w:t>
      </w:r>
    </w:p>
    <w:p w:rsidR="00D06029" w:rsidRPr="00BF2685" w:rsidRDefault="00D06029" w:rsidP="003B45AB">
      <w:pPr>
        <w:pStyle w:val="Akapitzlist"/>
        <w:widowControl w:val="0"/>
        <w:numPr>
          <w:ilvl w:val="1"/>
          <w:numId w:val="20"/>
        </w:numPr>
        <w:suppressAutoHyphens/>
        <w:spacing w:after="0"/>
        <w:ind w:left="709" w:hanging="709"/>
        <w:jc w:val="both"/>
        <w:outlineLvl w:val="3"/>
        <w:rPr>
          <w:rFonts w:ascii="Cambria" w:hAnsi="Cambria" w:cs="Cambria"/>
          <w:sz w:val="24"/>
          <w:szCs w:val="24"/>
        </w:rPr>
      </w:pPr>
      <w:r w:rsidRPr="00BF2685">
        <w:rPr>
          <w:rFonts w:ascii="Cambria" w:hAnsi="Cambria" w:cs="Cambria"/>
          <w:sz w:val="24"/>
          <w:szCs w:val="24"/>
        </w:rPr>
        <w:t>Odwołanie przysługuje wobec czynności:</w:t>
      </w:r>
    </w:p>
    <w:p w:rsidR="00D06029" w:rsidRPr="00BF2685" w:rsidRDefault="00D06029" w:rsidP="003B45AB">
      <w:pPr>
        <w:pStyle w:val="Akapitzlist"/>
        <w:numPr>
          <w:ilvl w:val="0"/>
          <w:numId w:val="18"/>
        </w:numPr>
        <w:spacing w:before="20" w:after="40"/>
        <w:ind w:left="1134" w:hanging="425"/>
        <w:jc w:val="both"/>
        <w:rPr>
          <w:rFonts w:ascii="Cambria" w:hAnsi="Cambria"/>
          <w:sz w:val="24"/>
          <w:szCs w:val="24"/>
        </w:rPr>
      </w:pPr>
      <w:r w:rsidRPr="00BF2685">
        <w:rPr>
          <w:rFonts w:ascii="Cambria" w:hAnsi="Cambria"/>
          <w:sz w:val="24"/>
          <w:szCs w:val="24"/>
        </w:rPr>
        <w:t xml:space="preserve">określenia </w:t>
      </w:r>
      <w:r>
        <w:rPr>
          <w:rFonts w:ascii="Cambria" w:hAnsi="Cambria"/>
          <w:sz w:val="24"/>
          <w:szCs w:val="24"/>
        </w:rPr>
        <w:t>warunków udziału w postępowaniu;</w:t>
      </w:r>
    </w:p>
    <w:p w:rsidR="00D06029" w:rsidRPr="00BF2685" w:rsidRDefault="00D06029" w:rsidP="003B45AB">
      <w:pPr>
        <w:pStyle w:val="Akapitzlist"/>
        <w:numPr>
          <w:ilvl w:val="0"/>
          <w:numId w:val="18"/>
        </w:numPr>
        <w:spacing w:before="20" w:after="40"/>
        <w:ind w:left="1134" w:hanging="425"/>
        <w:jc w:val="both"/>
        <w:rPr>
          <w:rFonts w:ascii="Cambria" w:hAnsi="Cambria"/>
          <w:sz w:val="24"/>
          <w:szCs w:val="24"/>
        </w:rPr>
      </w:pPr>
      <w:r w:rsidRPr="00BF2685">
        <w:rPr>
          <w:rFonts w:ascii="Cambria" w:hAnsi="Cambria"/>
          <w:sz w:val="24"/>
          <w:szCs w:val="24"/>
        </w:rPr>
        <w:t>wykluczenia odwołującego z postępowania o udzielenie zamówienia;</w:t>
      </w:r>
    </w:p>
    <w:p w:rsidR="00D06029" w:rsidRPr="00BF2685" w:rsidRDefault="00D06029" w:rsidP="003B45AB">
      <w:pPr>
        <w:pStyle w:val="Akapitzlist"/>
        <w:numPr>
          <w:ilvl w:val="0"/>
          <w:numId w:val="18"/>
        </w:numPr>
        <w:spacing w:before="20" w:after="40"/>
        <w:ind w:left="1134" w:hanging="425"/>
        <w:jc w:val="both"/>
        <w:rPr>
          <w:rFonts w:ascii="Cambria" w:hAnsi="Cambria"/>
          <w:sz w:val="24"/>
          <w:szCs w:val="24"/>
        </w:rPr>
      </w:pPr>
      <w:r w:rsidRPr="00BF2685">
        <w:rPr>
          <w:rFonts w:ascii="Cambria" w:hAnsi="Cambria"/>
          <w:sz w:val="24"/>
          <w:szCs w:val="24"/>
        </w:rPr>
        <w:t>odrzucenia oferty odwołującego;</w:t>
      </w:r>
    </w:p>
    <w:p w:rsidR="00D06029" w:rsidRPr="00BF2685" w:rsidRDefault="00D06029" w:rsidP="003B45AB">
      <w:pPr>
        <w:pStyle w:val="Akapitzlist"/>
        <w:numPr>
          <w:ilvl w:val="0"/>
          <w:numId w:val="18"/>
        </w:numPr>
        <w:spacing w:before="20" w:after="40"/>
        <w:ind w:left="1134" w:hanging="425"/>
        <w:jc w:val="both"/>
        <w:rPr>
          <w:rFonts w:ascii="Cambria" w:hAnsi="Cambria"/>
          <w:sz w:val="24"/>
          <w:szCs w:val="24"/>
        </w:rPr>
      </w:pPr>
      <w:r w:rsidRPr="00BF2685">
        <w:rPr>
          <w:rFonts w:ascii="Cambria" w:hAnsi="Cambria"/>
          <w:sz w:val="24"/>
          <w:szCs w:val="24"/>
        </w:rPr>
        <w:t>opisu przedmiotu zamówienia;</w:t>
      </w:r>
    </w:p>
    <w:p w:rsidR="00D06029" w:rsidRPr="00BF2685" w:rsidRDefault="00D06029" w:rsidP="003B45AB">
      <w:pPr>
        <w:pStyle w:val="Akapitzlist"/>
        <w:numPr>
          <w:ilvl w:val="0"/>
          <w:numId w:val="18"/>
        </w:numPr>
        <w:spacing w:before="20" w:after="40"/>
        <w:ind w:left="1134" w:hanging="425"/>
        <w:jc w:val="both"/>
        <w:rPr>
          <w:rFonts w:ascii="Cambria" w:hAnsi="Cambria"/>
          <w:sz w:val="24"/>
          <w:szCs w:val="24"/>
        </w:rPr>
      </w:pPr>
      <w:r w:rsidRPr="00BF2685">
        <w:rPr>
          <w:rFonts w:ascii="Cambria" w:hAnsi="Cambria"/>
          <w:sz w:val="24"/>
          <w:szCs w:val="24"/>
        </w:rPr>
        <w:t>wyboru najkorzystniejszej oferty.</w:t>
      </w:r>
    </w:p>
    <w:p w:rsidR="00D06029" w:rsidRPr="00BF2685" w:rsidRDefault="00D06029" w:rsidP="003B45AB">
      <w:pPr>
        <w:pStyle w:val="Akapitzlist"/>
        <w:widowControl w:val="0"/>
        <w:numPr>
          <w:ilvl w:val="2"/>
          <w:numId w:val="20"/>
        </w:numPr>
        <w:suppressAutoHyphens/>
        <w:spacing w:after="0"/>
        <w:ind w:left="1418" w:hanging="709"/>
        <w:jc w:val="both"/>
        <w:outlineLvl w:val="3"/>
        <w:rPr>
          <w:rFonts w:ascii="Cambria" w:hAnsi="Cambria" w:cs="Cambria"/>
          <w:sz w:val="24"/>
          <w:szCs w:val="24"/>
        </w:rPr>
      </w:pPr>
      <w:r w:rsidRPr="00BF2685">
        <w:rPr>
          <w:rFonts w:ascii="Cambria" w:hAnsi="Cambria" w:cs="Cambria"/>
          <w:sz w:val="24"/>
          <w:szCs w:val="24"/>
        </w:rPr>
        <w:lastRenderedPageBreak/>
        <w:t>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w:t>
      </w:r>
    </w:p>
    <w:p w:rsidR="00D06029" w:rsidRPr="00BF2685" w:rsidRDefault="00D06029" w:rsidP="003B45AB">
      <w:pPr>
        <w:pStyle w:val="Akapitzlist"/>
        <w:widowControl w:val="0"/>
        <w:numPr>
          <w:ilvl w:val="2"/>
          <w:numId w:val="20"/>
        </w:numPr>
        <w:tabs>
          <w:tab w:val="left" w:pos="1134"/>
          <w:tab w:val="left" w:pos="1418"/>
        </w:tabs>
        <w:suppressAutoHyphens/>
        <w:spacing w:after="0"/>
        <w:ind w:left="1418" w:hanging="709"/>
        <w:jc w:val="both"/>
        <w:outlineLvl w:val="3"/>
        <w:rPr>
          <w:rFonts w:ascii="Cambria" w:hAnsi="Cambria"/>
          <w:sz w:val="24"/>
          <w:szCs w:val="24"/>
        </w:rPr>
      </w:pPr>
      <w:r w:rsidRPr="00BF2685">
        <w:rPr>
          <w:rFonts w:ascii="Cambria" w:hAnsi="Cambria"/>
          <w:sz w:val="24"/>
          <w:szCs w:val="24"/>
        </w:rPr>
        <w:t>Odwołanie wnosi się do Prezesa Izby w formie pisemnej w postaci papierowej albo w postaci elektronicznej, opatrzone odpowiednio własnoręcznym podpisem albo kwalifikowanym podpisem elektronicznym.</w:t>
      </w:r>
    </w:p>
    <w:p w:rsidR="00D06029" w:rsidRPr="00BF2685" w:rsidRDefault="00D06029" w:rsidP="003B45AB">
      <w:pPr>
        <w:pStyle w:val="Akapitzlist"/>
        <w:widowControl w:val="0"/>
        <w:numPr>
          <w:ilvl w:val="2"/>
          <w:numId w:val="20"/>
        </w:numPr>
        <w:tabs>
          <w:tab w:val="left" w:pos="1134"/>
          <w:tab w:val="left" w:pos="1418"/>
        </w:tabs>
        <w:suppressAutoHyphens/>
        <w:spacing w:after="0"/>
        <w:ind w:left="1418" w:hanging="709"/>
        <w:jc w:val="both"/>
        <w:outlineLvl w:val="3"/>
        <w:rPr>
          <w:rFonts w:ascii="Cambria" w:hAnsi="Cambria"/>
          <w:sz w:val="24"/>
          <w:szCs w:val="24"/>
        </w:rPr>
      </w:pPr>
      <w:r w:rsidRPr="00BF2685">
        <w:rPr>
          <w:rFonts w:ascii="Cambria" w:hAnsi="Cambria" w:cs="Cambria"/>
          <w:sz w:val="24"/>
          <w:szCs w:val="24"/>
        </w:rPr>
        <w:t xml:space="preserve">Odwołanie wnosi się w terminie 5 dni od dnia </w:t>
      </w:r>
      <w:r w:rsidRPr="00BF2685">
        <w:rPr>
          <w:rFonts w:ascii="Cambria" w:hAnsi="Cambria"/>
          <w:sz w:val="24"/>
          <w:szCs w:val="24"/>
        </w:rPr>
        <w:t xml:space="preserve">przesłania informacji </w:t>
      </w:r>
      <w:r w:rsidRPr="00BF2685">
        <w:rPr>
          <w:rFonts w:ascii="Cambria" w:hAnsi="Cambria"/>
          <w:sz w:val="24"/>
          <w:szCs w:val="24"/>
        </w:rPr>
        <w:br/>
        <w:t>o czynności zamawiającego stanowiącej podstawę jego wniesienia - jeżeli zostały przesłane w sposób określony w art. 180 ust. 5 PZP zdanie drugie albo w terminie 10 dni - jeżeli zostały przesłane w inny sposób</w:t>
      </w:r>
      <w:r w:rsidRPr="00BF2685">
        <w:rPr>
          <w:rFonts w:ascii="Cambria" w:hAnsi="Cambria" w:cs="Cambria"/>
          <w:sz w:val="24"/>
          <w:szCs w:val="24"/>
        </w:rPr>
        <w:t>.</w:t>
      </w:r>
    </w:p>
    <w:p w:rsidR="00D06029" w:rsidRPr="00BF2685" w:rsidRDefault="00D06029" w:rsidP="003B45AB">
      <w:pPr>
        <w:pStyle w:val="Akapitzlist"/>
        <w:widowControl w:val="0"/>
        <w:numPr>
          <w:ilvl w:val="2"/>
          <w:numId w:val="20"/>
        </w:numPr>
        <w:tabs>
          <w:tab w:val="left" w:pos="1134"/>
          <w:tab w:val="left" w:pos="1418"/>
        </w:tabs>
        <w:suppressAutoHyphens/>
        <w:spacing w:after="0"/>
        <w:ind w:left="1418" w:hanging="709"/>
        <w:jc w:val="both"/>
        <w:outlineLvl w:val="3"/>
        <w:rPr>
          <w:rFonts w:ascii="Cambria" w:hAnsi="Cambria" w:cs="Cambria"/>
          <w:sz w:val="24"/>
          <w:szCs w:val="24"/>
        </w:rPr>
      </w:pPr>
      <w:r w:rsidRPr="00BF2685">
        <w:rPr>
          <w:rFonts w:ascii="Cambria" w:hAnsi="Cambria" w:cs="Cambria"/>
          <w:sz w:val="24"/>
          <w:szCs w:val="24"/>
        </w:rPr>
        <w:t xml:space="preserve">Odwołanie wobec treści ogłoszenia o zamówieniu, a także wobec postanowień specyfikacji istotnych warunków zamówienia, wnosi się </w:t>
      </w:r>
      <w:r>
        <w:rPr>
          <w:rFonts w:ascii="Cambria" w:hAnsi="Cambria" w:cs="Cambria"/>
          <w:sz w:val="24"/>
          <w:szCs w:val="24"/>
        </w:rPr>
        <w:br/>
      </w:r>
      <w:r w:rsidRPr="00BF2685">
        <w:rPr>
          <w:rFonts w:ascii="Cambria" w:hAnsi="Cambria" w:cs="Cambria"/>
          <w:sz w:val="24"/>
          <w:szCs w:val="24"/>
        </w:rPr>
        <w:t>w terminie 5 dni od dnia zamieszczenia ogłoszenia w Biuletynie Zamówień Publicznych lub specyfikacji istotnych warunków zamówienia na stronie internetowej.</w:t>
      </w:r>
    </w:p>
    <w:p w:rsidR="00D06029" w:rsidRPr="00BF2685" w:rsidRDefault="00D06029" w:rsidP="003B45AB">
      <w:pPr>
        <w:pStyle w:val="Akapitzlist"/>
        <w:widowControl w:val="0"/>
        <w:numPr>
          <w:ilvl w:val="2"/>
          <w:numId w:val="20"/>
        </w:numPr>
        <w:tabs>
          <w:tab w:val="left" w:pos="1134"/>
          <w:tab w:val="left" w:pos="1276"/>
          <w:tab w:val="left" w:pos="1418"/>
        </w:tabs>
        <w:suppressAutoHyphens/>
        <w:spacing w:after="0"/>
        <w:ind w:left="1418" w:hanging="709"/>
        <w:jc w:val="both"/>
        <w:outlineLvl w:val="3"/>
        <w:rPr>
          <w:rFonts w:ascii="Cambria" w:hAnsi="Cambria" w:cs="Cambria"/>
          <w:sz w:val="24"/>
          <w:szCs w:val="24"/>
        </w:rPr>
      </w:pPr>
      <w:r w:rsidRPr="00BF2685">
        <w:rPr>
          <w:rFonts w:ascii="Cambria" w:hAnsi="Cambria" w:cs="Cambria"/>
          <w:sz w:val="24"/>
          <w:szCs w:val="24"/>
        </w:rPr>
        <w:t>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w:t>
      </w:r>
    </w:p>
    <w:p w:rsidR="00D06029" w:rsidRPr="00BF2685" w:rsidRDefault="00D06029" w:rsidP="00D06029">
      <w:pPr>
        <w:pStyle w:val="Akapitzlist"/>
        <w:widowControl w:val="0"/>
        <w:suppressAutoHyphens/>
        <w:spacing w:after="0"/>
        <w:ind w:left="709"/>
        <w:jc w:val="center"/>
        <w:outlineLvl w:val="3"/>
        <w:rPr>
          <w:rFonts w:ascii="Cambria" w:hAnsi="Cambria" w:cs="Cambria"/>
          <w:b/>
          <w:sz w:val="12"/>
          <w:szCs w:val="12"/>
        </w:rPr>
      </w:pPr>
    </w:p>
    <w:p w:rsidR="00D06029" w:rsidRPr="00BF2685" w:rsidRDefault="00D06029" w:rsidP="00D06029">
      <w:pPr>
        <w:pStyle w:val="Akapitzlist"/>
        <w:widowControl w:val="0"/>
        <w:suppressAutoHyphens/>
        <w:spacing w:after="0"/>
        <w:ind w:left="709"/>
        <w:jc w:val="center"/>
        <w:outlineLvl w:val="3"/>
        <w:rPr>
          <w:rFonts w:ascii="Cambria" w:hAnsi="Cambria" w:cs="Cambria"/>
          <w:sz w:val="24"/>
          <w:szCs w:val="24"/>
        </w:rPr>
      </w:pPr>
      <w:r w:rsidRPr="00BF2685">
        <w:rPr>
          <w:rFonts w:ascii="Cambria" w:hAnsi="Cambria" w:cs="Cambria"/>
          <w:b/>
          <w:sz w:val="24"/>
          <w:szCs w:val="24"/>
        </w:rPr>
        <w:t>Skarga do sądu.</w:t>
      </w:r>
    </w:p>
    <w:p w:rsidR="00D06029" w:rsidRPr="00BF2685" w:rsidRDefault="00D06029" w:rsidP="003B45AB">
      <w:pPr>
        <w:pStyle w:val="Akapitzlist"/>
        <w:widowControl w:val="0"/>
        <w:numPr>
          <w:ilvl w:val="1"/>
          <w:numId w:val="20"/>
        </w:numPr>
        <w:tabs>
          <w:tab w:val="left" w:pos="1276"/>
        </w:tabs>
        <w:suppressAutoHyphens/>
        <w:spacing w:after="0"/>
        <w:ind w:left="709" w:hanging="709"/>
        <w:jc w:val="both"/>
        <w:outlineLvl w:val="3"/>
        <w:rPr>
          <w:rFonts w:ascii="Cambria" w:hAnsi="Cambria" w:cs="Cambria"/>
          <w:sz w:val="24"/>
          <w:szCs w:val="24"/>
        </w:rPr>
      </w:pPr>
      <w:r w:rsidRPr="00BF2685">
        <w:rPr>
          <w:rFonts w:ascii="Cambria" w:hAnsi="Cambria" w:cs="Cambria"/>
          <w:sz w:val="24"/>
          <w:szCs w:val="24"/>
        </w:rPr>
        <w:t>Na orzeczenie Krajowej Izby Odwoławczej stronom oraz uczestnikom postępowania odwoławczego.</w:t>
      </w:r>
    </w:p>
    <w:p w:rsidR="00D06029" w:rsidRPr="00BF2685" w:rsidRDefault="00D06029" w:rsidP="003B45AB">
      <w:pPr>
        <w:pStyle w:val="Akapitzlist"/>
        <w:widowControl w:val="0"/>
        <w:numPr>
          <w:ilvl w:val="2"/>
          <w:numId w:val="20"/>
        </w:numPr>
        <w:tabs>
          <w:tab w:val="left" w:pos="1276"/>
        </w:tabs>
        <w:suppressAutoHyphens/>
        <w:spacing w:after="0"/>
        <w:ind w:left="1418" w:hanging="709"/>
        <w:jc w:val="both"/>
        <w:outlineLvl w:val="3"/>
        <w:rPr>
          <w:rFonts w:ascii="Cambria" w:hAnsi="Cambria" w:cs="Cambria"/>
          <w:sz w:val="24"/>
          <w:szCs w:val="24"/>
        </w:rPr>
      </w:pPr>
      <w:r w:rsidRPr="00BF2685">
        <w:rPr>
          <w:rFonts w:ascii="Cambria" w:hAnsi="Cambria" w:cs="Cambria"/>
          <w:sz w:val="24"/>
          <w:szCs w:val="24"/>
        </w:rPr>
        <w:t>Skargę wnosi się do Sądu Okręgowego właściwego dla siedziby albo miejsca zamieszkania Zamawiającego.</w:t>
      </w:r>
    </w:p>
    <w:p w:rsidR="00D06029" w:rsidRPr="00BF2685" w:rsidRDefault="00D06029" w:rsidP="003B45AB">
      <w:pPr>
        <w:pStyle w:val="Akapitzlist"/>
        <w:widowControl w:val="0"/>
        <w:numPr>
          <w:ilvl w:val="2"/>
          <w:numId w:val="20"/>
        </w:numPr>
        <w:tabs>
          <w:tab w:val="left" w:pos="1276"/>
        </w:tabs>
        <w:suppressAutoHyphens/>
        <w:spacing w:after="0"/>
        <w:ind w:left="1418" w:hanging="709"/>
        <w:jc w:val="both"/>
        <w:outlineLvl w:val="3"/>
        <w:rPr>
          <w:rFonts w:ascii="Cambria" w:hAnsi="Cambria" w:cs="Cambria"/>
          <w:sz w:val="24"/>
          <w:szCs w:val="24"/>
        </w:rPr>
      </w:pPr>
      <w:r w:rsidRPr="00BF2685">
        <w:rPr>
          <w:rFonts w:ascii="Cambria" w:hAnsi="Cambria" w:cs="Cambria"/>
          <w:sz w:val="24"/>
          <w:szCs w:val="24"/>
        </w:rPr>
        <w:t xml:space="preserve">Skargę wnosi się za pośrednictwem Prezesa Izby w terminie 7 dni od dnia doręczenia orzeczenia Izby, przesyłając jednocześnie jej odpis przeciwnikowi skargi. Złożenie skargi w placówce pocztowej operatora wyznaczonego w rozumieniu ustawy z dnia 23 listopada 2012 r.- Prawo pocztowe </w:t>
      </w:r>
      <w:r w:rsidRPr="00BF2685">
        <w:rPr>
          <w:rFonts w:ascii="Cambria" w:hAnsi="Cambria"/>
          <w:sz w:val="24"/>
          <w:szCs w:val="24"/>
        </w:rPr>
        <w:t>(t. j. Dz. U. z 2017 r. poz. 1481)</w:t>
      </w:r>
      <w:r w:rsidRPr="00BF2685">
        <w:rPr>
          <w:rFonts w:ascii="Cambria" w:hAnsi="Cambria"/>
          <w:color w:val="000000"/>
          <w:sz w:val="24"/>
          <w:szCs w:val="24"/>
        </w:rPr>
        <w:t xml:space="preserve">, </w:t>
      </w:r>
      <w:r w:rsidRPr="00BF2685">
        <w:rPr>
          <w:rFonts w:ascii="Cambria" w:hAnsi="Cambria" w:cs="Cambria"/>
          <w:sz w:val="24"/>
          <w:szCs w:val="24"/>
        </w:rPr>
        <w:t>jest równoznaczne z jej wniesieniem.</w:t>
      </w:r>
    </w:p>
    <w:p w:rsidR="00D06029" w:rsidRPr="00BF2685" w:rsidRDefault="00D06029" w:rsidP="003B45AB">
      <w:pPr>
        <w:pStyle w:val="Akapitzlist"/>
        <w:widowControl w:val="0"/>
        <w:numPr>
          <w:ilvl w:val="2"/>
          <w:numId w:val="20"/>
        </w:numPr>
        <w:tabs>
          <w:tab w:val="left" w:pos="1276"/>
        </w:tabs>
        <w:suppressAutoHyphens/>
        <w:spacing w:after="0"/>
        <w:ind w:left="1418" w:hanging="709"/>
        <w:jc w:val="both"/>
        <w:outlineLvl w:val="3"/>
        <w:rPr>
          <w:rFonts w:ascii="Cambria" w:hAnsi="Cambria" w:cs="Cambria"/>
          <w:sz w:val="24"/>
          <w:szCs w:val="24"/>
        </w:rPr>
      </w:pPr>
      <w:r w:rsidRPr="00BF2685">
        <w:rPr>
          <w:rFonts w:ascii="Cambria" w:hAnsi="Cambria" w:cs="Cambria"/>
          <w:sz w:val="24"/>
          <w:szCs w:val="24"/>
        </w:rPr>
        <w:t xml:space="preserve">Skarga powinna czynić zadość wymaganiom przewidzianym dla pisma procesowego oraz zawierać oznaczenie zaskarżonego orzeczenia, przytoczenie zarzutów, zwięzłe ich uzasadnienie, wskazanie dowodów, </w:t>
      </w:r>
      <w:r>
        <w:rPr>
          <w:rFonts w:ascii="Cambria" w:hAnsi="Cambria" w:cs="Cambria"/>
          <w:sz w:val="24"/>
          <w:szCs w:val="24"/>
        </w:rPr>
        <w:br/>
      </w:r>
      <w:r w:rsidRPr="00BF2685">
        <w:rPr>
          <w:rFonts w:ascii="Cambria" w:hAnsi="Cambria" w:cs="Cambria"/>
          <w:sz w:val="24"/>
          <w:szCs w:val="24"/>
        </w:rPr>
        <w:t>a także wniosek o uchylenie orzeczenia lub o zmianę orzeczenia w całości lub w części.</w:t>
      </w:r>
    </w:p>
    <w:p w:rsidR="00D06029" w:rsidRPr="00BF2685" w:rsidRDefault="00D06029" w:rsidP="003B45AB">
      <w:pPr>
        <w:pStyle w:val="Akapitzlist"/>
        <w:widowControl w:val="0"/>
        <w:numPr>
          <w:ilvl w:val="2"/>
          <w:numId w:val="20"/>
        </w:numPr>
        <w:tabs>
          <w:tab w:val="left" w:pos="1276"/>
        </w:tabs>
        <w:suppressAutoHyphens/>
        <w:spacing w:after="0"/>
        <w:ind w:left="1418" w:hanging="709"/>
        <w:jc w:val="both"/>
        <w:outlineLvl w:val="3"/>
        <w:rPr>
          <w:rFonts w:ascii="Cambria" w:hAnsi="Cambria" w:cs="Cambria"/>
          <w:sz w:val="24"/>
          <w:szCs w:val="24"/>
        </w:rPr>
      </w:pPr>
      <w:r w:rsidRPr="00BF2685">
        <w:rPr>
          <w:rFonts w:ascii="Cambria" w:hAnsi="Cambria" w:cs="Cambria"/>
          <w:sz w:val="24"/>
          <w:szCs w:val="24"/>
        </w:rPr>
        <w:t xml:space="preserve">W postępowaniu toczącym się na skutek wniesienia skargi nie można </w:t>
      </w:r>
      <w:r w:rsidRPr="00BF2685">
        <w:rPr>
          <w:rFonts w:ascii="Cambria" w:hAnsi="Cambria" w:cs="Cambria"/>
          <w:sz w:val="24"/>
          <w:szCs w:val="24"/>
        </w:rPr>
        <w:lastRenderedPageBreak/>
        <w:t>rozszerzyć żądania odwołania ani występować z nowymi żądaniami.</w:t>
      </w:r>
    </w:p>
    <w:p w:rsidR="00D06029" w:rsidRPr="00BF2685" w:rsidRDefault="00D06029" w:rsidP="00D06029">
      <w:pPr>
        <w:pStyle w:val="Akapitzlist"/>
        <w:widowControl w:val="0"/>
        <w:tabs>
          <w:tab w:val="left" w:pos="1276"/>
        </w:tabs>
        <w:suppressAutoHyphens/>
        <w:spacing w:after="0"/>
        <w:ind w:left="1418"/>
        <w:outlineLvl w:val="3"/>
        <w:rPr>
          <w:rFonts w:ascii="Cambria" w:hAnsi="Cambria" w:cs="Cambria"/>
          <w:sz w:val="24"/>
          <w:szCs w:val="24"/>
        </w:rPr>
      </w:pPr>
    </w:p>
    <w:tbl>
      <w:tblPr>
        <w:tblW w:w="0" w:type="auto"/>
        <w:jc w:val="center"/>
        <w:tblBorders>
          <w:bottom w:val="single" w:sz="4" w:space="0" w:color="auto"/>
        </w:tblBorders>
        <w:tblLook w:val="00A0" w:firstRow="1" w:lastRow="0" w:firstColumn="1" w:lastColumn="0" w:noHBand="0" w:noVBand="0"/>
      </w:tblPr>
      <w:tblGrid>
        <w:gridCol w:w="9070"/>
      </w:tblGrid>
      <w:tr w:rsidR="00D06029" w:rsidRPr="00BF2685" w:rsidTr="00DB31F1">
        <w:trPr>
          <w:jc w:val="center"/>
        </w:trPr>
        <w:tc>
          <w:tcPr>
            <w:tcW w:w="9070"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20</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OCHRONA DANYCH OSOBOWYCH</w:t>
            </w:r>
          </w:p>
        </w:tc>
      </w:tr>
    </w:tbl>
    <w:p w:rsidR="00D06029" w:rsidRPr="00BF2685" w:rsidRDefault="00D06029" w:rsidP="00D06029">
      <w:pPr>
        <w:pStyle w:val="Akapitzlist"/>
        <w:widowControl w:val="0"/>
        <w:tabs>
          <w:tab w:val="left" w:pos="1276"/>
        </w:tabs>
        <w:suppressAutoHyphens/>
        <w:spacing w:after="0"/>
        <w:ind w:left="1418"/>
        <w:outlineLvl w:val="3"/>
        <w:rPr>
          <w:rFonts w:ascii="Cambria" w:hAnsi="Cambria" w:cs="Cambria"/>
          <w:sz w:val="24"/>
          <w:szCs w:val="24"/>
        </w:rPr>
      </w:pPr>
    </w:p>
    <w:p w:rsidR="00D06029" w:rsidRPr="00BF2685" w:rsidRDefault="00D06029" w:rsidP="00D06029">
      <w:pPr>
        <w:spacing w:line="276" w:lineRule="auto"/>
        <w:jc w:val="both"/>
        <w:rPr>
          <w:rFonts w:ascii="Cambria" w:hAnsi="Cambria" w:cs="Arial"/>
        </w:rPr>
      </w:pPr>
      <w:r w:rsidRPr="00BF2685">
        <w:rPr>
          <w:rFonts w:ascii="Cambria" w:hAnsi="Cambria"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BF2685">
        <w:rPr>
          <w:rFonts w:ascii="Cambria" w:hAnsi="Cambria" w:cs="Arial"/>
          <w:i/>
          <w:iCs/>
        </w:rPr>
        <w:t>„RODO”,</w:t>
      </w:r>
      <w:r w:rsidRPr="00BF2685">
        <w:rPr>
          <w:rFonts w:ascii="Cambria" w:hAnsi="Cambria" w:cs="Arial"/>
        </w:rPr>
        <w:t xml:space="preserve"> </w:t>
      </w:r>
      <w:r w:rsidRPr="00BF2685">
        <w:rPr>
          <w:rFonts w:ascii="Cambria" w:hAnsi="Cambria" w:cs="Arial"/>
          <w:b/>
          <w:u w:val="single"/>
        </w:rPr>
        <w:t>Zamawiający informuje, że:</w:t>
      </w:r>
      <w:r w:rsidRPr="00BF2685">
        <w:rPr>
          <w:rFonts w:ascii="Cambria" w:hAnsi="Cambria" w:cs="Arial"/>
        </w:rPr>
        <w:t xml:space="preserve"> </w:t>
      </w:r>
    </w:p>
    <w:p w:rsidR="00D06029" w:rsidRPr="00BF2685" w:rsidRDefault="00D06029" w:rsidP="003B45AB">
      <w:pPr>
        <w:pStyle w:val="Akapitzlist"/>
        <w:numPr>
          <w:ilvl w:val="0"/>
          <w:numId w:val="32"/>
        </w:numPr>
        <w:spacing w:after="0"/>
        <w:ind w:left="426" w:hanging="426"/>
        <w:jc w:val="both"/>
        <w:rPr>
          <w:rFonts w:ascii="Cambria" w:hAnsi="Cambria" w:cs="Arial"/>
          <w:i/>
          <w:sz w:val="24"/>
          <w:szCs w:val="24"/>
          <w:lang w:eastAsia="pl-PL"/>
        </w:rPr>
      </w:pPr>
      <w:r w:rsidRPr="00BF2685">
        <w:rPr>
          <w:rFonts w:ascii="Cambria" w:hAnsi="Cambria" w:cs="Arial"/>
          <w:sz w:val="24"/>
          <w:szCs w:val="24"/>
          <w:lang w:eastAsia="pl-PL"/>
        </w:rPr>
        <w:t>Jest administratorem danych osobowych Wykonawcy oraz osób, których dane Wykonawca przekazał w niniejszym postępowaniu</w:t>
      </w:r>
      <w:r w:rsidRPr="00BF2685">
        <w:rPr>
          <w:rFonts w:ascii="Cambria" w:hAnsi="Cambria" w:cs="Arial"/>
          <w:i/>
          <w:sz w:val="24"/>
          <w:szCs w:val="24"/>
        </w:rPr>
        <w:t>;</w:t>
      </w:r>
    </w:p>
    <w:p w:rsidR="00D06029" w:rsidRPr="008D2BD2" w:rsidRDefault="00D06029" w:rsidP="00D06029">
      <w:pPr>
        <w:pStyle w:val="Akapitzlist"/>
        <w:spacing w:after="0"/>
        <w:ind w:left="426"/>
        <w:rPr>
          <w:rFonts w:ascii="Cambria" w:hAnsi="Cambria" w:cs="Arial"/>
          <w:i/>
          <w:sz w:val="24"/>
          <w:szCs w:val="24"/>
          <w:lang w:eastAsia="pl-PL"/>
        </w:rPr>
      </w:pPr>
      <w:r w:rsidRPr="00BF2685">
        <w:rPr>
          <w:rFonts w:ascii="Cambria" w:hAnsi="Cambria" w:cs="Arial"/>
          <w:sz w:val="24"/>
          <w:szCs w:val="24"/>
          <w:lang w:eastAsia="pl-PL"/>
        </w:rPr>
        <w:t>dane osobowe Wykonawcy przetwarzane będą na podstawie art. 6 ust. 1 lit. c</w:t>
      </w:r>
      <w:r w:rsidRPr="00BF2685">
        <w:rPr>
          <w:rFonts w:ascii="Cambria" w:hAnsi="Cambria" w:cs="Arial"/>
          <w:i/>
          <w:sz w:val="24"/>
          <w:szCs w:val="24"/>
          <w:lang w:eastAsia="pl-PL"/>
        </w:rPr>
        <w:t xml:space="preserve"> </w:t>
      </w:r>
      <w:r w:rsidRPr="00BF2685">
        <w:rPr>
          <w:rFonts w:ascii="Cambria" w:hAnsi="Cambria" w:cs="Arial"/>
          <w:sz w:val="24"/>
          <w:szCs w:val="24"/>
          <w:lang w:eastAsia="pl-PL"/>
        </w:rPr>
        <w:t xml:space="preserve">RODO w celu </w:t>
      </w:r>
      <w:r w:rsidRPr="00BF2685">
        <w:rPr>
          <w:rFonts w:ascii="Cambria" w:hAnsi="Cambria" w:cs="Arial"/>
          <w:sz w:val="24"/>
          <w:szCs w:val="24"/>
        </w:rPr>
        <w:t xml:space="preserve">związanym z postępowaniem o udzielenie zamówienia </w:t>
      </w:r>
      <w:r w:rsidRPr="008D2BD2">
        <w:rPr>
          <w:rFonts w:ascii="Cambria" w:hAnsi="Cambria" w:cs="Arial"/>
          <w:sz w:val="24"/>
          <w:szCs w:val="24"/>
        </w:rPr>
        <w:t xml:space="preserve">publicznego </w:t>
      </w:r>
      <w:r>
        <w:rPr>
          <w:rFonts w:ascii="Cambria" w:hAnsi="Cambria" w:cs="Arial"/>
          <w:sz w:val="24"/>
          <w:szCs w:val="24"/>
        </w:rPr>
        <w:br/>
      </w:r>
      <w:r w:rsidRPr="008D2BD2">
        <w:rPr>
          <w:rFonts w:ascii="Cambria" w:hAnsi="Cambria" w:cs="Arial"/>
          <w:sz w:val="24"/>
          <w:szCs w:val="24"/>
        </w:rPr>
        <w:t xml:space="preserve">pn. </w:t>
      </w:r>
      <w:r w:rsidR="004C7D16" w:rsidRPr="00BE0B0F">
        <w:rPr>
          <w:rFonts w:asciiTheme="majorHAnsi" w:hAnsiTheme="majorHAnsi"/>
          <w:bCs/>
        </w:rPr>
        <w:t>Świadczenie usług prowadzenia zajęć projektowych z wykorzystaniem narzędzi TIK dla uczniów</w:t>
      </w:r>
      <w:r w:rsidR="004C7D16">
        <w:rPr>
          <w:rFonts w:asciiTheme="majorHAnsi" w:hAnsiTheme="majorHAnsi"/>
          <w:bCs/>
        </w:rPr>
        <w:t xml:space="preserve"> </w:t>
      </w:r>
      <w:r w:rsidR="004C7D16" w:rsidRPr="00BE0B0F">
        <w:rPr>
          <w:rFonts w:asciiTheme="majorHAnsi" w:hAnsiTheme="majorHAnsi"/>
          <w:bCs/>
        </w:rPr>
        <w:t>w ramach projektu „Rozwijanie kompetencji cyfrowych uczniów z terenu Gminy Kluczewsko”</w:t>
      </w:r>
      <w:r w:rsidR="004C7D16">
        <w:rPr>
          <w:rFonts w:asciiTheme="majorHAnsi" w:hAnsiTheme="majorHAnsi"/>
          <w:bCs/>
        </w:rPr>
        <w:t xml:space="preserve"> </w:t>
      </w:r>
      <w:r w:rsidRPr="008D2BD2">
        <w:rPr>
          <w:rFonts w:ascii="Cambria" w:hAnsi="Cambria" w:cs="Arial"/>
          <w:sz w:val="24"/>
          <w:szCs w:val="24"/>
        </w:rPr>
        <w:t>prowadzonym w trybie przetargu nieograniczonego;</w:t>
      </w:r>
    </w:p>
    <w:p w:rsidR="00D06029" w:rsidRPr="00BF2685" w:rsidRDefault="00D06029" w:rsidP="003B45AB">
      <w:pPr>
        <w:pStyle w:val="Akapitzlist"/>
        <w:numPr>
          <w:ilvl w:val="0"/>
          <w:numId w:val="32"/>
        </w:numPr>
        <w:spacing w:after="0"/>
        <w:ind w:left="426" w:hanging="426"/>
        <w:jc w:val="both"/>
        <w:rPr>
          <w:rFonts w:ascii="Cambria" w:hAnsi="Cambria" w:cs="Arial"/>
          <w:i/>
          <w:sz w:val="24"/>
          <w:szCs w:val="24"/>
          <w:lang w:eastAsia="pl-PL"/>
        </w:rPr>
      </w:pPr>
      <w:r w:rsidRPr="00BF2685">
        <w:rPr>
          <w:rFonts w:ascii="Cambria" w:hAnsi="Cambria" w:cs="Arial"/>
          <w:sz w:val="24"/>
          <w:szCs w:val="24"/>
          <w:lang w:eastAsia="pl-PL"/>
        </w:rPr>
        <w:t xml:space="preserve">odbiorcami danych osobowych Wykonawcy będą osoby lub podmioty, którym udostępniona zostanie dokumentacja postępowania w oparciu o art. 8 oraz art. 96 ust. 3 ustawy z dnia 29 stycznia 2004 r. – Prawo zamówień publicznych </w:t>
      </w:r>
      <w:r>
        <w:rPr>
          <w:rFonts w:ascii="Cambria" w:hAnsi="Cambria" w:cs="Arial"/>
          <w:sz w:val="24"/>
          <w:szCs w:val="24"/>
          <w:lang w:eastAsia="pl-PL"/>
        </w:rPr>
        <w:br/>
      </w:r>
      <w:r w:rsidRPr="00BF2685">
        <w:rPr>
          <w:rFonts w:ascii="Cambria" w:hAnsi="Cambria" w:cs="Arial"/>
          <w:sz w:val="24"/>
          <w:szCs w:val="24"/>
          <w:lang w:eastAsia="pl-PL"/>
        </w:rPr>
        <w:t xml:space="preserve">(Dz. U. z 2017 r. poz. 1579 i 2018), dalej „ustawa </w:t>
      </w:r>
      <w:proofErr w:type="spellStart"/>
      <w:r w:rsidRPr="00BF2685">
        <w:rPr>
          <w:rFonts w:ascii="Cambria" w:hAnsi="Cambria" w:cs="Arial"/>
          <w:sz w:val="24"/>
          <w:szCs w:val="24"/>
          <w:lang w:eastAsia="pl-PL"/>
        </w:rPr>
        <w:t>Pzp</w:t>
      </w:r>
      <w:proofErr w:type="spellEnd"/>
      <w:r w:rsidRPr="00BF2685">
        <w:rPr>
          <w:rFonts w:ascii="Cambria" w:hAnsi="Cambria" w:cs="Arial"/>
          <w:sz w:val="24"/>
          <w:szCs w:val="24"/>
          <w:lang w:eastAsia="pl-PL"/>
        </w:rPr>
        <w:t xml:space="preserve">”;  </w:t>
      </w:r>
    </w:p>
    <w:p w:rsidR="00D06029" w:rsidRPr="00BF2685" w:rsidRDefault="00D06029" w:rsidP="003B45AB">
      <w:pPr>
        <w:pStyle w:val="Akapitzlist"/>
        <w:numPr>
          <w:ilvl w:val="0"/>
          <w:numId w:val="32"/>
        </w:numPr>
        <w:spacing w:after="0"/>
        <w:ind w:left="426" w:hanging="426"/>
        <w:jc w:val="both"/>
        <w:rPr>
          <w:rFonts w:ascii="Cambria" w:hAnsi="Cambria" w:cs="Arial"/>
          <w:i/>
          <w:sz w:val="24"/>
          <w:szCs w:val="24"/>
          <w:lang w:eastAsia="pl-PL"/>
        </w:rPr>
      </w:pPr>
      <w:r w:rsidRPr="00BF2685">
        <w:rPr>
          <w:rFonts w:ascii="Cambria" w:hAnsi="Cambria" w:cs="Arial"/>
          <w:sz w:val="24"/>
          <w:szCs w:val="24"/>
          <w:lang w:eastAsia="pl-PL"/>
        </w:rPr>
        <w:t xml:space="preserve">dane osobowe Wykonawcy będą przechowywane, zgodnie z art. 97 ust. 1 ustawy </w:t>
      </w:r>
      <w:proofErr w:type="spellStart"/>
      <w:r w:rsidRPr="00BF2685">
        <w:rPr>
          <w:rFonts w:ascii="Cambria" w:hAnsi="Cambria" w:cs="Arial"/>
          <w:sz w:val="24"/>
          <w:szCs w:val="24"/>
          <w:lang w:eastAsia="pl-PL"/>
        </w:rPr>
        <w:t>Pzp</w:t>
      </w:r>
      <w:proofErr w:type="spellEnd"/>
      <w:r w:rsidRPr="00BF2685">
        <w:rPr>
          <w:rFonts w:ascii="Cambria" w:hAnsi="Cambria" w:cs="Arial"/>
          <w:sz w:val="24"/>
          <w:szCs w:val="24"/>
          <w:lang w:eastAsia="pl-PL"/>
        </w:rPr>
        <w:t>, przez okres 4 lat od dnia zakończenia postępowania o udzielenie zamówienia, a jeżeli czas trwania umowy przekracza 4 lata, okres przechowywania obejmuje cały czas trwania umowy;</w:t>
      </w:r>
    </w:p>
    <w:p w:rsidR="00D06029" w:rsidRPr="00BF2685" w:rsidRDefault="00D06029" w:rsidP="003B45AB">
      <w:pPr>
        <w:pStyle w:val="Akapitzlist"/>
        <w:numPr>
          <w:ilvl w:val="0"/>
          <w:numId w:val="32"/>
        </w:numPr>
        <w:spacing w:after="0"/>
        <w:ind w:left="426" w:hanging="426"/>
        <w:jc w:val="both"/>
        <w:rPr>
          <w:rFonts w:ascii="Cambria" w:hAnsi="Cambria" w:cs="Arial"/>
          <w:i/>
          <w:sz w:val="24"/>
          <w:szCs w:val="24"/>
          <w:lang w:eastAsia="pl-PL"/>
        </w:rPr>
      </w:pPr>
      <w:r w:rsidRPr="00BF2685">
        <w:rPr>
          <w:rFonts w:ascii="Cambria" w:hAnsi="Cambria" w:cs="Arial"/>
          <w:sz w:val="24"/>
          <w:szCs w:val="24"/>
          <w:lang w:eastAsia="pl-PL"/>
        </w:rPr>
        <w:t xml:space="preserve">obowiązek podania przez Wykonawcę danych osobowych bezpośrednio go dotyczących jest wymogiem ustawowym określonym w przepisach ustawy </w:t>
      </w:r>
      <w:proofErr w:type="spellStart"/>
      <w:r w:rsidRPr="00BF2685">
        <w:rPr>
          <w:rFonts w:ascii="Cambria" w:hAnsi="Cambria" w:cs="Arial"/>
          <w:sz w:val="24"/>
          <w:szCs w:val="24"/>
          <w:lang w:eastAsia="pl-PL"/>
        </w:rPr>
        <w:t>Pzp</w:t>
      </w:r>
      <w:proofErr w:type="spellEnd"/>
      <w:r w:rsidRPr="00BF2685">
        <w:rPr>
          <w:rFonts w:ascii="Cambria" w:hAnsi="Cambria" w:cs="Arial"/>
          <w:sz w:val="24"/>
          <w:szCs w:val="24"/>
          <w:lang w:eastAsia="pl-PL"/>
        </w:rPr>
        <w:t xml:space="preserve">, związanym z udziałem w postępowaniu o udzielenie zamówienia publicznego; konsekwencje niepodania określonych danych wynikają z ustawy </w:t>
      </w:r>
      <w:proofErr w:type="spellStart"/>
      <w:r w:rsidRPr="00BF2685">
        <w:rPr>
          <w:rFonts w:ascii="Cambria" w:hAnsi="Cambria" w:cs="Arial"/>
          <w:sz w:val="24"/>
          <w:szCs w:val="24"/>
          <w:lang w:eastAsia="pl-PL"/>
        </w:rPr>
        <w:t>Pzp</w:t>
      </w:r>
      <w:proofErr w:type="spellEnd"/>
      <w:r w:rsidRPr="00BF2685">
        <w:rPr>
          <w:rFonts w:ascii="Cambria" w:hAnsi="Cambria" w:cs="Arial"/>
          <w:sz w:val="24"/>
          <w:szCs w:val="24"/>
          <w:lang w:eastAsia="pl-PL"/>
        </w:rPr>
        <w:t xml:space="preserve">;  </w:t>
      </w:r>
    </w:p>
    <w:p w:rsidR="00D06029" w:rsidRPr="00BF2685" w:rsidRDefault="00D06029" w:rsidP="003B45AB">
      <w:pPr>
        <w:pStyle w:val="Akapitzlist"/>
        <w:numPr>
          <w:ilvl w:val="0"/>
          <w:numId w:val="32"/>
        </w:numPr>
        <w:spacing w:after="0"/>
        <w:ind w:left="426" w:hanging="426"/>
        <w:jc w:val="both"/>
        <w:rPr>
          <w:rFonts w:ascii="Cambria" w:hAnsi="Cambria" w:cs="Arial"/>
          <w:i/>
          <w:sz w:val="24"/>
          <w:szCs w:val="24"/>
          <w:lang w:eastAsia="pl-PL"/>
        </w:rPr>
      </w:pPr>
      <w:r w:rsidRPr="00BF2685">
        <w:rPr>
          <w:rFonts w:ascii="Cambria" w:hAnsi="Cambria" w:cs="Arial"/>
          <w:sz w:val="24"/>
          <w:szCs w:val="24"/>
          <w:lang w:eastAsia="pl-PL"/>
        </w:rPr>
        <w:t xml:space="preserve">w odniesieniu do danych osobowych Wykonawcy decyzje nie będą podejmowane </w:t>
      </w:r>
      <w:r>
        <w:rPr>
          <w:rFonts w:ascii="Cambria" w:hAnsi="Cambria" w:cs="Arial"/>
          <w:sz w:val="24"/>
          <w:szCs w:val="24"/>
          <w:lang w:eastAsia="pl-PL"/>
        </w:rPr>
        <w:br/>
      </w:r>
      <w:r w:rsidRPr="00BF2685">
        <w:rPr>
          <w:rFonts w:ascii="Cambria" w:hAnsi="Cambria" w:cs="Arial"/>
          <w:sz w:val="24"/>
          <w:szCs w:val="24"/>
          <w:lang w:eastAsia="pl-PL"/>
        </w:rPr>
        <w:t>w sposób zautomatyzowany, stosowanie do art. 22 RODO;</w:t>
      </w:r>
    </w:p>
    <w:p w:rsidR="00D06029" w:rsidRPr="00BF2685" w:rsidRDefault="00D06029" w:rsidP="003B45AB">
      <w:pPr>
        <w:pStyle w:val="Akapitzlist"/>
        <w:numPr>
          <w:ilvl w:val="0"/>
          <w:numId w:val="32"/>
        </w:numPr>
        <w:spacing w:after="0"/>
        <w:ind w:left="426" w:hanging="426"/>
        <w:jc w:val="both"/>
        <w:rPr>
          <w:rFonts w:ascii="Cambria" w:hAnsi="Cambria" w:cs="Arial"/>
          <w:i/>
          <w:sz w:val="24"/>
          <w:szCs w:val="24"/>
          <w:lang w:eastAsia="pl-PL"/>
        </w:rPr>
      </w:pPr>
      <w:r w:rsidRPr="00BF2685">
        <w:rPr>
          <w:rFonts w:ascii="Cambria" w:hAnsi="Cambria" w:cs="Arial"/>
          <w:sz w:val="24"/>
          <w:szCs w:val="24"/>
          <w:lang w:eastAsia="pl-PL"/>
        </w:rPr>
        <w:t>Wykonawca posiada:</w:t>
      </w:r>
    </w:p>
    <w:p w:rsidR="00D06029" w:rsidRPr="00BF2685" w:rsidRDefault="00D06029" w:rsidP="003B45AB">
      <w:pPr>
        <w:pStyle w:val="Akapitzlist"/>
        <w:numPr>
          <w:ilvl w:val="0"/>
          <w:numId w:val="30"/>
        </w:numPr>
        <w:spacing w:after="0"/>
        <w:ind w:left="709" w:hanging="283"/>
        <w:jc w:val="both"/>
        <w:rPr>
          <w:rFonts w:ascii="Cambria" w:hAnsi="Cambria" w:cs="Arial"/>
          <w:color w:val="00B0F0"/>
          <w:sz w:val="24"/>
          <w:szCs w:val="24"/>
          <w:lang w:eastAsia="pl-PL"/>
        </w:rPr>
      </w:pPr>
      <w:r w:rsidRPr="00BF2685">
        <w:rPr>
          <w:rFonts w:ascii="Cambria" w:hAnsi="Cambria" w:cs="Arial"/>
          <w:sz w:val="24"/>
          <w:szCs w:val="24"/>
          <w:lang w:eastAsia="pl-PL"/>
        </w:rPr>
        <w:t>na podstawie art. 15 RODO prawo dostępu do danych osobowych dotyczących Wykonawcy;</w:t>
      </w:r>
    </w:p>
    <w:p w:rsidR="00D06029" w:rsidRPr="00BF2685" w:rsidRDefault="00D06029" w:rsidP="003B45AB">
      <w:pPr>
        <w:pStyle w:val="Akapitzlist"/>
        <w:numPr>
          <w:ilvl w:val="0"/>
          <w:numId w:val="30"/>
        </w:numPr>
        <w:spacing w:after="0"/>
        <w:ind w:left="709" w:hanging="283"/>
        <w:jc w:val="both"/>
        <w:rPr>
          <w:rFonts w:ascii="Cambria" w:hAnsi="Cambria" w:cs="Arial"/>
          <w:sz w:val="24"/>
          <w:szCs w:val="24"/>
          <w:lang w:eastAsia="pl-PL"/>
        </w:rPr>
      </w:pPr>
      <w:r w:rsidRPr="00BF2685">
        <w:rPr>
          <w:rFonts w:ascii="Cambria" w:hAnsi="Cambria" w:cs="Arial"/>
          <w:sz w:val="24"/>
          <w:szCs w:val="24"/>
          <w:lang w:eastAsia="pl-PL"/>
        </w:rPr>
        <w:t xml:space="preserve">na podstawie art. 16 RODO prawo do sprostowania danych osobowych, o ile ich zmiana nie skutkuje zmianą </w:t>
      </w:r>
      <w:r w:rsidRPr="00BF2685">
        <w:rPr>
          <w:rFonts w:ascii="Cambria" w:hAnsi="Cambria" w:cs="Arial"/>
          <w:sz w:val="24"/>
          <w:szCs w:val="24"/>
        </w:rPr>
        <w:t xml:space="preserve">wyniku postępowania o udzielenie zamówienia publicznego ani zmianą postanowień umowy w zakresie niezgodnym z ustawą </w:t>
      </w:r>
      <w:proofErr w:type="spellStart"/>
      <w:r w:rsidRPr="00BF2685">
        <w:rPr>
          <w:rFonts w:ascii="Cambria" w:hAnsi="Cambria" w:cs="Arial"/>
          <w:sz w:val="24"/>
          <w:szCs w:val="24"/>
        </w:rPr>
        <w:t>Pzp</w:t>
      </w:r>
      <w:proofErr w:type="spellEnd"/>
      <w:r w:rsidRPr="00BF2685">
        <w:rPr>
          <w:rFonts w:ascii="Cambria" w:hAnsi="Cambria" w:cs="Arial"/>
          <w:sz w:val="24"/>
          <w:szCs w:val="24"/>
        </w:rPr>
        <w:t xml:space="preserve"> oraz nie narusza integralności protokołu oraz jego załączników</w:t>
      </w:r>
      <w:r w:rsidRPr="00BF2685">
        <w:rPr>
          <w:rFonts w:ascii="Cambria" w:hAnsi="Cambria" w:cs="Arial"/>
          <w:sz w:val="24"/>
          <w:szCs w:val="24"/>
          <w:lang w:eastAsia="pl-PL"/>
        </w:rPr>
        <w:t>;</w:t>
      </w:r>
    </w:p>
    <w:p w:rsidR="00D06029" w:rsidRPr="00BF2685" w:rsidRDefault="00D06029" w:rsidP="003B45AB">
      <w:pPr>
        <w:pStyle w:val="Akapitzlist"/>
        <w:numPr>
          <w:ilvl w:val="0"/>
          <w:numId w:val="30"/>
        </w:numPr>
        <w:spacing w:after="0"/>
        <w:ind w:left="709" w:hanging="283"/>
        <w:jc w:val="both"/>
        <w:rPr>
          <w:rFonts w:ascii="Cambria" w:hAnsi="Cambria" w:cs="Arial"/>
          <w:sz w:val="24"/>
          <w:szCs w:val="24"/>
          <w:lang w:eastAsia="pl-PL"/>
        </w:rPr>
      </w:pPr>
      <w:r w:rsidRPr="00BF2685">
        <w:rPr>
          <w:rFonts w:ascii="Cambria" w:hAnsi="Cambria" w:cs="Arial"/>
          <w:sz w:val="24"/>
          <w:szCs w:val="24"/>
          <w:lang w:eastAsia="pl-PL"/>
        </w:rPr>
        <w:lastRenderedPageBreak/>
        <w:t xml:space="preserve">na podstawie art. 18 RODO prawo żądania od administratora ograniczenia przetwarzania danych osobowych z zastrzeżeniem przypadków, o których mowa w art. 18 ust. 2 RODO;  </w:t>
      </w:r>
    </w:p>
    <w:p w:rsidR="00D06029" w:rsidRPr="00BF2685" w:rsidRDefault="00D06029" w:rsidP="003B45AB">
      <w:pPr>
        <w:pStyle w:val="Akapitzlist"/>
        <w:numPr>
          <w:ilvl w:val="0"/>
          <w:numId w:val="30"/>
        </w:numPr>
        <w:spacing w:after="0"/>
        <w:ind w:left="709" w:hanging="283"/>
        <w:jc w:val="both"/>
        <w:rPr>
          <w:rFonts w:ascii="Cambria" w:hAnsi="Cambria" w:cs="Arial"/>
          <w:i/>
          <w:color w:val="00B0F0"/>
          <w:sz w:val="24"/>
          <w:szCs w:val="24"/>
          <w:lang w:eastAsia="pl-PL"/>
        </w:rPr>
      </w:pPr>
      <w:r w:rsidRPr="00BF2685">
        <w:rPr>
          <w:rFonts w:ascii="Cambria" w:hAnsi="Cambria" w:cs="Arial"/>
          <w:sz w:val="24"/>
          <w:szCs w:val="24"/>
          <w:lang w:eastAsia="pl-PL"/>
        </w:rPr>
        <w:t>prawo do wniesienia skargi do Prezesa Urzędu Ochrony Danych Osobowych, gdy Wykonawca uzna, że przetwarzanie jego danych osobowych dotyczących narusza przepisy RODO;</w:t>
      </w:r>
    </w:p>
    <w:p w:rsidR="00D06029" w:rsidRPr="00BF2685" w:rsidRDefault="00D06029" w:rsidP="003B45AB">
      <w:pPr>
        <w:pStyle w:val="Akapitzlist"/>
        <w:numPr>
          <w:ilvl w:val="0"/>
          <w:numId w:val="32"/>
        </w:numPr>
        <w:spacing w:after="0"/>
        <w:ind w:left="426" w:hanging="426"/>
        <w:jc w:val="both"/>
        <w:rPr>
          <w:rFonts w:ascii="Cambria" w:hAnsi="Cambria" w:cs="Arial"/>
          <w:i/>
          <w:color w:val="00B0F0"/>
          <w:sz w:val="24"/>
          <w:szCs w:val="24"/>
          <w:lang w:eastAsia="pl-PL"/>
        </w:rPr>
      </w:pPr>
      <w:r w:rsidRPr="00BF2685">
        <w:rPr>
          <w:rFonts w:ascii="Cambria" w:hAnsi="Cambria" w:cs="Arial"/>
          <w:sz w:val="24"/>
          <w:szCs w:val="24"/>
          <w:lang w:eastAsia="pl-PL"/>
        </w:rPr>
        <w:t>Wykonawcy nie przysługuje:</w:t>
      </w:r>
    </w:p>
    <w:p w:rsidR="00D06029" w:rsidRPr="00BF2685" w:rsidRDefault="00D06029" w:rsidP="003B45AB">
      <w:pPr>
        <w:pStyle w:val="Akapitzlist"/>
        <w:numPr>
          <w:ilvl w:val="0"/>
          <w:numId w:val="31"/>
        </w:numPr>
        <w:spacing w:after="0"/>
        <w:ind w:left="709" w:hanging="283"/>
        <w:jc w:val="both"/>
        <w:rPr>
          <w:rFonts w:ascii="Cambria" w:hAnsi="Cambria" w:cs="Arial"/>
          <w:i/>
          <w:color w:val="00B0F0"/>
          <w:sz w:val="24"/>
          <w:szCs w:val="24"/>
          <w:lang w:eastAsia="pl-PL"/>
        </w:rPr>
      </w:pPr>
      <w:r w:rsidRPr="00BF2685">
        <w:rPr>
          <w:rFonts w:ascii="Cambria" w:hAnsi="Cambria" w:cs="Arial"/>
          <w:sz w:val="24"/>
          <w:szCs w:val="24"/>
          <w:lang w:eastAsia="pl-PL"/>
        </w:rPr>
        <w:t>w związku z art. 17 ust. 3 lit. b, d lub e RODO prawo do usunięcia danych osobowych;</w:t>
      </w:r>
    </w:p>
    <w:p w:rsidR="00D06029" w:rsidRPr="00BF2685" w:rsidRDefault="00D06029" w:rsidP="003B45AB">
      <w:pPr>
        <w:pStyle w:val="Akapitzlist"/>
        <w:numPr>
          <w:ilvl w:val="0"/>
          <w:numId w:val="31"/>
        </w:numPr>
        <w:spacing w:after="0"/>
        <w:ind w:left="709" w:hanging="283"/>
        <w:jc w:val="both"/>
        <w:rPr>
          <w:rFonts w:ascii="Cambria" w:hAnsi="Cambria" w:cs="Arial"/>
          <w:b/>
          <w:i/>
          <w:sz w:val="24"/>
          <w:szCs w:val="24"/>
          <w:lang w:eastAsia="pl-PL"/>
        </w:rPr>
      </w:pPr>
      <w:r w:rsidRPr="00BF2685">
        <w:rPr>
          <w:rFonts w:ascii="Cambria" w:hAnsi="Cambria" w:cs="Arial"/>
          <w:sz w:val="24"/>
          <w:szCs w:val="24"/>
          <w:lang w:eastAsia="pl-PL"/>
        </w:rPr>
        <w:t>prawo do przenoszenia danych osobowych, o którym mowa w art. 20 RODO;</w:t>
      </w:r>
    </w:p>
    <w:p w:rsidR="00D06029" w:rsidRPr="00BF2685" w:rsidRDefault="00D06029" w:rsidP="003B45AB">
      <w:pPr>
        <w:pStyle w:val="Akapitzlist"/>
        <w:numPr>
          <w:ilvl w:val="0"/>
          <w:numId w:val="31"/>
        </w:numPr>
        <w:spacing w:after="0"/>
        <w:ind w:left="709" w:hanging="283"/>
        <w:jc w:val="both"/>
        <w:rPr>
          <w:rFonts w:ascii="Cambria" w:hAnsi="Cambria" w:cs="Arial"/>
          <w:b/>
          <w:i/>
          <w:sz w:val="24"/>
          <w:szCs w:val="24"/>
          <w:lang w:eastAsia="pl-PL"/>
        </w:rPr>
      </w:pPr>
      <w:r w:rsidRPr="00BF2685">
        <w:rPr>
          <w:rFonts w:ascii="Cambria" w:hAnsi="Cambria" w:cs="Arial"/>
          <w:b/>
          <w:sz w:val="24"/>
          <w:szCs w:val="24"/>
          <w:lang w:eastAsia="pl-PL"/>
        </w:rPr>
        <w:t>na podstawie art. 21 RODO prawo sprzeciwu, wobec przetwarzania danych osobowych, gdyż podstawą prawną przetwarzania danych osobowych Wykonawcy jest art. 6 ust. 1 lit. c RODO</w:t>
      </w:r>
      <w:r w:rsidRPr="00BF2685">
        <w:rPr>
          <w:rFonts w:ascii="Cambria" w:hAnsi="Cambria" w:cs="Arial"/>
          <w:sz w:val="24"/>
          <w:szCs w:val="24"/>
          <w:lang w:eastAsia="pl-PL"/>
        </w:rPr>
        <w:t>.</w:t>
      </w:r>
      <w:r w:rsidRPr="00BF2685">
        <w:rPr>
          <w:rFonts w:ascii="Cambria" w:hAnsi="Cambria" w:cs="Arial"/>
          <w:b/>
          <w:sz w:val="24"/>
          <w:szCs w:val="24"/>
          <w:lang w:eastAsia="pl-PL"/>
        </w:rPr>
        <w:t xml:space="preserve"> </w:t>
      </w:r>
    </w:p>
    <w:p w:rsidR="00D06029" w:rsidRPr="00BF2685" w:rsidRDefault="00D06029" w:rsidP="00D06029">
      <w:pPr>
        <w:spacing w:line="276" w:lineRule="auto"/>
        <w:rPr>
          <w:rFonts w:ascii="Cambria" w:hAnsi="Cambria" w:cs="Arial"/>
          <w:b/>
          <w:i/>
          <w:sz w:val="10"/>
          <w:szCs w:val="10"/>
        </w:rPr>
      </w:pPr>
    </w:p>
    <w:tbl>
      <w:tblPr>
        <w:tblW w:w="0" w:type="auto"/>
        <w:jc w:val="center"/>
        <w:tblBorders>
          <w:bottom w:val="single" w:sz="4" w:space="0" w:color="auto"/>
        </w:tblBorders>
        <w:tblLook w:val="00A0" w:firstRow="1" w:lastRow="0" w:firstColumn="1" w:lastColumn="0" w:noHBand="0" w:noVBand="0"/>
      </w:tblPr>
      <w:tblGrid>
        <w:gridCol w:w="9102"/>
      </w:tblGrid>
      <w:tr w:rsidR="00D06029" w:rsidRPr="00BF2685" w:rsidTr="00DB31F1">
        <w:trPr>
          <w:trHeight w:val="507"/>
          <w:jc w:val="center"/>
        </w:trPr>
        <w:tc>
          <w:tcPr>
            <w:tcW w:w="9102"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21</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POSTANOWIENIA KOŃCOWE</w:t>
            </w:r>
          </w:p>
        </w:tc>
      </w:tr>
    </w:tbl>
    <w:p w:rsidR="00D06029" w:rsidRPr="00BF2685" w:rsidRDefault="00D06029" w:rsidP="00D06029">
      <w:pPr>
        <w:spacing w:line="276" w:lineRule="auto"/>
        <w:ind w:left="340"/>
        <w:rPr>
          <w:rFonts w:ascii="Cambria" w:hAnsi="Cambria" w:cs="Arial"/>
          <w:bCs/>
        </w:rPr>
      </w:pPr>
    </w:p>
    <w:p w:rsidR="00D06029" w:rsidRPr="00BF2685" w:rsidRDefault="00D06029" w:rsidP="00D06029">
      <w:pPr>
        <w:tabs>
          <w:tab w:val="left" w:pos="426"/>
        </w:tabs>
        <w:autoSpaceDE w:val="0"/>
        <w:autoSpaceDN w:val="0"/>
        <w:adjustRightInd w:val="0"/>
        <w:jc w:val="both"/>
        <w:rPr>
          <w:rFonts w:ascii="Cambria" w:hAnsi="Cambria" w:cs="Helvetica"/>
          <w:color w:val="000000"/>
        </w:rPr>
      </w:pPr>
      <w:r w:rsidRPr="00BF2685">
        <w:rPr>
          <w:rFonts w:ascii="Cambria" w:hAnsi="Cambria" w:cs="Helvetica"/>
          <w:color w:val="000000"/>
        </w:rPr>
        <w:tab/>
        <w:t>Zamawiaj</w:t>
      </w:r>
      <w:r w:rsidRPr="00BF2685">
        <w:rPr>
          <w:rFonts w:ascii="Cambria" w:hAnsi="Cambria" w:cs="Arial"/>
          <w:color w:val="000000"/>
        </w:rPr>
        <w:t>ą</w:t>
      </w:r>
      <w:r w:rsidRPr="00BF2685">
        <w:rPr>
          <w:rFonts w:ascii="Cambria" w:hAnsi="Cambria" w:cs="Helvetica"/>
          <w:color w:val="000000"/>
        </w:rPr>
        <w:t xml:space="preserve">cy </w:t>
      </w:r>
      <w:r w:rsidRPr="00BF2685">
        <w:rPr>
          <w:rFonts w:ascii="Cambria" w:hAnsi="Cambria" w:cs="Helvetica"/>
          <w:b/>
          <w:color w:val="000000"/>
          <w:u w:val="single"/>
        </w:rPr>
        <w:t>nie przewiduje</w:t>
      </w:r>
      <w:r w:rsidRPr="00BF2685">
        <w:rPr>
          <w:rFonts w:ascii="Cambria" w:hAnsi="Cambria" w:cs="Helvetica"/>
          <w:color w:val="000000"/>
        </w:rPr>
        <w:t>:</w:t>
      </w:r>
    </w:p>
    <w:p w:rsidR="00D06029" w:rsidRPr="00BF2685" w:rsidRDefault="00D06029" w:rsidP="003B45AB">
      <w:pPr>
        <w:pStyle w:val="Akapitzlist"/>
        <w:numPr>
          <w:ilvl w:val="0"/>
          <w:numId w:val="21"/>
        </w:numPr>
        <w:autoSpaceDE w:val="0"/>
        <w:autoSpaceDN w:val="0"/>
        <w:adjustRightInd w:val="0"/>
        <w:spacing w:after="0"/>
        <w:ind w:hanging="294"/>
        <w:jc w:val="both"/>
        <w:rPr>
          <w:rFonts w:ascii="Cambria" w:hAnsi="Cambria" w:cs="Helvetica"/>
          <w:color w:val="000000"/>
          <w:sz w:val="24"/>
          <w:szCs w:val="24"/>
        </w:rPr>
      </w:pPr>
      <w:r w:rsidRPr="00BF2685">
        <w:rPr>
          <w:rFonts w:ascii="Cambria" w:hAnsi="Cambria" w:cs="Helvetica"/>
          <w:color w:val="000000"/>
          <w:sz w:val="24"/>
          <w:szCs w:val="24"/>
        </w:rPr>
        <w:t>zawarcia umowy ramowej,</w:t>
      </w:r>
    </w:p>
    <w:p w:rsidR="00D06029" w:rsidRPr="00BF2685" w:rsidRDefault="00D06029" w:rsidP="003B45AB">
      <w:pPr>
        <w:pStyle w:val="Akapitzlist"/>
        <w:numPr>
          <w:ilvl w:val="0"/>
          <w:numId w:val="21"/>
        </w:numPr>
        <w:autoSpaceDE w:val="0"/>
        <w:autoSpaceDN w:val="0"/>
        <w:adjustRightInd w:val="0"/>
        <w:spacing w:after="0"/>
        <w:ind w:hanging="294"/>
        <w:jc w:val="both"/>
        <w:rPr>
          <w:rFonts w:ascii="Cambria" w:hAnsi="Cambria" w:cs="Helvetica"/>
          <w:color w:val="000000"/>
          <w:sz w:val="24"/>
          <w:szCs w:val="24"/>
        </w:rPr>
      </w:pPr>
      <w:r w:rsidRPr="00BF2685">
        <w:rPr>
          <w:rFonts w:ascii="Cambria" w:hAnsi="Cambria" w:cs="Helvetica"/>
          <w:color w:val="000000"/>
          <w:sz w:val="24"/>
          <w:szCs w:val="24"/>
        </w:rPr>
        <w:t>składania ofert wariantowych,</w:t>
      </w:r>
    </w:p>
    <w:p w:rsidR="00D06029" w:rsidRPr="00BF2685" w:rsidRDefault="00D06029" w:rsidP="003B45AB">
      <w:pPr>
        <w:pStyle w:val="Akapitzlist"/>
        <w:numPr>
          <w:ilvl w:val="0"/>
          <w:numId w:val="21"/>
        </w:numPr>
        <w:autoSpaceDE w:val="0"/>
        <w:autoSpaceDN w:val="0"/>
        <w:adjustRightInd w:val="0"/>
        <w:spacing w:after="0"/>
        <w:ind w:hanging="294"/>
        <w:jc w:val="both"/>
        <w:rPr>
          <w:rFonts w:ascii="Cambria" w:hAnsi="Cambria" w:cs="Helvetica"/>
          <w:color w:val="000000"/>
          <w:sz w:val="24"/>
          <w:szCs w:val="24"/>
        </w:rPr>
      </w:pPr>
      <w:r w:rsidRPr="00BF2685">
        <w:rPr>
          <w:rFonts w:ascii="Cambria" w:hAnsi="Cambria" w:cs="Helvetica"/>
          <w:color w:val="000000"/>
          <w:sz w:val="24"/>
          <w:szCs w:val="24"/>
        </w:rPr>
        <w:t>rozliczania w walutach obcych,</w:t>
      </w:r>
    </w:p>
    <w:p w:rsidR="00D06029" w:rsidRPr="00BF2685" w:rsidRDefault="00D06029" w:rsidP="003B45AB">
      <w:pPr>
        <w:pStyle w:val="Akapitzlist"/>
        <w:numPr>
          <w:ilvl w:val="0"/>
          <w:numId w:val="21"/>
        </w:numPr>
        <w:autoSpaceDE w:val="0"/>
        <w:autoSpaceDN w:val="0"/>
        <w:adjustRightInd w:val="0"/>
        <w:spacing w:after="0"/>
        <w:ind w:hanging="294"/>
        <w:jc w:val="both"/>
        <w:rPr>
          <w:rFonts w:ascii="Cambria" w:hAnsi="Cambria" w:cs="Helvetica"/>
          <w:color w:val="000000"/>
          <w:sz w:val="24"/>
          <w:szCs w:val="24"/>
        </w:rPr>
      </w:pPr>
      <w:r w:rsidRPr="00BF2685">
        <w:rPr>
          <w:rFonts w:ascii="Cambria" w:hAnsi="Cambria" w:cs="Helvetica"/>
          <w:color w:val="000000"/>
          <w:sz w:val="24"/>
          <w:szCs w:val="24"/>
        </w:rPr>
        <w:t>aukcji elektronicznej,</w:t>
      </w:r>
    </w:p>
    <w:p w:rsidR="00D06029" w:rsidRPr="00BF2685" w:rsidRDefault="00D06029" w:rsidP="003B45AB">
      <w:pPr>
        <w:pStyle w:val="Akapitzlist"/>
        <w:numPr>
          <w:ilvl w:val="0"/>
          <w:numId w:val="21"/>
        </w:numPr>
        <w:autoSpaceDE w:val="0"/>
        <w:autoSpaceDN w:val="0"/>
        <w:adjustRightInd w:val="0"/>
        <w:spacing w:after="0"/>
        <w:ind w:hanging="294"/>
        <w:jc w:val="both"/>
        <w:rPr>
          <w:rFonts w:ascii="Cambria" w:hAnsi="Cambria" w:cs="Helvetica"/>
          <w:color w:val="000000"/>
          <w:sz w:val="24"/>
          <w:szCs w:val="24"/>
        </w:rPr>
      </w:pPr>
      <w:r w:rsidRPr="00BF2685">
        <w:rPr>
          <w:rFonts w:ascii="Cambria" w:hAnsi="Cambria" w:cs="Helvetica"/>
          <w:color w:val="000000"/>
          <w:sz w:val="24"/>
          <w:szCs w:val="24"/>
        </w:rPr>
        <w:t>zwrotu kosztów udziału w post</w:t>
      </w:r>
      <w:r w:rsidRPr="00BF2685">
        <w:rPr>
          <w:rFonts w:ascii="Cambria" w:hAnsi="Cambria" w:cs="Arial"/>
          <w:color w:val="000000"/>
          <w:sz w:val="24"/>
          <w:szCs w:val="24"/>
        </w:rPr>
        <w:t>ę</w:t>
      </w:r>
      <w:r w:rsidRPr="00BF2685">
        <w:rPr>
          <w:rFonts w:ascii="Cambria" w:hAnsi="Cambria" w:cs="Helvetica"/>
          <w:color w:val="000000"/>
          <w:sz w:val="24"/>
          <w:szCs w:val="24"/>
        </w:rPr>
        <w:t>powaniu.</w:t>
      </w:r>
    </w:p>
    <w:p w:rsidR="00D06029" w:rsidRPr="00BF2685" w:rsidRDefault="00D06029" w:rsidP="00D06029">
      <w:pPr>
        <w:pStyle w:val="Akapitzlist"/>
        <w:autoSpaceDE w:val="0"/>
        <w:autoSpaceDN w:val="0"/>
        <w:adjustRightInd w:val="0"/>
        <w:spacing w:after="0"/>
        <w:rPr>
          <w:rFonts w:ascii="Cambria" w:hAnsi="Cambria" w:cs="Helvetica"/>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102"/>
      </w:tblGrid>
      <w:tr w:rsidR="00D06029" w:rsidRPr="00BF2685" w:rsidTr="00DB31F1">
        <w:trPr>
          <w:trHeight w:val="507"/>
          <w:jc w:val="center"/>
        </w:trPr>
        <w:tc>
          <w:tcPr>
            <w:tcW w:w="9102" w:type="dxa"/>
            <w:tcBorders>
              <w:bottom w:val="single" w:sz="4" w:space="0" w:color="auto"/>
            </w:tcBorders>
          </w:tcPr>
          <w:p w:rsidR="00D06029" w:rsidRPr="00BF2685" w:rsidRDefault="00D06029" w:rsidP="00DB31F1">
            <w:pPr>
              <w:suppressAutoHyphens/>
              <w:spacing w:line="276" w:lineRule="auto"/>
              <w:contextualSpacing/>
              <w:jc w:val="center"/>
              <w:textAlignment w:val="baseline"/>
              <w:rPr>
                <w:rFonts w:ascii="Cambria" w:hAnsi="Cambria"/>
                <w:color w:val="000000"/>
                <w:sz w:val="26"/>
                <w:szCs w:val="26"/>
              </w:rPr>
            </w:pPr>
            <w:r w:rsidRPr="00BF2685">
              <w:rPr>
                <w:rFonts w:ascii="Cambria" w:hAnsi="Cambria"/>
                <w:color w:val="000000"/>
                <w:sz w:val="26"/>
                <w:szCs w:val="26"/>
              </w:rPr>
              <w:t>Rozdział 22</w:t>
            </w:r>
          </w:p>
          <w:p w:rsidR="00D06029" w:rsidRPr="00BF2685" w:rsidRDefault="00D06029" w:rsidP="00DB31F1">
            <w:pPr>
              <w:suppressAutoHyphens/>
              <w:spacing w:line="276" w:lineRule="auto"/>
              <w:contextualSpacing/>
              <w:jc w:val="center"/>
              <w:textAlignment w:val="baseline"/>
              <w:rPr>
                <w:rFonts w:ascii="Cambria" w:hAnsi="Cambria"/>
                <w:color w:val="000000"/>
              </w:rPr>
            </w:pPr>
            <w:r w:rsidRPr="00BF2685">
              <w:rPr>
                <w:rFonts w:ascii="Cambria" w:hAnsi="Cambria"/>
                <w:b/>
                <w:color w:val="000000"/>
                <w:sz w:val="26"/>
                <w:szCs w:val="26"/>
              </w:rPr>
              <w:t>ZAŁĄCZNIKI DO SIWZ</w:t>
            </w:r>
          </w:p>
        </w:tc>
      </w:tr>
    </w:tbl>
    <w:p w:rsidR="00D06029" w:rsidRPr="00BF2685" w:rsidRDefault="00D06029" w:rsidP="00D06029">
      <w:pPr>
        <w:spacing w:line="276" w:lineRule="auto"/>
        <w:ind w:left="340"/>
        <w:rPr>
          <w:rFonts w:ascii="Cambria" w:hAnsi="Cambria" w:cs="Arial"/>
          <w:bCs/>
        </w:rPr>
      </w:pPr>
    </w:p>
    <w:p w:rsidR="00D06029" w:rsidRPr="00BF2685" w:rsidRDefault="00D06029" w:rsidP="00D06029">
      <w:pPr>
        <w:spacing w:line="276" w:lineRule="auto"/>
        <w:ind w:left="340" w:hanging="340"/>
        <w:rPr>
          <w:rFonts w:ascii="Cambria" w:hAnsi="Cambria" w:cs="Arial"/>
          <w:u w:val="single"/>
        </w:rPr>
      </w:pPr>
      <w:r w:rsidRPr="00BF2685">
        <w:rPr>
          <w:rFonts w:ascii="Cambria" w:hAnsi="Cambria" w:cs="Arial"/>
          <w:u w:val="single"/>
        </w:rPr>
        <w:t>Integralną częścią SIWZ są załączniki:</w:t>
      </w:r>
    </w:p>
    <w:p w:rsidR="00D06029" w:rsidRPr="00BF2685" w:rsidRDefault="00D06029" w:rsidP="00D06029">
      <w:pPr>
        <w:spacing w:line="276" w:lineRule="auto"/>
        <w:ind w:left="2836" w:hanging="2836"/>
        <w:jc w:val="both"/>
        <w:rPr>
          <w:rFonts w:ascii="Cambria" w:hAnsi="Cambria" w:cs="Arial"/>
        </w:rPr>
      </w:pPr>
      <w:r w:rsidRPr="00BF2685">
        <w:rPr>
          <w:rFonts w:ascii="Cambria" w:hAnsi="Cambria" w:cs="Arial"/>
        </w:rPr>
        <w:t xml:space="preserve">Załącznik Nr 1 – </w:t>
      </w:r>
      <w:r w:rsidRPr="00BF2685">
        <w:rPr>
          <w:rFonts w:ascii="Cambria" w:hAnsi="Cambria" w:cs="Arial"/>
        </w:rPr>
        <w:tab/>
        <w:t xml:space="preserve">Wzór oświadczenia o braku podstaw do wykluczenia </w:t>
      </w:r>
      <w:r>
        <w:rPr>
          <w:rFonts w:ascii="Cambria" w:hAnsi="Cambria" w:cs="Arial"/>
        </w:rPr>
        <w:br/>
      </w:r>
      <w:r w:rsidRPr="00BF2685">
        <w:rPr>
          <w:rFonts w:ascii="Cambria" w:hAnsi="Cambria" w:cs="Arial"/>
        </w:rPr>
        <w:t xml:space="preserve">- </w:t>
      </w:r>
      <w:r w:rsidRPr="00BF2685">
        <w:rPr>
          <w:rFonts w:ascii="Cambria" w:hAnsi="Cambria" w:cs="Arial"/>
          <w:i/>
        </w:rPr>
        <w:t>wymagane złożenie wraz z ofertą,</w:t>
      </w:r>
    </w:p>
    <w:p w:rsidR="00D06029" w:rsidRPr="00BF2685" w:rsidRDefault="00D06029" w:rsidP="00D06029">
      <w:pPr>
        <w:spacing w:line="276" w:lineRule="auto"/>
        <w:ind w:left="2832" w:hanging="2832"/>
        <w:jc w:val="both"/>
        <w:rPr>
          <w:rFonts w:ascii="Cambria" w:hAnsi="Cambria" w:cs="Arial"/>
        </w:rPr>
      </w:pPr>
      <w:r w:rsidRPr="00BF2685">
        <w:rPr>
          <w:rFonts w:ascii="Cambria" w:hAnsi="Cambria" w:cs="Arial"/>
        </w:rPr>
        <w:t xml:space="preserve">Załącznik Nr 2 – </w:t>
      </w:r>
      <w:r w:rsidRPr="00BF2685">
        <w:rPr>
          <w:rFonts w:ascii="Cambria" w:hAnsi="Cambria" w:cs="Arial"/>
        </w:rPr>
        <w:tab/>
        <w:t xml:space="preserve">Wzór informacji, że wykonawca nie należy/należy do grupy kapitałowej – </w:t>
      </w:r>
      <w:r w:rsidRPr="00BF2685">
        <w:rPr>
          <w:rFonts w:ascii="Cambria" w:hAnsi="Cambria" w:cs="Arial"/>
          <w:i/>
        </w:rPr>
        <w:t xml:space="preserve">składany w terminie 3 dni od dnia zamieszczenia na stronie internetowej Zamawiającego informacji, o których mowa w art. 86 ust. 5 ustawy </w:t>
      </w:r>
      <w:proofErr w:type="spellStart"/>
      <w:r w:rsidRPr="00BF2685">
        <w:rPr>
          <w:rFonts w:ascii="Cambria" w:hAnsi="Cambria" w:cs="Arial"/>
          <w:i/>
        </w:rPr>
        <w:t>Pzp</w:t>
      </w:r>
      <w:proofErr w:type="spellEnd"/>
      <w:r w:rsidRPr="00BF2685">
        <w:rPr>
          <w:rFonts w:ascii="Cambria" w:hAnsi="Cambria" w:cs="Arial"/>
          <w:i/>
        </w:rPr>
        <w:t xml:space="preserve"> (informacji z otwarcia ofert)</w:t>
      </w:r>
      <w:r w:rsidRPr="00BF2685">
        <w:rPr>
          <w:rFonts w:ascii="Cambria" w:hAnsi="Cambria" w:cs="Arial"/>
        </w:rPr>
        <w:t>,</w:t>
      </w:r>
    </w:p>
    <w:p w:rsidR="00D06029" w:rsidRDefault="00D06029" w:rsidP="00D06029">
      <w:pPr>
        <w:spacing w:line="276" w:lineRule="auto"/>
        <w:ind w:left="2832" w:hanging="2832"/>
        <w:jc w:val="both"/>
        <w:rPr>
          <w:rFonts w:ascii="Cambria" w:hAnsi="Cambria" w:cs="Arial"/>
          <w:i/>
        </w:rPr>
      </w:pPr>
      <w:r w:rsidRPr="00BF2685">
        <w:rPr>
          <w:rFonts w:ascii="Cambria" w:hAnsi="Cambria" w:cs="Arial"/>
        </w:rPr>
        <w:t xml:space="preserve">Załącznik Nr 3 – </w:t>
      </w:r>
      <w:r w:rsidRPr="00BF2685">
        <w:rPr>
          <w:rFonts w:ascii="Cambria" w:hAnsi="Cambria" w:cs="Arial"/>
        </w:rPr>
        <w:tab/>
        <w:t xml:space="preserve">Wzór Formularza ofertowego - </w:t>
      </w:r>
      <w:r w:rsidRPr="00BF2685">
        <w:rPr>
          <w:rFonts w:ascii="Cambria" w:hAnsi="Cambria" w:cs="Arial"/>
          <w:i/>
        </w:rPr>
        <w:t xml:space="preserve">wymagane złożenie wraz </w:t>
      </w:r>
      <w:r w:rsidRPr="00BF2685">
        <w:rPr>
          <w:rFonts w:ascii="Cambria" w:hAnsi="Cambria" w:cs="Arial"/>
          <w:i/>
        </w:rPr>
        <w:br/>
        <w:t>z ofertą,</w:t>
      </w:r>
    </w:p>
    <w:p w:rsidR="00D06029" w:rsidRPr="00BF2685" w:rsidRDefault="00D06029" w:rsidP="00D06029">
      <w:pPr>
        <w:spacing w:line="276" w:lineRule="auto"/>
        <w:ind w:left="2832" w:hanging="2832"/>
        <w:jc w:val="both"/>
        <w:rPr>
          <w:rFonts w:ascii="Cambria" w:hAnsi="Cambria" w:cs="Arial"/>
          <w:i/>
        </w:rPr>
      </w:pPr>
      <w:r>
        <w:rPr>
          <w:rFonts w:ascii="Cambria" w:hAnsi="Cambria" w:cs="Arial"/>
        </w:rPr>
        <w:t>Załącznik Nr 4</w:t>
      </w:r>
      <w:r w:rsidRPr="00BF2685">
        <w:rPr>
          <w:rFonts w:ascii="Cambria" w:hAnsi="Cambria" w:cs="Arial"/>
        </w:rPr>
        <w:t xml:space="preserve"> – </w:t>
      </w:r>
      <w:r w:rsidRPr="00BF2685">
        <w:rPr>
          <w:rFonts w:ascii="Cambria" w:hAnsi="Cambria" w:cs="Arial"/>
        </w:rPr>
        <w:tab/>
      </w:r>
      <w:r w:rsidR="00A95423">
        <w:rPr>
          <w:rFonts w:ascii="Cambria" w:hAnsi="Cambria" w:cs="Arial"/>
        </w:rPr>
        <w:t>Wzór Umowy</w:t>
      </w:r>
      <w:r>
        <w:rPr>
          <w:rFonts w:ascii="Cambria" w:hAnsi="Cambria" w:cs="Arial"/>
        </w:rPr>
        <w:t xml:space="preserve">.  </w:t>
      </w:r>
    </w:p>
    <w:p w:rsidR="00D06029" w:rsidRPr="00BF2685" w:rsidRDefault="00D06029" w:rsidP="00D06029">
      <w:pPr>
        <w:spacing w:line="276" w:lineRule="auto"/>
        <w:ind w:left="2832" w:hanging="2832"/>
        <w:jc w:val="both"/>
        <w:rPr>
          <w:rFonts w:ascii="Cambria" w:hAnsi="Cambria" w:cs="Arial"/>
          <w:i/>
        </w:rPr>
      </w:pPr>
    </w:p>
    <w:p w:rsidR="00D06029" w:rsidRPr="00A2695A" w:rsidRDefault="00D06029" w:rsidP="00D06029">
      <w:pPr>
        <w:spacing w:line="276" w:lineRule="auto"/>
        <w:ind w:left="2832" w:hanging="2832"/>
        <w:jc w:val="both"/>
        <w:rPr>
          <w:rFonts w:ascii="Cambria" w:hAnsi="Cambria" w:cs="Arial"/>
        </w:rPr>
      </w:pPr>
    </w:p>
    <w:p w:rsidR="00D06029" w:rsidRDefault="00D06029" w:rsidP="00D06029">
      <w:pPr>
        <w:pStyle w:val="p2"/>
        <w:spacing w:line="276" w:lineRule="auto"/>
        <w:jc w:val="both"/>
        <w:rPr>
          <w:rFonts w:ascii="Cambria" w:hAnsi="Cambria"/>
          <w:sz w:val="24"/>
          <w:szCs w:val="24"/>
        </w:rPr>
      </w:pPr>
    </w:p>
    <w:p w:rsidR="00E57C9F" w:rsidRDefault="00E57C9F" w:rsidP="00D06029">
      <w:pPr>
        <w:pStyle w:val="p2"/>
        <w:spacing w:line="276" w:lineRule="auto"/>
        <w:jc w:val="both"/>
        <w:rPr>
          <w:rFonts w:ascii="Cambria" w:hAnsi="Cambria"/>
          <w:sz w:val="24"/>
          <w:szCs w:val="24"/>
        </w:rPr>
      </w:pPr>
    </w:p>
    <w:p w:rsidR="00E57C9F" w:rsidRDefault="00E57C9F" w:rsidP="00D06029">
      <w:pPr>
        <w:pStyle w:val="p2"/>
        <w:spacing w:line="276" w:lineRule="auto"/>
        <w:jc w:val="both"/>
        <w:rPr>
          <w:rFonts w:ascii="Cambria" w:hAnsi="Cambria"/>
          <w:sz w:val="24"/>
          <w:szCs w:val="24"/>
        </w:rPr>
      </w:pPr>
    </w:p>
    <w:p w:rsidR="00E57C9F" w:rsidRDefault="00E57C9F" w:rsidP="00D06029">
      <w:pPr>
        <w:pStyle w:val="p2"/>
        <w:spacing w:line="276" w:lineRule="auto"/>
        <w:jc w:val="both"/>
        <w:rPr>
          <w:rFonts w:ascii="Cambria" w:hAnsi="Cambria"/>
          <w:sz w:val="24"/>
          <w:szCs w:val="24"/>
        </w:rPr>
      </w:pPr>
    </w:p>
    <w:p w:rsidR="00E57C9F" w:rsidRDefault="00E57C9F" w:rsidP="00D06029">
      <w:pPr>
        <w:pStyle w:val="p2"/>
        <w:spacing w:line="276" w:lineRule="auto"/>
        <w:jc w:val="both"/>
        <w:rPr>
          <w:rFonts w:ascii="Cambria" w:hAnsi="Cambria"/>
          <w:sz w:val="24"/>
          <w:szCs w:val="24"/>
        </w:rPr>
      </w:pPr>
    </w:p>
    <w:p w:rsidR="00E57C9F" w:rsidRDefault="00E57C9F" w:rsidP="00D06029">
      <w:pPr>
        <w:pStyle w:val="p2"/>
        <w:spacing w:line="276" w:lineRule="auto"/>
        <w:jc w:val="both"/>
        <w:rPr>
          <w:rFonts w:ascii="Cambria" w:hAnsi="Cambria"/>
          <w:sz w:val="24"/>
          <w:szCs w:val="24"/>
        </w:rPr>
      </w:pPr>
    </w:p>
    <w:p w:rsidR="00E57C9F" w:rsidRDefault="00E57C9F" w:rsidP="00D06029">
      <w:pPr>
        <w:pStyle w:val="p2"/>
        <w:spacing w:line="276" w:lineRule="auto"/>
        <w:jc w:val="both"/>
        <w:rPr>
          <w:rFonts w:ascii="Cambria" w:hAnsi="Cambria"/>
          <w:sz w:val="24"/>
          <w:szCs w:val="24"/>
        </w:rPr>
      </w:pPr>
    </w:p>
    <w:p w:rsidR="00E57C9F" w:rsidRPr="00BF2685" w:rsidRDefault="00E57C9F" w:rsidP="00D06029">
      <w:pPr>
        <w:pStyle w:val="p2"/>
        <w:spacing w:line="276" w:lineRule="auto"/>
        <w:jc w:val="both"/>
        <w:rPr>
          <w:rFonts w:ascii="Cambria" w:hAnsi="Cambria"/>
          <w:sz w:val="24"/>
          <w:szCs w:val="24"/>
        </w:rPr>
      </w:pPr>
    </w:p>
    <w:sectPr w:rsidR="00E57C9F" w:rsidRPr="00BF2685" w:rsidSect="001A1B59">
      <w:headerReference w:type="default" r:id="rId10"/>
      <w:footerReference w:type="even" r:id="rId11"/>
      <w:footerReference w:type="default" r:id="rId12"/>
      <w:pgSz w:w="11906" w:h="16838"/>
      <w:pgMar w:top="720" w:right="1418"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E05" w:rsidRDefault="00223E05">
      <w:r>
        <w:separator/>
      </w:r>
    </w:p>
  </w:endnote>
  <w:endnote w:type="continuationSeparator" w:id="0">
    <w:p w:rsidR="00223E05" w:rsidRDefault="0022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1F1" w:rsidRDefault="003120BC" w:rsidP="007726DB">
    <w:pPr>
      <w:pStyle w:val="Stopka"/>
      <w:framePr w:wrap="around" w:vAnchor="text" w:hAnchor="margin" w:xAlign="center" w:y="1"/>
      <w:rPr>
        <w:rStyle w:val="Numerstrony"/>
      </w:rPr>
    </w:pPr>
    <w:r>
      <w:rPr>
        <w:rStyle w:val="Numerstrony"/>
      </w:rPr>
      <w:fldChar w:fldCharType="begin"/>
    </w:r>
    <w:r w:rsidR="00DB31F1">
      <w:rPr>
        <w:rStyle w:val="Numerstrony"/>
      </w:rPr>
      <w:instrText xml:space="preserve">PAGE  </w:instrText>
    </w:r>
    <w:r>
      <w:rPr>
        <w:rStyle w:val="Numerstrony"/>
      </w:rPr>
      <w:fldChar w:fldCharType="end"/>
    </w:r>
  </w:p>
  <w:p w:rsidR="00DB31F1" w:rsidRDefault="00DB31F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1F1" w:rsidRDefault="00DB31F1" w:rsidP="007726DB">
    <w:pPr>
      <w:pStyle w:val="Stopka"/>
      <w:framePr w:wrap="around" w:vAnchor="text" w:hAnchor="margin" w:xAlign="center" w:y="1"/>
      <w:rPr>
        <w:rStyle w:val="Numerstrony"/>
      </w:rPr>
    </w:pPr>
  </w:p>
  <w:p w:rsidR="00DB31F1" w:rsidRPr="00020F32" w:rsidRDefault="00DB31F1" w:rsidP="004C372A">
    <w:pPr>
      <w:spacing w:line="360" w:lineRule="auto"/>
      <w:jc w:val="center"/>
      <w:rPr>
        <w:rFonts w:ascii="Verdana" w:hAnsi="Verdana"/>
        <w:sz w:val="16"/>
        <w:szCs w:val="16"/>
      </w:rPr>
    </w:pPr>
    <w:r>
      <w:rPr>
        <w:rFonts w:ascii="Verdana" w:hAnsi="Verdana"/>
        <w:sz w:val="16"/>
        <w:szCs w:val="16"/>
      </w:rPr>
      <w:t>_________________________________________________________________________________________</w:t>
    </w:r>
    <w:r w:rsidRPr="00E44119">
      <w:rPr>
        <w:rFonts w:ascii="Verdana" w:hAnsi="Verdana"/>
        <w:sz w:val="16"/>
        <w:szCs w:val="16"/>
      </w:rPr>
      <w:t xml:space="preserve">Projekt współfinansowany przez Unię Europejską w ramach Europejskiego Funduszu Społecznego </w:t>
    </w:r>
    <w:r>
      <w:rPr>
        <w:rFonts w:ascii="Verdana" w:hAnsi="Verdana"/>
        <w:sz w:val="16"/>
        <w:szCs w:val="16"/>
      </w:rPr>
      <w:br/>
    </w:r>
    <w:r w:rsidRPr="00E44119">
      <w:rPr>
        <w:rFonts w:ascii="Verdana" w:hAnsi="Verdana"/>
        <w:sz w:val="16"/>
        <w:szCs w:val="16"/>
      </w:rPr>
      <w:t>„</w:t>
    </w:r>
    <w:r w:rsidRPr="00A87FC1">
      <w:rPr>
        <w:rFonts w:ascii="Verdana" w:hAnsi="Verdana"/>
        <w:sz w:val="16"/>
        <w:szCs w:val="16"/>
      </w:rPr>
      <w:t>Rozwijanie kompetencji cyfrowych uczniów z terenu Gminy Kluczewsko</w:t>
    </w:r>
    <w:r w:rsidRPr="00E44119">
      <w:rPr>
        <w:rFonts w:ascii="Verdana" w:hAnsi="Verdana"/>
        <w:sz w:val="16"/>
        <w:szCs w:val="16"/>
      </w:rPr>
      <w:t>”</w:t>
    </w:r>
    <w:r w:rsidR="001D7360">
      <w:rPr>
        <w:rFonts w:ascii="Verdana" w:hAnsi="Verdana"/>
        <w:sz w:val="16"/>
        <w:szCs w:val="16"/>
      </w:rPr>
      <w:t xml:space="preserve"> </w:t>
    </w:r>
  </w:p>
  <w:p w:rsidR="00DB31F1" w:rsidRDefault="00DB31F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E05" w:rsidRDefault="00223E05">
      <w:r>
        <w:separator/>
      </w:r>
    </w:p>
  </w:footnote>
  <w:footnote w:type="continuationSeparator" w:id="0">
    <w:p w:rsidR="00223E05" w:rsidRDefault="00223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57" w:type="dxa"/>
        <w:right w:w="57" w:type="dxa"/>
      </w:tblCellMar>
      <w:tblLook w:val="04A0" w:firstRow="1" w:lastRow="0" w:firstColumn="1" w:lastColumn="0" w:noHBand="0" w:noVBand="1"/>
    </w:tblPr>
    <w:tblGrid>
      <w:gridCol w:w="2697"/>
      <w:gridCol w:w="3127"/>
      <w:gridCol w:w="3360"/>
    </w:tblGrid>
    <w:tr w:rsidR="00DB31F1" w:rsidTr="00D6037F">
      <w:trPr>
        <w:jc w:val="center"/>
      </w:trPr>
      <w:tc>
        <w:tcPr>
          <w:tcW w:w="1468" w:type="pct"/>
          <w:shd w:val="clear" w:color="auto" w:fill="FFFFFF" w:themeFill="background1"/>
        </w:tcPr>
        <w:p w:rsidR="00DB31F1" w:rsidRDefault="00223E05" w:rsidP="00D6037F">
          <w:pPr>
            <w:rPr>
              <w:rFonts w:asciiTheme="minorHAnsi" w:hAnsiTheme="minorHAnsi"/>
              <w:noProof/>
            </w:rPr>
          </w:pPr>
          <w:sdt>
            <w:sdtPr>
              <w:rPr>
                <w:rFonts w:asciiTheme="minorHAnsi" w:hAnsiTheme="minorHAnsi"/>
                <w:noProof/>
              </w:rPr>
              <w:id w:val="-784423906"/>
              <w:docPartObj>
                <w:docPartGallery w:val="Page Numbers (Margins)"/>
                <w:docPartUnique/>
              </w:docPartObj>
            </w:sdtPr>
            <w:sdtEndPr/>
            <w:sdtContent>
              <w:r w:rsidR="00BE735C">
                <w:rPr>
                  <w:rFonts w:asciiTheme="minorHAnsi" w:hAnsiTheme="minorHAnsi"/>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6F3" w:rsidRDefault="00FD66F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3120BC">
                                      <w:rPr>
                                        <w:rFonts w:asciiTheme="minorHAnsi" w:eastAsiaTheme="minorEastAsia" w:hAnsiTheme="minorHAnsi" w:cstheme="minorBidi"/>
                                        <w:sz w:val="22"/>
                                        <w:szCs w:val="21"/>
                                      </w:rPr>
                                      <w:fldChar w:fldCharType="begin"/>
                                    </w:r>
                                    <w:r>
                                      <w:instrText>PAGE    \* MERGEFORMAT</w:instrText>
                                    </w:r>
                                    <w:r w:rsidR="003120BC">
                                      <w:rPr>
                                        <w:rFonts w:asciiTheme="minorHAnsi" w:eastAsiaTheme="minorEastAsia" w:hAnsiTheme="minorHAnsi" w:cstheme="minorBidi"/>
                                        <w:sz w:val="22"/>
                                        <w:szCs w:val="21"/>
                                      </w:rPr>
                                      <w:fldChar w:fldCharType="separate"/>
                                    </w:r>
                                    <w:r w:rsidR="00157FB1" w:rsidRPr="00157FB1">
                                      <w:rPr>
                                        <w:rFonts w:asciiTheme="majorHAnsi" w:eastAsiaTheme="majorEastAsia" w:hAnsiTheme="majorHAnsi" w:cstheme="majorBidi"/>
                                        <w:noProof/>
                                        <w:sz w:val="44"/>
                                        <w:szCs w:val="44"/>
                                      </w:rPr>
                                      <w:t>2</w:t>
                                    </w:r>
                                    <w:r w:rsidR="003120BC">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" o:allowincell="f" filled="f" stroked="f">
                        <v:textbox style="layout-flow:vertical;mso-layout-flow-alt:bottom-to-top;mso-fit-shape-to-text:t">
                          <w:txbxContent>
                            <w:p w:rsidR="00FD66F3" w:rsidRDefault="00FD66F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3120BC">
                                <w:rPr>
                                  <w:rFonts w:asciiTheme="minorHAnsi" w:eastAsiaTheme="minorEastAsia" w:hAnsiTheme="minorHAnsi" w:cstheme="minorBidi"/>
                                  <w:sz w:val="22"/>
                                  <w:szCs w:val="21"/>
                                </w:rPr>
                                <w:fldChar w:fldCharType="begin"/>
                              </w:r>
                              <w:r>
                                <w:instrText>PAGE    \* MERGEFORMAT</w:instrText>
                              </w:r>
                              <w:r w:rsidR="003120BC">
                                <w:rPr>
                                  <w:rFonts w:asciiTheme="minorHAnsi" w:eastAsiaTheme="minorEastAsia" w:hAnsiTheme="minorHAnsi" w:cstheme="minorBidi"/>
                                  <w:sz w:val="22"/>
                                  <w:szCs w:val="21"/>
                                </w:rPr>
                                <w:fldChar w:fldCharType="separate"/>
                              </w:r>
                              <w:r w:rsidR="00157FB1" w:rsidRPr="00157FB1">
                                <w:rPr>
                                  <w:rFonts w:asciiTheme="majorHAnsi" w:eastAsiaTheme="majorEastAsia" w:hAnsiTheme="majorHAnsi" w:cstheme="majorBidi"/>
                                  <w:noProof/>
                                  <w:sz w:val="44"/>
                                  <w:szCs w:val="44"/>
                                </w:rPr>
                                <w:t>2</w:t>
                              </w:r>
                              <w:r w:rsidR="003120BC">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DB31F1">
            <w:rPr>
              <w:rFonts w:asciiTheme="minorHAnsi" w:hAnsiTheme="minorHAnsi"/>
              <w:noProof/>
            </w:rPr>
            <w:drawing>
              <wp:inline distT="0" distB="0" distL="0" distR="0">
                <wp:extent cx="1296000" cy="547200"/>
                <wp:effectExtent l="0" t="0" r="0" b="0"/>
                <wp:docPr id="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e_rpo_achromat_p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547200"/>
                        </a:xfrm>
                        <a:prstGeom prst="rect">
                          <a:avLst/>
                        </a:prstGeom>
                      </pic:spPr>
                    </pic:pic>
                  </a:graphicData>
                </a:graphic>
              </wp:inline>
            </w:drawing>
          </w:r>
        </w:p>
      </w:tc>
      <w:tc>
        <w:tcPr>
          <w:tcW w:w="1702" w:type="pct"/>
          <w:shd w:val="clear" w:color="auto" w:fill="FFFFFF" w:themeFill="background1"/>
        </w:tcPr>
        <w:p w:rsidR="00DB31F1" w:rsidRDefault="00DB31F1" w:rsidP="00D6037F">
          <w:pPr>
            <w:ind w:right="192"/>
            <w:jc w:val="center"/>
            <w:rPr>
              <w:rFonts w:asciiTheme="minorHAnsi" w:hAnsiTheme="minorHAnsi"/>
              <w:noProof/>
            </w:rPr>
          </w:pPr>
          <w:r>
            <w:rPr>
              <w:rFonts w:asciiTheme="minorHAnsi" w:hAnsiTheme="minorHAnsi"/>
              <w:noProof/>
            </w:rPr>
            <w:drawing>
              <wp:inline distT="0" distB="0" distL="0" distR="0">
                <wp:extent cx="1206000" cy="547200"/>
                <wp:effectExtent l="0" t="0" r="0" b="0"/>
                <wp:docPr id="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s_achromat_p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6000" cy="547200"/>
                        </a:xfrm>
                        <a:prstGeom prst="rect">
                          <a:avLst/>
                        </a:prstGeom>
                      </pic:spPr>
                    </pic:pic>
                  </a:graphicData>
                </a:graphic>
              </wp:inline>
            </w:drawing>
          </w:r>
        </w:p>
      </w:tc>
      <w:tc>
        <w:tcPr>
          <w:tcW w:w="1829" w:type="pct"/>
          <w:shd w:val="clear" w:color="auto" w:fill="FFFFFF" w:themeFill="background1"/>
        </w:tcPr>
        <w:p w:rsidR="00DB31F1" w:rsidRDefault="00DB31F1" w:rsidP="00D6037F">
          <w:pPr>
            <w:jc w:val="right"/>
            <w:rPr>
              <w:rFonts w:asciiTheme="minorHAnsi" w:hAnsiTheme="minorHAnsi"/>
              <w:noProof/>
            </w:rPr>
          </w:pPr>
          <w:r>
            <w:rPr>
              <w:rFonts w:asciiTheme="minorHAnsi" w:hAnsiTheme="minorHAnsi"/>
              <w:noProof/>
            </w:rPr>
            <w:drawing>
              <wp:inline distT="0" distB="0" distL="0" distR="0">
                <wp:extent cx="2052000" cy="547200"/>
                <wp:effectExtent l="0" t="0" r="0" b="0"/>
                <wp:docPr id="11"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ue_efs_achromat_p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52000" cy="547200"/>
                        </a:xfrm>
                        <a:prstGeom prst="rect">
                          <a:avLst/>
                        </a:prstGeom>
                      </pic:spPr>
                    </pic:pic>
                  </a:graphicData>
                </a:graphic>
              </wp:inline>
            </w:drawing>
          </w:r>
        </w:p>
      </w:tc>
    </w:tr>
  </w:tbl>
  <w:p w:rsidR="00DB31F1" w:rsidRDefault="00DB31F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253E0D7A"/>
    <w:name w:val="WW8Num5"/>
    <w:lvl w:ilvl="0">
      <w:start w:val="15"/>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lowerLetter"/>
      <w:lvlText w:val="%3)"/>
      <w:lvlJc w:val="left"/>
      <w:pPr>
        <w:tabs>
          <w:tab w:val="num" w:pos="720"/>
        </w:tabs>
        <w:ind w:left="720" w:hanging="720"/>
      </w:pPr>
      <w:rPr>
        <w:rFonts w:asciiTheme="minorHAnsi" w:eastAsia="Times New Roman" w:hAnsiTheme="minorHAnsi" w:cs="Times New Roman" w:hint="default"/>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7"/>
    <w:multiLevelType w:val="multilevel"/>
    <w:tmpl w:val="D70ECF6C"/>
    <w:name w:val="WW8Num7"/>
    <w:lvl w:ilvl="0">
      <w:start w:val="10"/>
      <w:numFmt w:val="decimal"/>
      <w:lvlText w:val="%1."/>
      <w:lvlJc w:val="left"/>
      <w:pPr>
        <w:tabs>
          <w:tab w:val="num" w:pos="660"/>
        </w:tabs>
        <w:ind w:left="660" w:hanging="660"/>
      </w:pPr>
    </w:lvl>
    <w:lvl w:ilvl="1">
      <w:start w:val="1"/>
      <w:numFmt w:val="decimal"/>
      <w:lvlText w:val="%1.%2."/>
      <w:lvlJc w:val="left"/>
      <w:pPr>
        <w:tabs>
          <w:tab w:val="num" w:pos="690"/>
        </w:tabs>
        <w:ind w:left="690" w:hanging="660"/>
      </w:pPr>
    </w:lvl>
    <w:lvl w:ilvl="2">
      <w:start w:val="6"/>
      <w:numFmt w:val="decimal"/>
      <w:lvlText w:val="%1.%2.%3."/>
      <w:lvlJc w:val="left"/>
      <w:pPr>
        <w:tabs>
          <w:tab w:val="num" w:pos="780"/>
        </w:tabs>
        <w:ind w:left="780" w:hanging="720"/>
      </w:pPr>
    </w:lvl>
    <w:lvl w:ilvl="3">
      <w:start w:val="1"/>
      <w:numFmt w:val="decimal"/>
      <w:lvlText w:val="%1.%2.%3.%4."/>
      <w:lvlJc w:val="left"/>
      <w:pPr>
        <w:tabs>
          <w:tab w:val="num" w:pos="810"/>
        </w:tabs>
        <w:ind w:left="810" w:hanging="720"/>
      </w:pPr>
    </w:lvl>
    <w:lvl w:ilvl="4">
      <w:start w:val="1"/>
      <w:numFmt w:val="decimal"/>
      <w:lvlText w:val="%1.%2.%3.%4.%5."/>
      <w:lvlJc w:val="left"/>
      <w:pPr>
        <w:tabs>
          <w:tab w:val="num" w:pos="1200"/>
        </w:tabs>
        <w:ind w:left="1200" w:hanging="1080"/>
      </w:pPr>
    </w:lvl>
    <w:lvl w:ilvl="5">
      <w:start w:val="1"/>
      <w:numFmt w:val="decimal"/>
      <w:lvlText w:val="%1.%2.%3.%4.%5.%6."/>
      <w:lvlJc w:val="left"/>
      <w:pPr>
        <w:tabs>
          <w:tab w:val="num" w:pos="1230"/>
        </w:tabs>
        <w:ind w:left="1230" w:hanging="1080"/>
      </w:pPr>
    </w:lvl>
    <w:lvl w:ilvl="6">
      <w:start w:val="1"/>
      <w:numFmt w:val="decimal"/>
      <w:lvlText w:val="%1.%2.%3.%4.%5.%6.%7."/>
      <w:lvlJc w:val="left"/>
      <w:pPr>
        <w:tabs>
          <w:tab w:val="num" w:pos="1620"/>
        </w:tabs>
        <w:ind w:left="1620" w:hanging="1440"/>
      </w:pPr>
    </w:lvl>
    <w:lvl w:ilvl="7">
      <w:start w:val="1"/>
      <w:numFmt w:val="decimal"/>
      <w:lvlText w:val="%1.%2.%3.%4.%5.%6.%7.%8."/>
      <w:lvlJc w:val="left"/>
      <w:pPr>
        <w:tabs>
          <w:tab w:val="num" w:pos="1650"/>
        </w:tabs>
        <w:ind w:left="1650" w:hanging="1440"/>
      </w:pPr>
    </w:lvl>
    <w:lvl w:ilvl="8">
      <w:start w:val="1"/>
      <w:numFmt w:val="decimal"/>
      <w:lvlText w:val="%1.%2.%3.%4.%5.%6.%7.%8.%9."/>
      <w:lvlJc w:val="left"/>
      <w:pPr>
        <w:tabs>
          <w:tab w:val="num" w:pos="2040"/>
        </w:tabs>
        <w:ind w:left="2040" w:hanging="1800"/>
      </w:pPr>
    </w:lvl>
  </w:abstractNum>
  <w:abstractNum w:abstractNumId="2">
    <w:nsid w:val="00000008"/>
    <w:multiLevelType w:val="multilevel"/>
    <w:tmpl w:val="00000008"/>
    <w:name w:val="WW8Num8"/>
    <w:lvl w:ilvl="0">
      <w:start w:val="10"/>
      <w:numFmt w:val="decimal"/>
      <w:lvlText w:val="%1"/>
      <w:lvlJc w:val="left"/>
      <w:pPr>
        <w:tabs>
          <w:tab w:val="num" w:pos="600"/>
        </w:tabs>
        <w:ind w:left="600" w:hanging="600"/>
      </w:pPr>
    </w:lvl>
    <w:lvl w:ilvl="1">
      <w:start w:val="1"/>
      <w:numFmt w:val="decimal"/>
      <w:lvlText w:val="%1.%2"/>
      <w:lvlJc w:val="left"/>
      <w:pPr>
        <w:tabs>
          <w:tab w:val="num" w:pos="630"/>
        </w:tabs>
        <w:ind w:left="630" w:hanging="600"/>
      </w:pPr>
    </w:lvl>
    <w:lvl w:ilvl="2">
      <w:start w:val="8"/>
      <w:numFmt w:val="decimal"/>
      <w:lvlText w:val="%1.%2.%3"/>
      <w:lvlJc w:val="left"/>
      <w:pPr>
        <w:tabs>
          <w:tab w:val="num" w:pos="780"/>
        </w:tabs>
        <w:ind w:left="780" w:hanging="720"/>
      </w:pPr>
    </w:lvl>
    <w:lvl w:ilvl="3">
      <w:start w:val="1"/>
      <w:numFmt w:val="decimal"/>
      <w:lvlText w:val="%1.%2.%3.%4"/>
      <w:lvlJc w:val="left"/>
      <w:pPr>
        <w:tabs>
          <w:tab w:val="num" w:pos="810"/>
        </w:tabs>
        <w:ind w:left="810" w:hanging="720"/>
      </w:pPr>
    </w:lvl>
    <w:lvl w:ilvl="4">
      <w:start w:val="1"/>
      <w:numFmt w:val="decimal"/>
      <w:lvlText w:val="%1.%2.%3.%4.%5"/>
      <w:lvlJc w:val="left"/>
      <w:pPr>
        <w:tabs>
          <w:tab w:val="num" w:pos="1200"/>
        </w:tabs>
        <w:ind w:left="1200" w:hanging="1080"/>
      </w:pPr>
    </w:lvl>
    <w:lvl w:ilvl="5">
      <w:start w:val="1"/>
      <w:numFmt w:val="decimal"/>
      <w:lvlText w:val="%1.%2.%3.%4.%5.%6"/>
      <w:lvlJc w:val="left"/>
      <w:pPr>
        <w:tabs>
          <w:tab w:val="num" w:pos="1230"/>
        </w:tabs>
        <w:ind w:left="1230" w:hanging="1080"/>
      </w:pPr>
    </w:lvl>
    <w:lvl w:ilvl="6">
      <w:start w:val="1"/>
      <w:numFmt w:val="decimal"/>
      <w:lvlText w:val="%1.%2.%3.%4.%5.%6.%7"/>
      <w:lvlJc w:val="left"/>
      <w:pPr>
        <w:tabs>
          <w:tab w:val="num" w:pos="1620"/>
        </w:tabs>
        <w:ind w:left="1620" w:hanging="1440"/>
      </w:pPr>
    </w:lvl>
    <w:lvl w:ilvl="7">
      <w:start w:val="1"/>
      <w:numFmt w:val="decimal"/>
      <w:lvlText w:val="%1.%2.%3.%4.%5.%6.%7.%8"/>
      <w:lvlJc w:val="left"/>
      <w:pPr>
        <w:tabs>
          <w:tab w:val="num" w:pos="1650"/>
        </w:tabs>
        <w:ind w:left="1650" w:hanging="1440"/>
      </w:pPr>
    </w:lvl>
    <w:lvl w:ilvl="8">
      <w:start w:val="1"/>
      <w:numFmt w:val="decimal"/>
      <w:lvlText w:val="%1.%2.%3.%4.%5.%6.%7.%8.%9"/>
      <w:lvlJc w:val="left"/>
      <w:pPr>
        <w:tabs>
          <w:tab w:val="num" w:pos="2040"/>
        </w:tabs>
        <w:ind w:left="2040" w:hanging="1800"/>
      </w:pPr>
    </w:lvl>
  </w:abstractNum>
  <w:abstractNum w:abstractNumId="3">
    <w:nsid w:val="00000009"/>
    <w:multiLevelType w:val="multilevel"/>
    <w:tmpl w:val="00000009"/>
    <w:name w:val="WW8Num9"/>
    <w:lvl w:ilvl="0">
      <w:start w:val="10"/>
      <w:numFmt w:val="decimal"/>
      <w:lvlText w:val="%1"/>
      <w:lvlJc w:val="left"/>
      <w:pPr>
        <w:tabs>
          <w:tab w:val="num" w:pos="600"/>
        </w:tabs>
        <w:ind w:left="600" w:hanging="600"/>
      </w:pPr>
    </w:lvl>
    <w:lvl w:ilvl="1">
      <w:start w:val="1"/>
      <w:numFmt w:val="decimal"/>
      <w:lvlText w:val="%1.%2"/>
      <w:lvlJc w:val="left"/>
      <w:pPr>
        <w:tabs>
          <w:tab w:val="num" w:pos="780"/>
        </w:tabs>
        <w:ind w:left="780" w:hanging="60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4">
    <w:nsid w:val="00000013"/>
    <w:multiLevelType w:val="multilevel"/>
    <w:tmpl w:val="00000013"/>
    <w:name w:val="WW8Num19"/>
    <w:lvl w:ilvl="0">
      <w:start w:val="10"/>
      <w:numFmt w:val="decimal"/>
      <w:lvlText w:val="%1."/>
      <w:lvlJc w:val="left"/>
      <w:pPr>
        <w:tabs>
          <w:tab w:val="num" w:pos="660"/>
        </w:tabs>
        <w:ind w:left="660" w:hanging="660"/>
      </w:pPr>
    </w:lvl>
    <w:lvl w:ilvl="1">
      <w:start w:val="1"/>
      <w:numFmt w:val="decimal"/>
      <w:lvlText w:val="%1.%2."/>
      <w:lvlJc w:val="left"/>
      <w:pPr>
        <w:tabs>
          <w:tab w:val="num" w:pos="840"/>
        </w:tabs>
        <w:ind w:left="840" w:hanging="660"/>
      </w:pPr>
    </w:lvl>
    <w:lvl w:ilvl="2">
      <w:start w:val="2"/>
      <w:numFmt w:val="decimal"/>
      <w:lvlText w:val="%1.%2.%3."/>
      <w:lvlJc w:val="left"/>
      <w:pPr>
        <w:tabs>
          <w:tab w:val="num" w:pos="900"/>
        </w:tabs>
        <w:ind w:left="90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5">
    <w:nsid w:val="00000014"/>
    <w:multiLevelType w:val="multilevel"/>
    <w:tmpl w:val="E88A8BD0"/>
    <w:name w:val="WW8Num20"/>
    <w:lvl w:ilvl="0">
      <w:start w:val="9"/>
      <w:numFmt w:val="decimal"/>
      <w:lvlText w:val="%1"/>
      <w:lvlJc w:val="left"/>
      <w:pPr>
        <w:tabs>
          <w:tab w:val="num" w:pos="540"/>
        </w:tabs>
        <w:ind w:left="540" w:hanging="540"/>
      </w:pPr>
      <w:rPr>
        <w:color w:val="auto"/>
      </w:rPr>
    </w:lvl>
    <w:lvl w:ilvl="1">
      <w:start w:val="1"/>
      <w:numFmt w:val="decimal"/>
      <w:lvlText w:val="%2."/>
      <w:lvlJc w:val="left"/>
      <w:pPr>
        <w:tabs>
          <w:tab w:val="num" w:pos="540"/>
        </w:tabs>
        <w:ind w:left="540" w:hanging="540"/>
      </w:pPr>
      <w:rPr>
        <w:rFonts w:asciiTheme="minorHAnsi" w:eastAsiaTheme="minorHAnsi" w:hAnsiTheme="minorHAnsi" w:cstheme="minorBidi"/>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6">
    <w:nsid w:val="00000015"/>
    <w:multiLevelType w:val="multilevel"/>
    <w:tmpl w:val="C562D3FA"/>
    <w:name w:val="WW8Num21"/>
    <w:lvl w:ilvl="0">
      <w:start w:val="12"/>
      <w:numFmt w:val="decimal"/>
      <w:lvlText w:val="%1."/>
      <w:lvlJc w:val="left"/>
      <w:pPr>
        <w:tabs>
          <w:tab w:val="num" w:pos="555"/>
        </w:tabs>
        <w:ind w:left="555" w:hanging="555"/>
      </w:p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7">
    <w:nsid w:val="00000016"/>
    <w:multiLevelType w:val="multilevel"/>
    <w:tmpl w:val="0CFA3BB4"/>
    <w:name w:val="WW8Num22"/>
    <w:lvl w:ilvl="0">
      <w:start w:val="10"/>
      <w:numFmt w:val="decimal"/>
      <w:lvlText w:val="%1."/>
      <w:lvlJc w:val="left"/>
      <w:pPr>
        <w:tabs>
          <w:tab w:val="num" w:pos="780"/>
        </w:tabs>
        <w:ind w:left="780" w:hanging="780"/>
      </w:pPr>
    </w:lvl>
    <w:lvl w:ilvl="1">
      <w:start w:val="1"/>
      <w:numFmt w:val="decimal"/>
      <w:lvlText w:val="%1.%2."/>
      <w:lvlJc w:val="left"/>
      <w:pPr>
        <w:tabs>
          <w:tab w:val="num" w:pos="810"/>
        </w:tabs>
        <w:ind w:left="810" w:hanging="780"/>
      </w:pPr>
    </w:lvl>
    <w:lvl w:ilvl="2">
      <w:start w:val="9"/>
      <w:numFmt w:val="decimal"/>
      <w:lvlText w:val="%1.%2.%3."/>
      <w:lvlJc w:val="left"/>
      <w:pPr>
        <w:tabs>
          <w:tab w:val="num" w:pos="840"/>
        </w:tabs>
        <w:ind w:left="840" w:hanging="780"/>
      </w:pPr>
    </w:lvl>
    <w:lvl w:ilvl="3">
      <w:start w:val="1"/>
      <w:numFmt w:val="decimal"/>
      <w:lvlText w:val="%1.%2.%3.%4."/>
      <w:lvlJc w:val="left"/>
      <w:pPr>
        <w:tabs>
          <w:tab w:val="num" w:pos="870"/>
        </w:tabs>
        <w:ind w:left="870" w:hanging="780"/>
      </w:pPr>
    </w:lvl>
    <w:lvl w:ilvl="4">
      <w:start w:val="1"/>
      <w:numFmt w:val="decimal"/>
      <w:lvlText w:val="%1.%2.%3.%4.%5."/>
      <w:lvlJc w:val="left"/>
      <w:pPr>
        <w:tabs>
          <w:tab w:val="num" w:pos="1200"/>
        </w:tabs>
        <w:ind w:left="1200" w:hanging="1080"/>
      </w:pPr>
    </w:lvl>
    <w:lvl w:ilvl="5">
      <w:start w:val="1"/>
      <w:numFmt w:val="decimal"/>
      <w:lvlText w:val="%1.%2.%3.%4.%5.%6."/>
      <w:lvlJc w:val="left"/>
      <w:pPr>
        <w:tabs>
          <w:tab w:val="num" w:pos="1230"/>
        </w:tabs>
        <w:ind w:left="1230" w:hanging="1080"/>
      </w:pPr>
    </w:lvl>
    <w:lvl w:ilvl="6">
      <w:start w:val="1"/>
      <w:numFmt w:val="decimal"/>
      <w:lvlText w:val="%1.%2.%3.%4.%5.%6.%7."/>
      <w:lvlJc w:val="left"/>
      <w:pPr>
        <w:tabs>
          <w:tab w:val="num" w:pos="1620"/>
        </w:tabs>
        <w:ind w:left="1620" w:hanging="1440"/>
      </w:pPr>
    </w:lvl>
    <w:lvl w:ilvl="7">
      <w:start w:val="1"/>
      <w:numFmt w:val="decimal"/>
      <w:lvlText w:val="%1.%2.%3.%4.%5.%6.%7.%8."/>
      <w:lvlJc w:val="left"/>
      <w:pPr>
        <w:tabs>
          <w:tab w:val="num" w:pos="1650"/>
        </w:tabs>
        <w:ind w:left="1650" w:hanging="1440"/>
      </w:pPr>
    </w:lvl>
    <w:lvl w:ilvl="8">
      <w:start w:val="1"/>
      <w:numFmt w:val="decimal"/>
      <w:lvlText w:val="%1.%2.%3.%4.%5.%6.%7.%8.%9."/>
      <w:lvlJc w:val="left"/>
      <w:pPr>
        <w:tabs>
          <w:tab w:val="num" w:pos="2040"/>
        </w:tabs>
        <w:ind w:left="2040" w:hanging="1800"/>
      </w:pPr>
    </w:lvl>
  </w:abstractNum>
  <w:abstractNum w:abstractNumId="8">
    <w:nsid w:val="00000017"/>
    <w:multiLevelType w:val="multilevel"/>
    <w:tmpl w:val="00000017"/>
    <w:name w:val="WW8Num23"/>
    <w:lvl w:ilvl="0">
      <w:start w:val="10"/>
      <w:numFmt w:val="decimal"/>
      <w:lvlText w:val="%1"/>
      <w:lvlJc w:val="left"/>
      <w:pPr>
        <w:tabs>
          <w:tab w:val="num" w:pos="720"/>
        </w:tabs>
        <w:ind w:left="720" w:hanging="720"/>
      </w:pPr>
    </w:lvl>
    <w:lvl w:ilvl="1">
      <w:start w:val="1"/>
      <w:numFmt w:val="decimal"/>
      <w:lvlText w:val="%1.%2"/>
      <w:lvlJc w:val="left"/>
      <w:pPr>
        <w:tabs>
          <w:tab w:val="num" w:pos="690"/>
        </w:tabs>
        <w:ind w:left="690" w:hanging="720"/>
      </w:pPr>
    </w:lvl>
    <w:lvl w:ilvl="2">
      <w:start w:val="12"/>
      <w:numFmt w:val="decimal"/>
      <w:lvlText w:val="%1.%2.%3"/>
      <w:lvlJc w:val="left"/>
      <w:pPr>
        <w:tabs>
          <w:tab w:val="num" w:pos="660"/>
        </w:tabs>
        <w:ind w:left="660" w:hanging="720"/>
      </w:pPr>
    </w:lvl>
    <w:lvl w:ilvl="3">
      <w:start w:val="1"/>
      <w:numFmt w:val="decimal"/>
      <w:lvlText w:val="%1.%2.%3.%4"/>
      <w:lvlJc w:val="left"/>
      <w:pPr>
        <w:tabs>
          <w:tab w:val="num" w:pos="630"/>
        </w:tabs>
        <w:ind w:left="630" w:hanging="720"/>
      </w:pPr>
    </w:lvl>
    <w:lvl w:ilvl="4">
      <w:start w:val="1"/>
      <w:numFmt w:val="decimal"/>
      <w:lvlText w:val="%1.%2.%3.%4.%5"/>
      <w:lvlJc w:val="left"/>
      <w:pPr>
        <w:tabs>
          <w:tab w:val="num" w:pos="960"/>
        </w:tabs>
        <w:ind w:left="960" w:hanging="1080"/>
      </w:pPr>
    </w:lvl>
    <w:lvl w:ilvl="5">
      <w:start w:val="1"/>
      <w:numFmt w:val="decimal"/>
      <w:lvlText w:val="%1.%2.%3.%4.%5.%6"/>
      <w:lvlJc w:val="left"/>
      <w:pPr>
        <w:tabs>
          <w:tab w:val="num" w:pos="930"/>
        </w:tabs>
        <w:ind w:left="930" w:hanging="1080"/>
      </w:pPr>
    </w:lvl>
    <w:lvl w:ilvl="6">
      <w:start w:val="1"/>
      <w:numFmt w:val="decimal"/>
      <w:lvlText w:val="%1.%2.%3.%4.%5.%6.%7"/>
      <w:lvlJc w:val="left"/>
      <w:pPr>
        <w:tabs>
          <w:tab w:val="num" w:pos="1260"/>
        </w:tabs>
        <w:ind w:left="1260" w:hanging="1440"/>
      </w:pPr>
    </w:lvl>
    <w:lvl w:ilvl="7">
      <w:start w:val="1"/>
      <w:numFmt w:val="decimal"/>
      <w:lvlText w:val="%1.%2.%3.%4.%5.%6.%7.%8"/>
      <w:lvlJc w:val="left"/>
      <w:pPr>
        <w:tabs>
          <w:tab w:val="num" w:pos="1230"/>
        </w:tabs>
        <w:ind w:left="1230" w:hanging="1440"/>
      </w:pPr>
    </w:lvl>
    <w:lvl w:ilvl="8">
      <w:start w:val="1"/>
      <w:numFmt w:val="decimal"/>
      <w:lvlText w:val="%1.%2.%3.%4.%5.%6.%7.%8.%9"/>
      <w:lvlJc w:val="left"/>
      <w:pPr>
        <w:tabs>
          <w:tab w:val="num" w:pos="1560"/>
        </w:tabs>
        <w:ind w:left="1560" w:hanging="1800"/>
      </w:pPr>
    </w:lvl>
  </w:abstractNum>
  <w:abstractNum w:abstractNumId="9">
    <w:nsid w:val="00E61B61"/>
    <w:multiLevelType w:val="hybridMultilevel"/>
    <w:tmpl w:val="B5A63332"/>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ind w:left="1440" w:hanging="360"/>
      </w:pPr>
      <w:rPr>
        <w:rFonts w:cs="Times New Roman"/>
      </w:rPr>
    </w:lvl>
    <w:lvl w:ilvl="2" w:tplc="74C65A6E">
      <w:start w:val="7"/>
      <w:numFmt w:val="decimal"/>
      <w:lvlText w:val="%3."/>
      <w:lvlJc w:val="left"/>
      <w:pPr>
        <w:tabs>
          <w:tab w:val="num" w:pos="2340"/>
        </w:tabs>
        <w:ind w:left="2340" w:hanging="360"/>
      </w:pPr>
      <w:rPr>
        <w:rFonts w:cs="Times New Roman"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DB5460"/>
    <w:multiLevelType w:val="hybridMultilevel"/>
    <w:tmpl w:val="4AFAE77C"/>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nsid w:val="0C0D74D4"/>
    <w:multiLevelType w:val="hybridMultilevel"/>
    <w:tmpl w:val="475041F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nsid w:val="11BC7EDC"/>
    <w:multiLevelType w:val="multilevel"/>
    <w:tmpl w:val="08BA2354"/>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131A0D7A"/>
    <w:multiLevelType w:val="hybridMultilevel"/>
    <w:tmpl w:val="7BD4D090"/>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4CF0EE5"/>
    <w:multiLevelType w:val="multilevel"/>
    <w:tmpl w:val="97AAE25A"/>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15B90C6B"/>
    <w:multiLevelType w:val="hybridMultilevel"/>
    <w:tmpl w:val="4606A5BC"/>
    <w:lvl w:ilvl="0" w:tplc="04150001">
      <w:start w:val="1"/>
      <w:numFmt w:val="bullet"/>
      <w:lvlText w:val=""/>
      <w:lvlJc w:val="left"/>
      <w:pPr>
        <w:tabs>
          <w:tab w:val="num" w:pos="1429"/>
        </w:tabs>
        <w:ind w:left="1429" w:hanging="360"/>
      </w:pPr>
      <w:rPr>
        <w:rFonts w:ascii="Symbol" w:hAnsi="Symbol" w:hint="default"/>
      </w:rPr>
    </w:lvl>
    <w:lvl w:ilvl="1" w:tplc="04150003" w:tentative="1">
      <w:start w:val="1"/>
      <w:numFmt w:val="bullet"/>
      <w:lvlText w:val="o"/>
      <w:lvlJc w:val="left"/>
      <w:pPr>
        <w:tabs>
          <w:tab w:val="num" w:pos="2149"/>
        </w:tabs>
        <w:ind w:left="2149" w:hanging="360"/>
      </w:pPr>
      <w:rPr>
        <w:rFonts w:ascii="Courier New" w:hAnsi="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7">
    <w:nsid w:val="19D36357"/>
    <w:multiLevelType w:val="hybridMultilevel"/>
    <w:tmpl w:val="BCC6A9E8"/>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21B269AD"/>
    <w:multiLevelType w:val="multilevel"/>
    <w:tmpl w:val="CEF076F2"/>
    <w:lvl w:ilvl="0">
      <w:start w:val="15"/>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26857350"/>
    <w:multiLevelType w:val="multilevel"/>
    <w:tmpl w:val="FD72866A"/>
    <w:lvl w:ilvl="0">
      <w:start w:val="10"/>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27274EC7"/>
    <w:multiLevelType w:val="multilevel"/>
    <w:tmpl w:val="CF325F16"/>
    <w:lvl w:ilvl="0">
      <w:start w:val="18"/>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288C3330"/>
    <w:multiLevelType w:val="multilevel"/>
    <w:tmpl w:val="A582DC02"/>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2C754EBE"/>
    <w:multiLevelType w:val="multilevel"/>
    <w:tmpl w:val="CA42DD72"/>
    <w:lvl w:ilvl="0">
      <w:start w:val="7"/>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4">
    <w:nsid w:val="2DF96DC0"/>
    <w:multiLevelType w:val="multilevel"/>
    <w:tmpl w:val="E7A6764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i w:val="0"/>
        <w:color w:val="auto"/>
        <w:sz w:val="24"/>
        <w:szCs w:val="24"/>
      </w:rPr>
    </w:lvl>
    <w:lvl w:ilvl="2">
      <w:start w:val="1"/>
      <w:numFmt w:val="decimal"/>
      <w:lvlText w:val="%1.%2.%3."/>
      <w:lvlJc w:val="left"/>
      <w:pPr>
        <w:ind w:left="1224" w:hanging="504"/>
      </w:pPr>
      <w:rPr>
        <w:rFonts w:cs="Times New Roman" w:hint="default"/>
        <w:b/>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30F1500C"/>
    <w:multiLevelType w:val="hybridMultilevel"/>
    <w:tmpl w:val="28906C5C"/>
    <w:lvl w:ilvl="0" w:tplc="6322951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42D47749"/>
    <w:multiLevelType w:val="multilevel"/>
    <w:tmpl w:val="D9729CB6"/>
    <w:lvl w:ilvl="0">
      <w:start w:val="11"/>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84845A4"/>
    <w:multiLevelType w:val="multilevel"/>
    <w:tmpl w:val="0D04C042"/>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48620EC5"/>
    <w:multiLevelType w:val="hybridMultilevel"/>
    <w:tmpl w:val="BD727866"/>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0">
    <w:nsid w:val="48CD115F"/>
    <w:multiLevelType w:val="hybridMultilevel"/>
    <w:tmpl w:val="4C8AB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pStyle w:val="Nagwek3"/>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B1946B8"/>
    <w:multiLevelType w:val="multilevel"/>
    <w:tmpl w:val="D9729CB6"/>
    <w:lvl w:ilvl="0">
      <w:start w:val="11"/>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C650BD7"/>
    <w:multiLevelType w:val="multilevel"/>
    <w:tmpl w:val="3F8417EE"/>
    <w:lvl w:ilvl="0">
      <w:start w:val="1"/>
      <w:numFmt w:val="decimal"/>
      <w:lvlText w:val="%1."/>
      <w:lvlJc w:val="left"/>
      <w:pPr>
        <w:ind w:left="360" w:hanging="360"/>
      </w:pPr>
      <w:rPr>
        <w:rFonts w:cs="Times New Roman" w:hint="default"/>
      </w:rPr>
    </w:lvl>
    <w:lvl w:ilvl="1">
      <w:start w:val="1"/>
      <w:numFmt w:val="decimal"/>
      <w:lvlText w:val="%1.%2."/>
      <w:lvlJc w:val="left"/>
      <w:pPr>
        <w:ind w:left="1709" w:hanging="432"/>
      </w:pPr>
      <w:rPr>
        <w:rFonts w:ascii="Cambria" w:hAnsi="Cambria" w:cs="Times New Roman" w:hint="default"/>
        <w:b/>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4E70638B"/>
    <w:multiLevelType w:val="hybridMultilevel"/>
    <w:tmpl w:val="B6927C38"/>
    <w:lvl w:ilvl="0" w:tplc="04150017">
      <w:start w:val="1"/>
      <w:numFmt w:val="lowerLetter"/>
      <w:lvlText w:val="%1)"/>
      <w:lvlJc w:val="left"/>
      <w:pPr>
        <w:ind w:left="1060" w:hanging="360"/>
      </w:pPr>
      <w:rPr>
        <w:rFonts w:cs="Times New Roman"/>
      </w:rPr>
    </w:lvl>
    <w:lvl w:ilvl="1" w:tplc="14BE2516">
      <w:start w:val="1"/>
      <w:numFmt w:val="decimal"/>
      <w:lvlText w:val="%2."/>
      <w:lvlJc w:val="left"/>
      <w:pPr>
        <w:ind w:left="4860" w:hanging="3440"/>
      </w:pPr>
      <w:rPr>
        <w:rFonts w:cs="Times New Roman" w:hint="default"/>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34">
    <w:nsid w:val="4FD560FC"/>
    <w:multiLevelType w:val="multilevel"/>
    <w:tmpl w:val="6BB208EC"/>
    <w:lvl w:ilvl="0">
      <w:start w:val="5"/>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5">
    <w:nsid w:val="5C0B4E7E"/>
    <w:multiLevelType w:val="multilevel"/>
    <w:tmpl w:val="E9A62BE4"/>
    <w:lvl w:ilvl="0">
      <w:start w:val="10"/>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nsid w:val="5C9518CE"/>
    <w:multiLevelType w:val="multilevel"/>
    <w:tmpl w:val="8378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3730AB"/>
    <w:multiLevelType w:val="multilevel"/>
    <w:tmpl w:val="9796DD92"/>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i w:val="0"/>
        <w:color w:val="auto"/>
        <w:sz w:val="24"/>
        <w:szCs w:val="24"/>
      </w:rPr>
    </w:lvl>
    <w:lvl w:ilvl="2">
      <w:start w:val="1"/>
      <w:numFmt w:val="decimal"/>
      <w:lvlText w:val="%1.%2.%3."/>
      <w:lvlJc w:val="left"/>
      <w:pPr>
        <w:ind w:left="1224" w:hanging="504"/>
      </w:pPr>
      <w:rPr>
        <w:rFonts w:cs="Times New Roman" w:hint="default"/>
        <w:b/>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8">
    <w:nsid w:val="6C540F82"/>
    <w:multiLevelType w:val="hybridMultilevel"/>
    <w:tmpl w:val="E0DCF5E6"/>
    <w:lvl w:ilvl="0" w:tplc="04150011">
      <w:start w:val="1"/>
      <w:numFmt w:val="decimal"/>
      <w:lvlText w:val="%1)"/>
      <w:lvlJc w:val="left"/>
      <w:pPr>
        <w:ind w:left="1429" w:hanging="360"/>
      </w:pPr>
      <w:rPr>
        <w:rFonts w:cs="Times New Roman"/>
      </w:rPr>
    </w:lvl>
    <w:lvl w:ilvl="1" w:tplc="E1980F6E">
      <w:start w:val="1"/>
      <w:numFmt w:val="lowerLetter"/>
      <w:lvlText w:val="%2)"/>
      <w:lvlJc w:val="left"/>
      <w:pPr>
        <w:ind w:left="2149" w:hanging="360"/>
      </w:pPr>
      <w:rPr>
        <w:rFonts w:cs="Times New Roman" w:hint="default"/>
      </w:rPr>
    </w:lvl>
    <w:lvl w:ilvl="2" w:tplc="0415001B">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9">
    <w:nsid w:val="6C6E114A"/>
    <w:multiLevelType w:val="hybridMultilevel"/>
    <w:tmpl w:val="BF18B076"/>
    <w:lvl w:ilvl="0" w:tplc="4BDA546A">
      <w:start w:val="1"/>
      <w:numFmt w:val="decimal"/>
      <w:lvlText w:val="%1)"/>
      <w:lvlJc w:val="left"/>
      <w:pPr>
        <w:ind w:left="786" w:hanging="360"/>
      </w:pPr>
      <w:rPr>
        <w:rFonts w:cs="Times New Roman" w:hint="default"/>
        <w:i w:val="0"/>
        <w:color w:val="auto"/>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0">
    <w:nsid w:val="70203A2B"/>
    <w:multiLevelType w:val="multilevel"/>
    <w:tmpl w:val="4B824086"/>
    <w:lvl w:ilvl="0">
      <w:start w:val="1"/>
      <w:numFmt w:val="decimal"/>
      <w:lvlText w:val="%1."/>
      <w:lvlJc w:val="left"/>
      <w:pPr>
        <w:ind w:left="360" w:hanging="360"/>
      </w:pPr>
      <w:rPr>
        <w:rFonts w:cs="Times New Roman" w:hint="default"/>
        <w:b/>
      </w:rPr>
    </w:lvl>
    <w:lvl w:ilvl="1">
      <w:start w:val="1"/>
      <w:numFmt w:val="lowerLetter"/>
      <w:lvlText w:val="%2)"/>
      <w:lvlJc w:val="left"/>
      <w:pPr>
        <w:ind w:left="360" w:hanging="360"/>
      </w:pPr>
      <w:rPr>
        <w:rFonts w:cs="Times New Roman" w:hint="default"/>
        <w:b/>
        <w:i w:val="0"/>
        <w:color w:val="auto"/>
        <w:sz w:val="24"/>
        <w:szCs w:val="24"/>
      </w:rPr>
    </w:lvl>
    <w:lvl w:ilvl="2">
      <w:start w:val="1"/>
      <w:numFmt w:val="decimal"/>
      <w:lvlText w:val="%3)"/>
      <w:lvlJc w:val="left"/>
      <w:pPr>
        <w:ind w:left="1224" w:hanging="504"/>
      </w:pPr>
      <w:rPr>
        <w:rFonts w:ascii="Cambria" w:hAnsi="Cambria" w:cs="Arial" w:hint="default"/>
        <w:b w:val="0"/>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1">
    <w:nsid w:val="71DC6611"/>
    <w:multiLevelType w:val="multilevel"/>
    <w:tmpl w:val="A34E52DC"/>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73DD2D38"/>
    <w:multiLevelType w:val="hybridMultilevel"/>
    <w:tmpl w:val="121041D6"/>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3">
    <w:nsid w:val="78117391"/>
    <w:multiLevelType w:val="multilevel"/>
    <w:tmpl w:val="3898AA9E"/>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79934076"/>
    <w:multiLevelType w:val="multilevel"/>
    <w:tmpl w:val="0FB88CBE"/>
    <w:lvl w:ilvl="0">
      <w:start w:val="1"/>
      <w:numFmt w:val="decimal"/>
      <w:lvlText w:val="%1."/>
      <w:legacy w:legacy="1" w:legacySpace="0" w:legacyIndent="341"/>
      <w:lvlJc w:val="left"/>
      <w:rPr>
        <w:rFonts w:ascii="Arial" w:hAnsi="Arial" w:cs="Arial"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nsid w:val="7B611ABF"/>
    <w:multiLevelType w:val="multilevel"/>
    <w:tmpl w:val="BD8A08D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D3937A5"/>
    <w:multiLevelType w:val="multilevel"/>
    <w:tmpl w:val="FD761C04"/>
    <w:lvl w:ilvl="0">
      <w:start w:val="80"/>
      <w:numFmt w:val="decimal"/>
      <w:lvlText w:val="%1"/>
      <w:lvlJc w:val="left"/>
      <w:pPr>
        <w:ind w:left="1335" w:hanging="1335"/>
      </w:pPr>
      <w:rPr>
        <w:rFonts w:hint="default"/>
      </w:rPr>
    </w:lvl>
    <w:lvl w:ilvl="1">
      <w:start w:val="57"/>
      <w:numFmt w:val="decimal"/>
      <w:lvlText w:val="%1.%2"/>
      <w:lvlJc w:val="left"/>
      <w:pPr>
        <w:ind w:left="1865" w:hanging="1335"/>
      </w:pPr>
      <w:rPr>
        <w:rFonts w:hint="default"/>
      </w:rPr>
    </w:lvl>
    <w:lvl w:ilvl="2">
      <w:numFmt w:val="decimalZero"/>
      <w:lvlText w:val="%1.%2.%3"/>
      <w:lvlJc w:val="left"/>
      <w:pPr>
        <w:ind w:left="2395" w:hanging="1335"/>
      </w:pPr>
      <w:rPr>
        <w:rFonts w:hint="default"/>
      </w:rPr>
    </w:lvl>
    <w:lvl w:ilvl="3">
      <w:numFmt w:val="decimalZero"/>
      <w:lvlText w:val="%1.%2.%3.%4-0"/>
      <w:lvlJc w:val="left"/>
      <w:pPr>
        <w:ind w:left="2925" w:hanging="1335"/>
      </w:pPr>
      <w:rPr>
        <w:rFonts w:hint="default"/>
      </w:rPr>
    </w:lvl>
    <w:lvl w:ilvl="4">
      <w:start w:val="1"/>
      <w:numFmt w:val="decimal"/>
      <w:lvlText w:val="%1.%2.%3.%4-%5"/>
      <w:lvlJc w:val="left"/>
      <w:pPr>
        <w:ind w:left="3455" w:hanging="1335"/>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040" w:hanging="1800"/>
      </w:pPr>
      <w:rPr>
        <w:rFonts w:hint="default"/>
      </w:rPr>
    </w:lvl>
  </w:abstractNum>
  <w:num w:numId="1">
    <w:abstractNumId w:val="30"/>
  </w:num>
  <w:num w:numId="2">
    <w:abstractNumId w:val="37"/>
  </w:num>
  <w:num w:numId="3">
    <w:abstractNumId w:val="44"/>
    <w:lvlOverride w:ilvl="0">
      <w:lvl w:ilvl="0">
        <w:start w:val="1"/>
        <w:numFmt w:val="decimal"/>
        <w:lvlText w:val="%1."/>
        <w:lvlJc w:val="left"/>
        <w:pPr>
          <w:ind w:left="340" w:hanging="340"/>
        </w:pPr>
        <w:rPr>
          <w:rFonts w:ascii="Cambria" w:hAnsi="Cambria" w:cs="Arial" w:hint="default"/>
        </w:rPr>
      </w:lvl>
    </w:lvlOverride>
    <w:lvlOverride w:ilvl="1">
      <w:lvl w:ilvl="1">
        <w:start w:val="1"/>
        <w:numFmt w:val="none"/>
        <w:lvlText w:val="14.1"/>
        <w:lvlJc w:val="left"/>
        <w:pPr>
          <w:ind w:left="720" w:hanging="720"/>
        </w:pPr>
        <w:rPr>
          <w:rFonts w:cs="Times New Roman" w:hint="default"/>
          <w:b/>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1080" w:hanging="1080"/>
        </w:pPr>
        <w:rPr>
          <w:rFonts w:cs="Times New Roman" w:hint="default"/>
        </w:rPr>
      </w:lvl>
    </w:lvlOverride>
    <w:lvlOverride w:ilvl="4">
      <w:lvl w:ilvl="4">
        <w:start w:val="1"/>
        <w:numFmt w:val="decimal"/>
        <w:lvlText w:val="%1.%2.%3.%4.%5."/>
        <w:lvlJc w:val="left"/>
        <w:pPr>
          <w:ind w:left="1080" w:hanging="1080"/>
        </w:pPr>
        <w:rPr>
          <w:rFonts w:cs="Times New Roman" w:hint="default"/>
        </w:rPr>
      </w:lvl>
    </w:lvlOverride>
    <w:lvlOverride w:ilvl="5">
      <w:lvl w:ilvl="5">
        <w:start w:val="1"/>
        <w:numFmt w:val="decimal"/>
        <w:lvlText w:val="%1.%2.%3.%4.%5.%6."/>
        <w:lvlJc w:val="left"/>
        <w:pPr>
          <w:ind w:left="1440" w:hanging="144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4">
    <w:abstractNumId w:val="24"/>
  </w:num>
  <w:num w:numId="5">
    <w:abstractNumId w:val="32"/>
  </w:num>
  <w:num w:numId="6">
    <w:abstractNumId w:val="13"/>
  </w:num>
  <w:num w:numId="7">
    <w:abstractNumId w:val="31"/>
  </w:num>
  <w:num w:numId="8">
    <w:abstractNumId w:val="38"/>
  </w:num>
  <w:num w:numId="9">
    <w:abstractNumId w:val="17"/>
  </w:num>
  <w:num w:numId="10">
    <w:abstractNumId w:val="42"/>
  </w:num>
  <w:num w:numId="11">
    <w:abstractNumId w:val="10"/>
  </w:num>
  <w:num w:numId="12">
    <w:abstractNumId w:val="29"/>
  </w:num>
  <w:num w:numId="13">
    <w:abstractNumId w:val="33"/>
  </w:num>
  <w:num w:numId="14">
    <w:abstractNumId w:val="11"/>
  </w:num>
  <w:num w:numId="15">
    <w:abstractNumId w:val="27"/>
  </w:num>
  <w:num w:numId="16">
    <w:abstractNumId w:val="34"/>
  </w:num>
  <w:num w:numId="17">
    <w:abstractNumId w:val="15"/>
  </w:num>
  <w:num w:numId="18">
    <w:abstractNumId w:val="25"/>
  </w:num>
  <w:num w:numId="19">
    <w:abstractNumId w:val="40"/>
  </w:num>
  <w:num w:numId="20">
    <w:abstractNumId w:val="21"/>
  </w:num>
  <w:num w:numId="21">
    <w:abstractNumId w:val="14"/>
  </w:num>
  <w:num w:numId="22">
    <w:abstractNumId w:val="23"/>
  </w:num>
  <w:num w:numId="23">
    <w:abstractNumId w:val="28"/>
  </w:num>
  <w:num w:numId="24">
    <w:abstractNumId w:val="43"/>
  </w:num>
  <w:num w:numId="25">
    <w:abstractNumId w:val="22"/>
  </w:num>
  <w:num w:numId="26">
    <w:abstractNumId w:val="35"/>
  </w:num>
  <w:num w:numId="27">
    <w:abstractNumId w:val="41"/>
  </w:num>
  <w:num w:numId="28">
    <w:abstractNumId w:val="20"/>
  </w:num>
  <w:num w:numId="29">
    <w:abstractNumId w:val="19"/>
  </w:num>
  <w:num w:numId="30">
    <w:abstractNumId w:val="18"/>
  </w:num>
  <w:num w:numId="31">
    <w:abstractNumId w:val="26"/>
  </w:num>
  <w:num w:numId="32">
    <w:abstractNumId w:val="39"/>
  </w:num>
  <w:num w:numId="33">
    <w:abstractNumId w:val="9"/>
  </w:num>
  <w:num w:numId="34">
    <w:abstractNumId w:val="36"/>
  </w:num>
  <w:num w:numId="35">
    <w:abstractNumId w:val="16"/>
  </w:num>
  <w:num w:numId="36">
    <w:abstractNumId w:val="46"/>
  </w:num>
  <w:num w:numId="37">
    <w:abstractNumId w:val="45"/>
  </w:num>
  <w:num w:numId="38">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A31"/>
    <w:rsid w:val="00006DCB"/>
    <w:rsid w:val="00016629"/>
    <w:rsid w:val="00020A2E"/>
    <w:rsid w:val="00020F32"/>
    <w:rsid w:val="0002104C"/>
    <w:rsid w:val="0002195F"/>
    <w:rsid w:val="0003213C"/>
    <w:rsid w:val="000422A1"/>
    <w:rsid w:val="00080FDE"/>
    <w:rsid w:val="00085948"/>
    <w:rsid w:val="000A2B49"/>
    <w:rsid w:val="000A50DF"/>
    <w:rsid w:val="000B3F42"/>
    <w:rsid w:val="000C34A7"/>
    <w:rsid w:val="000C5E84"/>
    <w:rsid w:val="000F5B25"/>
    <w:rsid w:val="001032F2"/>
    <w:rsid w:val="00114BC5"/>
    <w:rsid w:val="0012671F"/>
    <w:rsid w:val="001365B5"/>
    <w:rsid w:val="001432F1"/>
    <w:rsid w:val="00145755"/>
    <w:rsid w:val="00146A0F"/>
    <w:rsid w:val="001526ED"/>
    <w:rsid w:val="00157FB1"/>
    <w:rsid w:val="00166720"/>
    <w:rsid w:val="0016780C"/>
    <w:rsid w:val="00175615"/>
    <w:rsid w:val="00187184"/>
    <w:rsid w:val="001924F4"/>
    <w:rsid w:val="001A1B59"/>
    <w:rsid w:val="001B4AFF"/>
    <w:rsid w:val="001B79D2"/>
    <w:rsid w:val="001C00C6"/>
    <w:rsid w:val="001C342C"/>
    <w:rsid w:val="001D46AF"/>
    <w:rsid w:val="001D7360"/>
    <w:rsid w:val="001E4685"/>
    <w:rsid w:val="001E6BCA"/>
    <w:rsid w:val="001F2D4A"/>
    <w:rsid w:val="001F65DB"/>
    <w:rsid w:val="00223E05"/>
    <w:rsid w:val="002436B2"/>
    <w:rsid w:val="0024426D"/>
    <w:rsid w:val="002475B7"/>
    <w:rsid w:val="0026170E"/>
    <w:rsid w:val="00262BD3"/>
    <w:rsid w:val="00264C88"/>
    <w:rsid w:val="0027078B"/>
    <w:rsid w:val="002716FE"/>
    <w:rsid w:val="00286B5A"/>
    <w:rsid w:val="00291B34"/>
    <w:rsid w:val="002B1FF7"/>
    <w:rsid w:val="002B517C"/>
    <w:rsid w:val="002D23E6"/>
    <w:rsid w:val="002E2776"/>
    <w:rsid w:val="002E33B1"/>
    <w:rsid w:val="0030741A"/>
    <w:rsid w:val="00310DD6"/>
    <w:rsid w:val="003120BC"/>
    <w:rsid w:val="00337004"/>
    <w:rsid w:val="00342F76"/>
    <w:rsid w:val="00364527"/>
    <w:rsid w:val="0037563F"/>
    <w:rsid w:val="00382DDD"/>
    <w:rsid w:val="00396F9F"/>
    <w:rsid w:val="003B45AB"/>
    <w:rsid w:val="003C0A13"/>
    <w:rsid w:val="003C72EB"/>
    <w:rsid w:val="003E4616"/>
    <w:rsid w:val="003F5A42"/>
    <w:rsid w:val="00410179"/>
    <w:rsid w:val="00413D1E"/>
    <w:rsid w:val="004141E6"/>
    <w:rsid w:val="00420A7B"/>
    <w:rsid w:val="004427B4"/>
    <w:rsid w:val="00445BF8"/>
    <w:rsid w:val="004476EA"/>
    <w:rsid w:val="00451F80"/>
    <w:rsid w:val="00465AE2"/>
    <w:rsid w:val="00474983"/>
    <w:rsid w:val="00474DD3"/>
    <w:rsid w:val="00475EB7"/>
    <w:rsid w:val="00477189"/>
    <w:rsid w:val="00483CA4"/>
    <w:rsid w:val="004A319F"/>
    <w:rsid w:val="004B647A"/>
    <w:rsid w:val="004C16F4"/>
    <w:rsid w:val="004C372A"/>
    <w:rsid w:val="004C7D16"/>
    <w:rsid w:val="004D2301"/>
    <w:rsid w:val="005005F4"/>
    <w:rsid w:val="00501532"/>
    <w:rsid w:val="005020CF"/>
    <w:rsid w:val="00520EB7"/>
    <w:rsid w:val="00521869"/>
    <w:rsid w:val="00526F37"/>
    <w:rsid w:val="0053620F"/>
    <w:rsid w:val="0055797B"/>
    <w:rsid w:val="00573B3A"/>
    <w:rsid w:val="0058152F"/>
    <w:rsid w:val="005851E1"/>
    <w:rsid w:val="005922FF"/>
    <w:rsid w:val="005A22B2"/>
    <w:rsid w:val="005A2EFD"/>
    <w:rsid w:val="005A31E5"/>
    <w:rsid w:val="005A4043"/>
    <w:rsid w:val="005A6D5B"/>
    <w:rsid w:val="005B2E79"/>
    <w:rsid w:val="005C0E0E"/>
    <w:rsid w:val="005D1AE0"/>
    <w:rsid w:val="005D35F6"/>
    <w:rsid w:val="005E4E45"/>
    <w:rsid w:val="00600446"/>
    <w:rsid w:val="00610563"/>
    <w:rsid w:val="00622D50"/>
    <w:rsid w:val="00624F69"/>
    <w:rsid w:val="0062515E"/>
    <w:rsid w:val="00627E21"/>
    <w:rsid w:val="00655C3A"/>
    <w:rsid w:val="00667ADF"/>
    <w:rsid w:val="006716A9"/>
    <w:rsid w:val="006A09C1"/>
    <w:rsid w:val="006C79B1"/>
    <w:rsid w:val="006D43FD"/>
    <w:rsid w:val="006D7EBF"/>
    <w:rsid w:val="00706C93"/>
    <w:rsid w:val="00714AED"/>
    <w:rsid w:val="007250FB"/>
    <w:rsid w:val="00730862"/>
    <w:rsid w:val="00730B83"/>
    <w:rsid w:val="00761631"/>
    <w:rsid w:val="007648FE"/>
    <w:rsid w:val="007726DB"/>
    <w:rsid w:val="0078159D"/>
    <w:rsid w:val="007858CA"/>
    <w:rsid w:val="007923A7"/>
    <w:rsid w:val="007A40E4"/>
    <w:rsid w:val="007A4846"/>
    <w:rsid w:val="007B2609"/>
    <w:rsid w:val="007B426B"/>
    <w:rsid w:val="007C6F1A"/>
    <w:rsid w:val="007E5AF0"/>
    <w:rsid w:val="007F66F1"/>
    <w:rsid w:val="008017B9"/>
    <w:rsid w:val="00812C27"/>
    <w:rsid w:val="00817BD9"/>
    <w:rsid w:val="00820D94"/>
    <w:rsid w:val="00822644"/>
    <w:rsid w:val="00843A4D"/>
    <w:rsid w:val="00851281"/>
    <w:rsid w:val="00851637"/>
    <w:rsid w:val="00851C7D"/>
    <w:rsid w:val="0087167D"/>
    <w:rsid w:val="00881367"/>
    <w:rsid w:val="00883C38"/>
    <w:rsid w:val="00885643"/>
    <w:rsid w:val="00895894"/>
    <w:rsid w:val="008A47DC"/>
    <w:rsid w:val="008B1B1F"/>
    <w:rsid w:val="008B7411"/>
    <w:rsid w:val="008B7C0F"/>
    <w:rsid w:val="008C21F9"/>
    <w:rsid w:val="008C5B5D"/>
    <w:rsid w:val="008D5DFE"/>
    <w:rsid w:val="008E256F"/>
    <w:rsid w:val="008E6F5D"/>
    <w:rsid w:val="008F2006"/>
    <w:rsid w:val="00920787"/>
    <w:rsid w:val="009367ED"/>
    <w:rsid w:val="00953046"/>
    <w:rsid w:val="00956D6A"/>
    <w:rsid w:val="009800B6"/>
    <w:rsid w:val="009863CB"/>
    <w:rsid w:val="009C7329"/>
    <w:rsid w:val="009E0B40"/>
    <w:rsid w:val="009E12E0"/>
    <w:rsid w:val="009E67C0"/>
    <w:rsid w:val="009F2FC3"/>
    <w:rsid w:val="00A073B3"/>
    <w:rsid w:val="00A171C4"/>
    <w:rsid w:val="00A24774"/>
    <w:rsid w:val="00A27556"/>
    <w:rsid w:val="00A27941"/>
    <w:rsid w:val="00A37227"/>
    <w:rsid w:val="00A70AE3"/>
    <w:rsid w:val="00A74008"/>
    <w:rsid w:val="00A87FC1"/>
    <w:rsid w:val="00A95423"/>
    <w:rsid w:val="00A9641E"/>
    <w:rsid w:val="00AB0A31"/>
    <w:rsid w:val="00AB113D"/>
    <w:rsid w:val="00AB58A3"/>
    <w:rsid w:val="00AC1F1D"/>
    <w:rsid w:val="00AC6872"/>
    <w:rsid w:val="00AD0835"/>
    <w:rsid w:val="00AD571C"/>
    <w:rsid w:val="00AD5DC7"/>
    <w:rsid w:val="00AD6E56"/>
    <w:rsid w:val="00AE6EFA"/>
    <w:rsid w:val="00AF1F30"/>
    <w:rsid w:val="00B02567"/>
    <w:rsid w:val="00B107CF"/>
    <w:rsid w:val="00B12EE8"/>
    <w:rsid w:val="00B1361B"/>
    <w:rsid w:val="00B16F59"/>
    <w:rsid w:val="00B217C0"/>
    <w:rsid w:val="00B21AAF"/>
    <w:rsid w:val="00B22705"/>
    <w:rsid w:val="00B261AF"/>
    <w:rsid w:val="00B4505B"/>
    <w:rsid w:val="00B706DE"/>
    <w:rsid w:val="00B70F87"/>
    <w:rsid w:val="00B7558C"/>
    <w:rsid w:val="00B7749E"/>
    <w:rsid w:val="00B9419A"/>
    <w:rsid w:val="00BD2553"/>
    <w:rsid w:val="00BD2B80"/>
    <w:rsid w:val="00BD4F3E"/>
    <w:rsid w:val="00BE0B0F"/>
    <w:rsid w:val="00BE2374"/>
    <w:rsid w:val="00BE67D1"/>
    <w:rsid w:val="00BE735C"/>
    <w:rsid w:val="00C0373F"/>
    <w:rsid w:val="00C06F57"/>
    <w:rsid w:val="00C14CAE"/>
    <w:rsid w:val="00C1759A"/>
    <w:rsid w:val="00C26CB4"/>
    <w:rsid w:val="00C41370"/>
    <w:rsid w:val="00C418EE"/>
    <w:rsid w:val="00C42D26"/>
    <w:rsid w:val="00C43E55"/>
    <w:rsid w:val="00C4722D"/>
    <w:rsid w:val="00C54F98"/>
    <w:rsid w:val="00C55952"/>
    <w:rsid w:val="00C66CBB"/>
    <w:rsid w:val="00C80723"/>
    <w:rsid w:val="00CA294F"/>
    <w:rsid w:val="00CA31BD"/>
    <w:rsid w:val="00CA38BC"/>
    <w:rsid w:val="00CA6F99"/>
    <w:rsid w:val="00CA7C20"/>
    <w:rsid w:val="00CB2907"/>
    <w:rsid w:val="00CB3C28"/>
    <w:rsid w:val="00CB76AC"/>
    <w:rsid w:val="00CC7F57"/>
    <w:rsid w:val="00CD6906"/>
    <w:rsid w:val="00CF11E4"/>
    <w:rsid w:val="00D02BF5"/>
    <w:rsid w:val="00D06029"/>
    <w:rsid w:val="00D12BF9"/>
    <w:rsid w:val="00D20C51"/>
    <w:rsid w:val="00D40773"/>
    <w:rsid w:val="00D4402D"/>
    <w:rsid w:val="00D51A3A"/>
    <w:rsid w:val="00D6037F"/>
    <w:rsid w:val="00D621B4"/>
    <w:rsid w:val="00D62756"/>
    <w:rsid w:val="00D7026C"/>
    <w:rsid w:val="00D7262D"/>
    <w:rsid w:val="00D75599"/>
    <w:rsid w:val="00D76468"/>
    <w:rsid w:val="00DB31F1"/>
    <w:rsid w:val="00DC5318"/>
    <w:rsid w:val="00DD5246"/>
    <w:rsid w:val="00DD6665"/>
    <w:rsid w:val="00DD73EA"/>
    <w:rsid w:val="00DF75C7"/>
    <w:rsid w:val="00E00D57"/>
    <w:rsid w:val="00E03257"/>
    <w:rsid w:val="00E05B74"/>
    <w:rsid w:val="00E222ED"/>
    <w:rsid w:val="00E3176B"/>
    <w:rsid w:val="00E326A4"/>
    <w:rsid w:val="00E32B0D"/>
    <w:rsid w:val="00E44119"/>
    <w:rsid w:val="00E50BA9"/>
    <w:rsid w:val="00E53C62"/>
    <w:rsid w:val="00E553EC"/>
    <w:rsid w:val="00E5781F"/>
    <w:rsid w:val="00E57C9F"/>
    <w:rsid w:val="00E61758"/>
    <w:rsid w:val="00E637D9"/>
    <w:rsid w:val="00E679C2"/>
    <w:rsid w:val="00E903F0"/>
    <w:rsid w:val="00EA4B63"/>
    <w:rsid w:val="00EA53C8"/>
    <w:rsid w:val="00EB1655"/>
    <w:rsid w:val="00EF0E5E"/>
    <w:rsid w:val="00EF79DB"/>
    <w:rsid w:val="00F057E0"/>
    <w:rsid w:val="00F05B30"/>
    <w:rsid w:val="00F122FF"/>
    <w:rsid w:val="00F16CBB"/>
    <w:rsid w:val="00F23934"/>
    <w:rsid w:val="00F31F3D"/>
    <w:rsid w:val="00F33D6B"/>
    <w:rsid w:val="00F6215F"/>
    <w:rsid w:val="00F62E6A"/>
    <w:rsid w:val="00F867B8"/>
    <w:rsid w:val="00FA1260"/>
    <w:rsid w:val="00FA33CF"/>
    <w:rsid w:val="00FB3686"/>
    <w:rsid w:val="00FC43EE"/>
    <w:rsid w:val="00FD66F3"/>
    <w:rsid w:val="00FD6B1E"/>
    <w:rsid w:val="00FE088B"/>
    <w:rsid w:val="00FE1FC5"/>
    <w:rsid w:val="00FE26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iPriority="99" w:unhideWhenUsed="0"/>
    <w:lsdException w:name="List 4" w:semiHidden="0" w:unhideWhenUsed="0"/>
    <w:lsdException w:name="List 5" w:semiHidden="0" w:unhideWhenUsed="0"/>
    <w:lsdException w:name="List Number 2" w:uiPriority="99"/>
    <w:lsdException w:name="List Number 5" w:uiPriority="99"/>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99"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0446"/>
    <w:rPr>
      <w:sz w:val="24"/>
      <w:szCs w:val="24"/>
    </w:rPr>
  </w:style>
  <w:style w:type="paragraph" w:styleId="Nagwek3">
    <w:name w:val="heading 3"/>
    <w:basedOn w:val="Normalny"/>
    <w:next w:val="Normalny"/>
    <w:link w:val="Nagwek3Znak"/>
    <w:qFormat/>
    <w:rsid w:val="00D6037F"/>
    <w:pPr>
      <w:keepNext/>
      <w:numPr>
        <w:ilvl w:val="2"/>
        <w:numId w:val="1"/>
      </w:numPr>
      <w:suppressAutoHyphens/>
      <w:overflowPunct w:val="0"/>
      <w:autoSpaceDE w:val="0"/>
      <w:jc w:val="center"/>
      <w:outlineLvl w:val="2"/>
    </w:pPr>
    <w:rPr>
      <w:b/>
      <w:sz w:val="32"/>
      <w:szCs w:val="20"/>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00446"/>
    <w:pPr>
      <w:tabs>
        <w:tab w:val="center" w:pos="4536"/>
        <w:tab w:val="right" w:pos="9072"/>
      </w:tabs>
    </w:pPr>
  </w:style>
  <w:style w:type="character" w:styleId="Numerstrony">
    <w:name w:val="page number"/>
    <w:basedOn w:val="Domylnaczcionkaakapitu"/>
    <w:rsid w:val="00600446"/>
  </w:style>
  <w:style w:type="character" w:styleId="Hipercze">
    <w:name w:val="Hyperlink"/>
    <w:rsid w:val="00E44119"/>
    <w:rPr>
      <w:color w:val="0000FF"/>
      <w:u w:val="single"/>
    </w:rPr>
  </w:style>
  <w:style w:type="paragraph" w:styleId="Nagwek">
    <w:name w:val="header"/>
    <w:basedOn w:val="Normalny"/>
    <w:link w:val="NagwekZnak"/>
    <w:rsid w:val="00E679C2"/>
    <w:pPr>
      <w:tabs>
        <w:tab w:val="center" w:pos="4536"/>
        <w:tab w:val="right" w:pos="9072"/>
      </w:tabs>
    </w:pPr>
  </w:style>
  <w:style w:type="paragraph" w:styleId="NormalnyWeb">
    <w:name w:val="Normal (Web)"/>
    <w:basedOn w:val="Normalny"/>
    <w:uiPriority w:val="99"/>
    <w:rsid w:val="00020F32"/>
    <w:pPr>
      <w:spacing w:before="100" w:beforeAutospacing="1" w:after="100" w:afterAutospacing="1"/>
    </w:pPr>
  </w:style>
  <w:style w:type="character" w:styleId="Pogrubienie">
    <w:name w:val="Strong"/>
    <w:uiPriority w:val="99"/>
    <w:qFormat/>
    <w:rsid w:val="00622D50"/>
    <w:rPr>
      <w:b/>
      <w:bCs/>
    </w:rPr>
  </w:style>
  <w:style w:type="character" w:styleId="Uwydatnienie">
    <w:name w:val="Emphasis"/>
    <w:qFormat/>
    <w:rsid w:val="00622D50"/>
    <w:rPr>
      <w:i/>
      <w:iCs/>
    </w:rPr>
  </w:style>
  <w:style w:type="paragraph" w:customStyle="1" w:styleId="msolistparagraph0">
    <w:name w:val="msolistparagraph"/>
    <w:basedOn w:val="Normalny"/>
    <w:rsid w:val="00953046"/>
    <w:pPr>
      <w:spacing w:before="100" w:beforeAutospacing="1" w:after="100" w:afterAutospacing="1"/>
    </w:pPr>
  </w:style>
  <w:style w:type="paragraph" w:customStyle="1" w:styleId="cm21">
    <w:name w:val="cm21"/>
    <w:basedOn w:val="Normalny"/>
    <w:rsid w:val="00953046"/>
    <w:pPr>
      <w:spacing w:before="100" w:beforeAutospacing="1" w:after="100" w:afterAutospacing="1"/>
    </w:pPr>
  </w:style>
  <w:style w:type="character" w:customStyle="1" w:styleId="domylnaczcionkaakapitu1">
    <w:name w:val="domylnaczcionkaakapitu1"/>
    <w:basedOn w:val="Domylnaczcionkaakapitu"/>
    <w:rsid w:val="00B4505B"/>
  </w:style>
  <w:style w:type="paragraph" w:customStyle="1" w:styleId="msolistparagraphcxsplast">
    <w:name w:val="msolistparagraphcxsplast"/>
    <w:basedOn w:val="Normalny"/>
    <w:rsid w:val="007C6F1A"/>
    <w:pPr>
      <w:spacing w:before="100" w:beforeAutospacing="1" w:after="100" w:afterAutospacing="1"/>
    </w:pPr>
  </w:style>
  <w:style w:type="character" w:customStyle="1" w:styleId="NagwekZnak">
    <w:name w:val="Nagłówek Znak"/>
    <w:link w:val="Nagwek"/>
    <w:locked/>
    <w:rsid w:val="001032F2"/>
    <w:rPr>
      <w:sz w:val="24"/>
      <w:szCs w:val="24"/>
      <w:lang w:val="pl-PL" w:eastAsia="pl-PL" w:bidi="ar-SA"/>
    </w:rPr>
  </w:style>
  <w:style w:type="paragraph" w:customStyle="1" w:styleId="Default">
    <w:name w:val="Default"/>
    <w:rsid w:val="000C5E84"/>
    <w:pPr>
      <w:autoSpaceDE w:val="0"/>
      <w:autoSpaceDN w:val="0"/>
      <w:adjustRightInd w:val="0"/>
    </w:pPr>
    <w:rPr>
      <w:rFonts w:ascii="Garamond" w:hAnsi="Garamond" w:cs="Garamond"/>
      <w:color w:val="000000"/>
      <w:sz w:val="24"/>
      <w:szCs w:val="24"/>
    </w:rPr>
  </w:style>
  <w:style w:type="table" w:styleId="Tabela-Siatka">
    <w:name w:val="Table Grid"/>
    <w:basedOn w:val="Standardowy"/>
    <w:uiPriority w:val="59"/>
    <w:rsid w:val="00FD6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812C27"/>
    <w:rPr>
      <w:sz w:val="24"/>
      <w:szCs w:val="24"/>
    </w:rPr>
  </w:style>
  <w:style w:type="paragraph" w:styleId="Bezodstpw">
    <w:name w:val="No Spacing"/>
    <w:link w:val="BezodstpwZnak"/>
    <w:uiPriority w:val="99"/>
    <w:qFormat/>
    <w:rsid w:val="00E553EC"/>
    <w:rPr>
      <w:sz w:val="24"/>
      <w:szCs w:val="24"/>
    </w:rPr>
  </w:style>
  <w:style w:type="paragraph" w:customStyle="1" w:styleId="western">
    <w:name w:val="western"/>
    <w:basedOn w:val="Normalny"/>
    <w:rsid w:val="00E553EC"/>
    <w:pPr>
      <w:spacing w:before="100" w:beforeAutospacing="1" w:after="100" w:afterAutospacing="1"/>
    </w:pPr>
    <w:rPr>
      <w:sz w:val="16"/>
      <w:szCs w:val="16"/>
    </w:rPr>
  </w:style>
  <w:style w:type="paragraph" w:styleId="Tekstdymka">
    <w:name w:val="Balloon Text"/>
    <w:basedOn w:val="Normalny"/>
    <w:link w:val="TekstdymkaZnak"/>
    <w:uiPriority w:val="99"/>
    <w:rsid w:val="00CA294F"/>
    <w:rPr>
      <w:rFonts w:ascii="Tahoma" w:hAnsi="Tahoma" w:cs="Tahoma"/>
      <w:sz w:val="16"/>
      <w:szCs w:val="16"/>
    </w:rPr>
  </w:style>
  <w:style w:type="character" w:customStyle="1" w:styleId="TekstdymkaZnak">
    <w:name w:val="Tekst dymka Znak"/>
    <w:link w:val="Tekstdymka"/>
    <w:uiPriority w:val="99"/>
    <w:rsid w:val="00CA294F"/>
    <w:rPr>
      <w:rFonts w:ascii="Tahoma" w:hAnsi="Tahoma" w:cs="Tahoma"/>
      <w:sz w:val="16"/>
      <w:szCs w:val="16"/>
    </w:rPr>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24426D"/>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locked/>
    <w:rsid w:val="0024426D"/>
    <w:rPr>
      <w:rFonts w:ascii="Calibri" w:eastAsia="Calibri" w:hAnsi="Calibri"/>
      <w:sz w:val="22"/>
      <w:szCs w:val="22"/>
      <w:lang w:eastAsia="en-US"/>
    </w:rPr>
  </w:style>
  <w:style w:type="paragraph" w:styleId="Tekstprzypisudolnego">
    <w:name w:val="footnote text"/>
    <w:aliases w:val="Podrozdział,Footnote,Podrozdzia3"/>
    <w:basedOn w:val="Normalny"/>
    <w:link w:val="TekstprzypisudolnegoZnak"/>
    <w:semiHidden/>
    <w:rsid w:val="00187184"/>
    <w:rPr>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187184"/>
  </w:style>
  <w:style w:type="character" w:styleId="Odwoanieprzypisudolnego">
    <w:name w:val="footnote reference"/>
    <w:semiHidden/>
    <w:rsid w:val="00187184"/>
    <w:rPr>
      <w:vertAlign w:val="superscript"/>
    </w:rPr>
  </w:style>
  <w:style w:type="character" w:customStyle="1" w:styleId="Nagwek3Znak">
    <w:name w:val="Nagłówek 3 Znak"/>
    <w:basedOn w:val="Domylnaczcionkaakapitu"/>
    <w:link w:val="Nagwek3"/>
    <w:rsid w:val="00D6037F"/>
    <w:rPr>
      <w:b/>
      <w:sz w:val="32"/>
      <w:u w:val="single"/>
      <w:lang w:eastAsia="ar-SA"/>
    </w:rPr>
  </w:style>
  <w:style w:type="paragraph" w:styleId="Tekstpodstawowy">
    <w:name w:val="Body Text"/>
    <w:basedOn w:val="Normalny"/>
    <w:link w:val="TekstpodstawowyZnak"/>
    <w:rsid w:val="00D6037F"/>
    <w:pPr>
      <w:widowControl w:val="0"/>
      <w:suppressAutoHyphens/>
      <w:overflowPunct w:val="0"/>
      <w:autoSpaceDE w:val="0"/>
      <w:jc w:val="both"/>
    </w:pPr>
    <w:rPr>
      <w:b/>
      <w:szCs w:val="20"/>
      <w:lang w:val="de-DE" w:eastAsia="ar-SA"/>
    </w:rPr>
  </w:style>
  <w:style w:type="character" w:customStyle="1" w:styleId="TekstpodstawowyZnak">
    <w:name w:val="Tekst podstawowy Znak"/>
    <w:basedOn w:val="Domylnaczcionkaakapitu"/>
    <w:link w:val="Tekstpodstawowy"/>
    <w:rsid w:val="00D6037F"/>
    <w:rPr>
      <w:b/>
      <w:sz w:val="24"/>
      <w:lang w:val="de-DE" w:eastAsia="ar-SA"/>
    </w:rPr>
  </w:style>
  <w:style w:type="paragraph" w:customStyle="1" w:styleId="Bezodstpw1">
    <w:name w:val="Bez odstępów1"/>
    <w:rsid w:val="00D6037F"/>
    <w:rPr>
      <w:rFonts w:ascii="Calibri" w:hAnsi="Calibri"/>
      <w:sz w:val="22"/>
      <w:szCs w:val="22"/>
      <w:lang w:eastAsia="en-US"/>
    </w:rPr>
  </w:style>
  <w:style w:type="paragraph" w:customStyle="1" w:styleId="Standard">
    <w:name w:val="Standard"/>
    <w:rsid w:val="00D6037F"/>
    <w:pPr>
      <w:widowControl w:val="0"/>
      <w:suppressAutoHyphens/>
      <w:autoSpaceDN w:val="0"/>
      <w:textAlignment w:val="baseline"/>
    </w:pPr>
    <w:rPr>
      <w:rFonts w:eastAsia="Lucida Sans Unicode" w:cs="Tahoma"/>
      <w:kern w:val="3"/>
      <w:sz w:val="24"/>
      <w:szCs w:val="24"/>
    </w:rPr>
  </w:style>
  <w:style w:type="paragraph" w:styleId="HTML-wstpniesformatowany">
    <w:name w:val="HTML Preformatted"/>
    <w:basedOn w:val="Normalny"/>
    <w:link w:val="HTML-wstpniesformatowanyZnak"/>
    <w:rsid w:val="00D6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rsid w:val="00D6037F"/>
    <w:rPr>
      <w:rFonts w:ascii="Courier New" w:hAnsi="Courier New"/>
      <w:lang w:eastAsia="en-US"/>
    </w:rPr>
  </w:style>
  <w:style w:type="paragraph" w:styleId="Tekstpodstawowy2">
    <w:name w:val="Body Text 2"/>
    <w:basedOn w:val="Normalny"/>
    <w:link w:val="Tekstpodstawowy2Znak"/>
    <w:uiPriority w:val="99"/>
    <w:unhideWhenUsed/>
    <w:rsid w:val="00D6037F"/>
    <w:pPr>
      <w:spacing w:after="120" w:line="480" w:lineRule="auto"/>
    </w:pPr>
    <w:rPr>
      <w:rFonts w:asciiTheme="minorHAnsi" w:eastAsiaTheme="minorHAnsi" w:hAnsiTheme="minorHAnsi" w:cstheme="minorBidi"/>
      <w:sz w:val="22"/>
      <w:szCs w:val="22"/>
      <w:lang w:eastAsia="en-US"/>
    </w:rPr>
  </w:style>
  <w:style w:type="character" w:customStyle="1" w:styleId="Tekstpodstawowy2Znak">
    <w:name w:val="Tekst podstawowy 2 Znak"/>
    <w:basedOn w:val="Domylnaczcionkaakapitu"/>
    <w:link w:val="Tekstpodstawowy2"/>
    <w:uiPriority w:val="99"/>
    <w:rsid w:val="00D6037F"/>
    <w:rPr>
      <w:rFonts w:asciiTheme="minorHAnsi" w:eastAsiaTheme="minorHAnsi" w:hAnsiTheme="minorHAnsi" w:cstheme="minorBidi"/>
      <w:sz w:val="22"/>
      <w:szCs w:val="22"/>
      <w:lang w:eastAsia="en-US"/>
    </w:rPr>
  </w:style>
  <w:style w:type="paragraph" w:customStyle="1" w:styleId="Tekstpodstawowywcity21">
    <w:name w:val="Tekst podstawowy wcięty 21"/>
    <w:basedOn w:val="Normalny"/>
    <w:rsid w:val="00D6037F"/>
    <w:pPr>
      <w:suppressAutoHyphens/>
      <w:spacing w:after="120" w:line="480" w:lineRule="auto"/>
      <w:ind w:left="283"/>
    </w:pPr>
    <w:rPr>
      <w:lang w:eastAsia="ar-SA"/>
    </w:rPr>
  </w:style>
  <w:style w:type="paragraph" w:customStyle="1" w:styleId="Tekstpodstawowywcity31">
    <w:name w:val="Tekst podstawowy wcięty 31"/>
    <w:basedOn w:val="Normalny"/>
    <w:rsid w:val="00D6037F"/>
    <w:pPr>
      <w:suppressAutoHyphens/>
      <w:spacing w:after="120"/>
      <w:ind w:left="283"/>
    </w:pPr>
    <w:rPr>
      <w:sz w:val="16"/>
      <w:szCs w:val="16"/>
      <w:lang w:eastAsia="ar-SA"/>
    </w:rPr>
  </w:style>
  <w:style w:type="paragraph" w:styleId="Tekstpodstawowywcity">
    <w:name w:val="Body Text Indent"/>
    <w:basedOn w:val="Normalny"/>
    <w:link w:val="TekstpodstawowywcityZnak"/>
    <w:uiPriority w:val="99"/>
    <w:semiHidden/>
    <w:unhideWhenUsed/>
    <w:rsid w:val="00D6037F"/>
    <w:pPr>
      <w:spacing w:after="120" w:line="276" w:lineRule="auto"/>
      <w:ind w:left="283"/>
    </w:pPr>
    <w:rPr>
      <w:rFonts w:asciiTheme="minorHAnsi" w:eastAsiaTheme="minorHAnsi" w:hAnsiTheme="minorHAnsi" w:cstheme="minorBidi"/>
      <w:sz w:val="22"/>
      <w:szCs w:val="22"/>
      <w:lang w:eastAsia="en-US"/>
    </w:rPr>
  </w:style>
  <w:style w:type="character" w:customStyle="1" w:styleId="TekstpodstawowywcityZnak">
    <w:name w:val="Tekst podstawowy wcięty Znak"/>
    <w:basedOn w:val="Domylnaczcionkaakapitu"/>
    <w:link w:val="Tekstpodstawowywcity"/>
    <w:uiPriority w:val="99"/>
    <w:semiHidden/>
    <w:rsid w:val="00D6037F"/>
    <w:rPr>
      <w:rFonts w:asciiTheme="minorHAnsi" w:eastAsiaTheme="minorHAnsi" w:hAnsiTheme="minorHAnsi" w:cstheme="minorBidi"/>
      <w:sz w:val="22"/>
      <w:szCs w:val="22"/>
      <w:lang w:eastAsia="en-US"/>
    </w:rPr>
  </w:style>
  <w:style w:type="paragraph" w:customStyle="1" w:styleId="Tekstpodstawowy31">
    <w:name w:val="Tekst podstawowy 31"/>
    <w:basedOn w:val="Normalny"/>
    <w:rsid w:val="00D6037F"/>
    <w:pPr>
      <w:suppressAutoHyphens/>
      <w:spacing w:after="120"/>
    </w:pPr>
    <w:rPr>
      <w:sz w:val="16"/>
      <w:szCs w:val="16"/>
      <w:lang w:eastAsia="ar-SA"/>
    </w:rPr>
  </w:style>
  <w:style w:type="paragraph" w:customStyle="1" w:styleId="Tekstpodstawowy21">
    <w:name w:val="Tekst podstawowy 21"/>
    <w:basedOn w:val="Normalny"/>
    <w:rsid w:val="00D6037F"/>
    <w:pPr>
      <w:suppressAutoHyphens/>
      <w:jc w:val="both"/>
    </w:pPr>
    <w:rPr>
      <w:lang w:eastAsia="ar-SA"/>
    </w:rPr>
  </w:style>
  <w:style w:type="character" w:customStyle="1" w:styleId="BezodstpwZnak">
    <w:name w:val="Bez odstępów Znak"/>
    <w:link w:val="Bezodstpw"/>
    <w:uiPriority w:val="99"/>
    <w:rsid w:val="00D6037F"/>
    <w:rPr>
      <w:sz w:val="24"/>
      <w:szCs w:val="24"/>
    </w:rPr>
  </w:style>
  <w:style w:type="paragraph" w:customStyle="1" w:styleId="ust">
    <w:name w:val="ust"/>
    <w:rsid w:val="00D6037F"/>
    <w:pPr>
      <w:suppressAutoHyphens/>
      <w:spacing w:before="60" w:after="60"/>
      <w:ind w:left="426" w:hanging="284"/>
      <w:jc w:val="both"/>
    </w:pPr>
    <w:rPr>
      <w:rFonts w:eastAsia="Arial"/>
      <w:sz w:val="24"/>
      <w:lang w:eastAsia="ar-SA"/>
    </w:rPr>
  </w:style>
  <w:style w:type="paragraph" w:styleId="Zwykytekst">
    <w:name w:val="Plain Text"/>
    <w:basedOn w:val="Normalny"/>
    <w:link w:val="ZwykytekstZnak"/>
    <w:uiPriority w:val="99"/>
    <w:rsid w:val="004D2301"/>
    <w:rPr>
      <w:rFonts w:ascii="Courier New" w:eastAsia="MS Mincho" w:hAnsi="Courier New"/>
      <w:sz w:val="20"/>
      <w:szCs w:val="20"/>
    </w:rPr>
  </w:style>
  <w:style w:type="character" w:customStyle="1" w:styleId="ZwykytekstZnak">
    <w:name w:val="Zwykły tekst Znak"/>
    <w:basedOn w:val="Domylnaczcionkaakapitu"/>
    <w:link w:val="Zwykytekst"/>
    <w:uiPriority w:val="99"/>
    <w:rsid w:val="004D2301"/>
    <w:rPr>
      <w:rFonts w:ascii="Courier New" w:eastAsia="MS Mincho" w:hAnsi="Courier New"/>
    </w:rPr>
  </w:style>
  <w:style w:type="paragraph" w:styleId="Listanumerowana">
    <w:name w:val="List Number"/>
    <w:basedOn w:val="Normalny"/>
    <w:uiPriority w:val="99"/>
    <w:rsid w:val="00D06029"/>
    <w:pPr>
      <w:widowControl w:val="0"/>
      <w:numPr>
        <w:numId w:val="6"/>
      </w:numPr>
      <w:autoSpaceDE w:val="0"/>
      <w:autoSpaceDN w:val="0"/>
      <w:adjustRightInd w:val="0"/>
      <w:spacing w:before="120" w:after="60" w:line="288" w:lineRule="auto"/>
    </w:pPr>
    <w:rPr>
      <w:rFonts w:ascii="Times" w:hAnsi="Times"/>
      <w:b/>
      <w:sz w:val="22"/>
      <w:szCs w:val="22"/>
    </w:rPr>
  </w:style>
  <w:style w:type="paragraph" w:styleId="Listanumerowana2">
    <w:name w:val="List Number 2"/>
    <w:basedOn w:val="Normalny"/>
    <w:uiPriority w:val="99"/>
    <w:rsid w:val="00D06029"/>
    <w:pPr>
      <w:numPr>
        <w:ilvl w:val="1"/>
        <w:numId w:val="6"/>
      </w:numPr>
      <w:autoSpaceDE w:val="0"/>
      <w:autoSpaceDN w:val="0"/>
      <w:adjustRightInd w:val="0"/>
      <w:spacing w:line="288" w:lineRule="auto"/>
      <w:jc w:val="both"/>
    </w:pPr>
    <w:rPr>
      <w:rFonts w:ascii="Times" w:hAnsi="Times"/>
      <w:sz w:val="22"/>
    </w:rPr>
  </w:style>
  <w:style w:type="paragraph" w:styleId="Listanumerowana5">
    <w:name w:val="List Number 5"/>
    <w:basedOn w:val="Normalny"/>
    <w:uiPriority w:val="99"/>
    <w:rsid w:val="00D06029"/>
    <w:pPr>
      <w:numPr>
        <w:ilvl w:val="4"/>
        <w:numId w:val="6"/>
      </w:numPr>
      <w:spacing w:line="288" w:lineRule="auto"/>
      <w:jc w:val="both"/>
    </w:pPr>
    <w:rPr>
      <w:rFonts w:ascii="Times" w:hAnsi="Times"/>
      <w:bCs/>
      <w:sz w:val="22"/>
      <w:szCs w:val="22"/>
    </w:rPr>
  </w:style>
  <w:style w:type="character" w:customStyle="1" w:styleId="Teksttreci">
    <w:name w:val="Tekst treści_"/>
    <w:basedOn w:val="Domylnaczcionkaakapitu"/>
    <w:link w:val="Teksttreci1"/>
    <w:uiPriority w:val="99"/>
    <w:locked/>
    <w:rsid w:val="00D06029"/>
    <w:rPr>
      <w:sz w:val="19"/>
      <w:szCs w:val="19"/>
      <w:shd w:val="clear" w:color="auto" w:fill="FFFFFF"/>
    </w:rPr>
  </w:style>
  <w:style w:type="paragraph" w:customStyle="1" w:styleId="Teksttreci1">
    <w:name w:val="Tekst treści1"/>
    <w:basedOn w:val="Normalny"/>
    <w:link w:val="Teksttreci"/>
    <w:uiPriority w:val="99"/>
    <w:rsid w:val="00D06029"/>
    <w:pPr>
      <w:shd w:val="clear" w:color="auto" w:fill="FFFFFF"/>
      <w:spacing w:before="240" w:after="120" w:line="240" w:lineRule="atLeast"/>
      <w:ind w:hanging="1340"/>
      <w:jc w:val="center"/>
    </w:pPr>
    <w:rPr>
      <w:sz w:val="19"/>
      <w:szCs w:val="19"/>
    </w:rPr>
  </w:style>
  <w:style w:type="character" w:customStyle="1" w:styleId="TeksttreciPogrubienie6">
    <w:name w:val="Tekst treści + Pogrubienie6"/>
    <w:basedOn w:val="Teksttreci"/>
    <w:uiPriority w:val="99"/>
    <w:rsid w:val="00D06029"/>
    <w:rPr>
      <w:b/>
      <w:bCs/>
      <w:spacing w:val="0"/>
      <w:sz w:val="19"/>
      <w:szCs w:val="19"/>
      <w:shd w:val="clear" w:color="auto" w:fill="FFFFFF"/>
    </w:rPr>
  </w:style>
  <w:style w:type="character" w:customStyle="1" w:styleId="Teksttreci0">
    <w:name w:val="Tekst treści"/>
    <w:uiPriority w:val="99"/>
    <w:rsid w:val="00D06029"/>
    <w:rPr>
      <w:rFonts w:ascii="Arial Unicode MS" w:eastAsia="Arial Unicode MS"/>
      <w:noProof/>
      <w:spacing w:val="0"/>
      <w:sz w:val="19"/>
      <w:shd w:val="clear" w:color="auto" w:fill="FFFFFF"/>
    </w:rPr>
  </w:style>
  <w:style w:type="paragraph" w:customStyle="1" w:styleId="p2">
    <w:name w:val="p2"/>
    <w:basedOn w:val="Normalny"/>
    <w:uiPriority w:val="99"/>
    <w:rsid w:val="00D06029"/>
    <w:rPr>
      <w:rFonts w:eastAsia="Calibri"/>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iPriority="99" w:unhideWhenUsed="0"/>
    <w:lsdException w:name="List 4" w:semiHidden="0" w:unhideWhenUsed="0"/>
    <w:lsdException w:name="List 5" w:semiHidden="0" w:unhideWhenUsed="0"/>
    <w:lsdException w:name="List Number 2" w:uiPriority="99"/>
    <w:lsdException w:name="List Number 5" w:uiPriority="99"/>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99"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0446"/>
    <w:rPr>
      <w:sz w:val="24"/>
      <w:szCs w:val="24"/>
    </w:rPr>
  </w:style>
  <w:style w:type="paragraph" w:styleId="Nagwek3">
    <w:name w:val="heading 3"/>
    <w:basedOn w:val="Normalny"/>
    <w:next w:val="Normalny"/>
    <w:link w:val="Nagwek3Znak"/>
    <w:qFormat/>
    <w:rsid w:val="00D6037F"/>
    <w:pPr>
      <w:keepNext/>
      <w:numPr>
        <w:ilvl w:val="2"/>
        <w:numId w:val="1"/>
      </w:numPr>
      <w:suppressAutoHyphens/>
      <w:overflowPunct w:val="0"/>
      <w:autoSpaceDE w:val="0"/>
      <w:jc w:val="center"/>
      <w:outlineLvl w:val="2"/>
    </w:pPr>
    <w:rPr>
      <w:b/>
      <w:sz w:val="32"/>
      <w:szCs w:val="20"/>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00446"/>
    <w:pPr>
      <w:tabs>
        <w:tab w:val="center" w:pos="4536"/>
        <w:tab w:val="right" w:pos="9072"/>
      </w:tabs>
    </w:pPr>
  </w:style>
  <w:style w:type="character" w:styleId="Numerstrony">
    <w:name w:val="page number"/>
    <w:basedOn w:val="Domylnaczcionkaakapitu"/>
    <w:rsid w:val="00600446"/>
  </w:style>
  <w:style w:type="character" w:styleId="Hipercze">
    <w:name w:val="Hyperlink"/>
    <w:rsid w:val="00E44119"/>
    <w:rPr>
      <w:color w:val="0000FF"/>
      <w:u w:val="single"/>
    </w:rPr>
  </w:style>
  <w:style w:type="paragraph" w:styleId="Nagwek">
    <w:name w:val="header"/>
    <w:basedOn w:val="Normalny"/>
    <w:link w:val="NagwekZnak"/>
    <w:rsid w:val="00E679C2"/>
    <w:pPr>
      <w:tabs>
        <w:tab w:val="center" w:pos="4536"/>
        <w:tab w:val="right" w:pos="9072"/>
      </w:tabs>
    </w:pPr>
  </w:style>
  <w:style w:type="paragraph" w:styleId="NormalnyWeb">
    <w:name w:val="Normal (Web)"/>
    <w:basedOn w:val="Normalny"/>
    <w:uiPriority w:val="99"/>
    <w:rsid w:val="00020F32"/>
    <w:pPr>
      <w:spacing w:before="100" w:beforeAutospacing="1" w:after="100" w:afterAutospacing="1"/>
    </w:pPr>
  </w:style>
  <w:style w:type="character" w:styleId="Pogrubienie">
    <w:name w:val="Strong"/>
    <w:uiPriority w:val="99"/>
    <w:qFormat/>
    <w:rsid w:val="00622D50"/>
    <w:rPr>
      <w:b/>
      <w:bCs/>
    </w:rPr>
  </w:style>
  <w:style w:type="character" w:styleId="Uwydatnienie">
    <w:name w:val="Emphasis"/>
    <w:qFormat/>
    <w:rsid w:val="00622D50"/>
    <w:rPr>
      <w:i/>
      <w:iCs/>
    </w:rPr>
  </w:style>
  <w:style w:type="paragraph" w:customStyle="1" w:styleId="msolistparagraph0">
    <w:name w:val="msolistparagraph"/>
    <w:basedOn w:val="Normalny"/>
    <w:rsid w:val="00953046"/>
    <w:pPr>
      <w:spacing w:before="100" w:beforeAutospacing="1" w:after="100" w:afterAutospacing="1"/>
    </w:pPr>
  </w:style>
  <w:style w:type="paragraph" w:customStyle="1" w:styleId="cm21">
    <w:name w:val="cm21"/>
    <w:basedOn w:val="Normalny"/>
    <w:rsid w:val="00953046"/>
    <w:pPr>
      <w:spacing w:before="100" w:beforeAutospacing="1" w:after="100" w:afterAutospacing="1"/>
    </w:pPr>
  </w:style>
  <w:style w:type="character" w:customStyle="1" w:styleId="domylnaczcionkaakapitu1">
    <w:name w:val="domylnaczcionkaakapitu1"/>
    <w:basedOn w:val="Domylnaczcionkaakapitu"/>
    <w:rsid w:val="00B4505B"/>
  </w:style>
  <w:style w:type="paragraph" w:customStyle="1" w:styleId="msolistparagraphcxsplast">
    <w:name w:val="msolistparagraphcxsplast"/>
    <w:basedOn w:val="Normalny"/>
    <w:rsid w:val="007C6F1A"/>
    <w:pPr>
      <w:spacing w:before="100" w:beforeAutospacing="1" w:after="100" w:afterAutospacing="1"/>
    </w:pPr>
  </w:style>
  <w:style w:type="character" w:customStyle="1" w:styleId="NagwekZnak">
    <w:name w:val="Nagłówek Znak"/>
    <w:link w:val="Nagwek"/>
    <w:locked/>
    <w:rsid w:val="001032F2"/>
    <w:rPr>
      <w:sz w:val="24"/>
      <w:szCs w:val="24"/>
      <w:lang w:val="pl-PL" w:eastAsia="pl-PL" w:bidi="ar-SA"/>
    </w:rPr>
  </w:style>
  <w:style w:type="paragraph" w:customStyle="1" w:styleId="Default">
    <w:name w:val="Default"/>
    <w:rsid w:val="000C5E84"/>
    <w:pPr>
      <w:autoSpaceDE w:val="0"/>
      <w:autoSpaceDN w:val="0"/>
      <w:adjustRightInd w:val="0"/>
    </w:pPr>
    <w:rPr>
      <w:rFonts w:ascii="Garamond" w:hAnsi="Garamond" w:cs="Garamond"/>
      <w:color w:val="000000"/>
      <w:sz w:val="24"/>
      <w:szCs w:val="24"/>
    </w:rPr>
  </w:style>
  <w:style w:type="table" w:styleId="Tabela-Siatka">
    <w:name w:val="Table Grid"/>
    <w:basedOn w:val="Standardowy"/>
    <w:uiPriority w:val="59"/>
    <w:rsid w:val="00FD6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812C27"/>
    <w:rPr>
      <w:sz w:val="24"/>
      <w:szCs w:val="24"/>
    </w:rPr>
  </w:style>
  <w:style w:type="paragraph" w:styleId="Bezodstpw">
    <w:name w:val="No Spacing"/>
    <w:link w:val="BezodstpwZnak"/>
    <w:uiPriority w:val="99"/>
    <w:qFormat/>
    <w:rsid w:val="00E553EC"/>
    <w:rPr>
      <w:sz w:val="24"/>
      <w:szCs w:val="24"/>
    </w:rPr>
  </w:style>
  <w:style w:type="paragraph" w:customStyle="1" w:styleId="western">
    <w:name w:val="western"/>
    <w:basedOn w:val="Normalny"/>
    <w:rsid w:val="00E553EC"/>
    <w:pPr>
      <w:spacing w:before="100" w:beforeAutospacing="1" w:after="100" w:afterAutospacing="1"/>
    </w:pPr>
    <w:rPr>
      <w:sz w:val="16"/>
      <w:szCs w:val="16"/>
    </w:rPr>
  </w:style>
  <w:style w:type="paragraph" w:styleId="Tekstdymka">
    <w:name w:val="Balloon Text"/>
    <w:basedOn w:val="Normalny"/>
    <w:link w:val="TekstdymkaZnak"/>
    <w:uiPriority w:val="99"/>
    <w:rsid w:val="00CA294F"/>
    <w:rPr>
      <w:rFonts w:ascii="Tahoma" w:hAnsi="Tahoma" w:cs="Tahoma"/>
      <w:sz w:val="16"/>
      <w:szCs w:val="16"/>
    </w:rPr>
  </w:style>
  <w:style w:type="character" w:customStyle="1" w:styleId="TekstdymkaZnak">
    <w:name w:val="Tekst dymka Znak"/>
    <w:link w:val="Tekstdymka"/>
    <w:uiPriority w:val="99"/>
    <w:rsid w:val="00CA294F"/>
    <w:rPr>
      <w:rFonts w:ascii="Tahoma" w:hAnsi="Tahoma" w:cs="Tahoma"/>
      <w:sz w:val="16"/>
      <w:szCs w:val="16"/>
    </w:rPr>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24426D"/>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locked/>
    <w:rsid w:val="0024426D"/>
    <w:rPr>
      <w:rFonts w:ascii="Calibri" w:eastAsia="Calibri" w:hAnsi="Calibri"/>
      <w:sz w:val="22"/>
      <w:szCs w:val="22"/>
      <w:lang w:eastAsia="en-US"/>
    </w:rPr>
  </w:style>
  <w:style w:type="paragraph" w:styleId="Tekstprzypisudolnego">
    <w:name w:val="footnote text"/>
    <w:aliases w:val="Podrozdział,Footnote,Podrozdzia3"/>
    <w:basedOn w:val="Normalny"/>
    <w:link w:val="TekstprzypisudolnegoZnak"/>
    <w:semiHidden/>
    <w:rsid w:val="00187184"/>
    <w:rPr>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187184"/>
  </w:style>
  <w:style w:type="character" w:styleId="Odwoanieprzypisudolnego">
    <w:name w:val="footnote reference"/>
    <w:semiHidden/>
    <w:rsid w:val="00187184"/>
    <w:rPr>
      <w:vertAlign w:val="superscript"/>
    </w:rPr>
  </w:style>
  <w:style w:type="character" w:customStyle="1" w:styleId="Nagwek3Znak">
    <w:name w:val="Nagłówek 3 Znak"/>
    <w:basedOn w:val="Domylnaczcionkaakapitu"/>
    <w:link w:val="Nagwek3"/>
    <w:rsid w:val="00D6037F"/>
    <w:rPr>
      <w:b/>
      <w:sz w:val="32"/>
      <w:u w:val="single"/>
      <w:lang w:eastAsia="ar-SA"/>
    </w:rPr>
  </w:style>
  <w:style w:type="paragraph" w:styleId="Tekstpodstawowy">
    <w:name w:val="Body Text"/>
    <w:basedOn w:val="Normalny"/>
    <w:link w:val="TekstpodstawowyZnak"/>
    <w:rsid w:val="00D6037F"/>
    <w:pPr>
      <w:widowControl w:val="0"/>
      <w:suppressAutoHyphens/>
      <w:overflowPunct w:val="0"/>
      <w:autoSpaceDE w:val="0"/>
      <w:jc w:val="both"/>
    </w:pPr>
    <w:rPr>
      <w:b/>
      <w:szCs w:val="20"/>
      <w:lang w:val="de-DE" w:eastAsia="ar-SA"/>
    </w:rPr>
  </w:style>
  <w:style w:type="character" w:customStyle="1" w:styleId="TekstpodstawowyZnak">
    <w:name w:val="Tekst podstawowy Znak"/>
    <w:basedOn w:val="Domylnaczcionkaakapitu"/>
    <w:link w:val="Tekstpodstawowy"/>
    <w:rsid w:val="00D6037F"/>
    <w:rPr>
      <w:b/>
      <w:sz w:val="24"/>
      <w:lang w:val="de-DE" w:eastAsia="ar-SA"/>
    </w:rPr>
  </w:style>
  <w:style w:type="paragraph" w:customStyle="1" w:styleId="Bezodstpw1">
    <w:name w:val="Bez odstępów1"/>
    <w:rsid w:val="00D6037F"/>
    <w:rPr>
      <w:rFonts w:ascii="Calibri" w:hAnsi="Calibri"/>
      <w:sz w:val="22"/>
      <w:szCs w:val="22"/>
      <w:lang w:eastAsia="en-US"/>
    </w:rPr>
  </w:style>
  <w:style w:type="paragraph" w:customStyle="1" w:styleId="Standard">
    <w:name w:val="Standard"/>
    <w:rsid w:val="00D6037F"/>
    <w:pPr>
      <w:widowControl w:val="0"/>
      <w:suppressAutoHyphens/>
      <w:autoSpaceDN w:val="0"/>
      <w:textAlignment w:val="baseline"/>
    </w:pPr>
    <w:rPr>
      <w:rFonts w:eastAsia="Lucida Sans Unicode" w:cs="Tahoma"/>
      <w:kern w:val="3"/>
      <w:sz w:val="24"/>
      <w:szCs w:val="24"/>
    </w:rPr>
  </w:style>
  <w:style w:type="paragraph" w:styleId="HTML-wstpniesformatowany">
    <w:name w:val="HTML Preformatted"/>
    <w:basedOn w:val="Normalny"/>
    <w:link w:val="HTML-wstpniesformatowanyZnak"/>
    <w:rsid w:val="00D6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rsid w:val="00D6037F"/>
    <w:rPr>
      <w:rFonts w:ascii="Courier New" w:hAnsi="Courier New"/>
      <w:lang w:eastAsia="en-US"/>
    </w:rPr>
  </w:style>
  <w:style w:type="paragraph" w:styleId="Tekstpodstawowy2">
    <w:name w:val="Body Text 2"/>
    <w:basedOn w:val="Normalny"/>
    <w:link w:val="Tekstpodstawowy2Znak"/>
    <w:uiPriority w:val="99"/>
    <w:unhideWhenUsed/>
    <w:rsid w:val="00D6037F"/>
    <w:pPr>
      <w:spacing w:after="120" w:line="480" w:lineRule="auto"/>
    </w:pPr>
    <w:rPr>
      <w:rFonts w:asciiTheme="minorHAnsi" w:eastAsiaTheme="minorHAnsi" w:hAnsiTheme="minorHAnsi" w:cstheme="minorBidi"/>
      <w:sz w:val="22"/>
      <w:szCs w:val="22"/>
      <w:lang w:eastAsia="en-US"/>
    </w:rPr>
  </w:style>
  <w:style w:type="character" w:customStyle="1" w:styleId="Tekstpodstawowy2Znak">
    <w:name w:val="Tekst podstawowy 2 Znak"/>
    <w:basedOn w:val="Domylnaczcionkaakapitu"/>
    <w:link w:val="Tekstpodstawowy2"/>
    <w:uiPriority w:val="99"/>
    <w:rsid w:val="00D6037F"/>
    <w:rPr>
      <w:rFonts w:asciiTheme="minorHAnsi" w:eastAsiaTheme="minorHAnsi" w:hAnsiTheme="minorHAnsi" w:cstheme="minorBidi"/>
      <w:sz w:val="22"/>
      <w:szCs w:val="22"/>
      <w:lang w:eastAsia="en-US"/>
    </w:rPr>
  </w:style>
  <w:style w:type="paragraph" w:customStyle="1" w:styleId="Tekstpodstawowywcity21">
    <w:name w:val="Tekst podstawowy wcięty 21"/>
    <w:basedOn w:val="Normalny"/>
    <w:rsid w:val="00D6037F"/>
    <w:pPr>
      <w:suppressAutoHyphens/>
      <w:spacing w:after="120" w:line="480" w:lineRule="auto"/>
      <w:ind w:left="283"/>
    </w:pPr>
    <w:rPr>
      <w:lang w:eastAsia="ar-SA"/>
    </w:rPr>
  </w:style>
  <w:style w:type="paragraph" w:customStyle="1" w:styleId="Tekstpodstawowywcity31">
    <w:name w:val="Tekst podstawowy wcięty 31"/>
    <w:basedOn w:val="Normalny"/>
    <w:rsid w:val="00D6037F"/>
    <w:pPr>
      <w:suppressAutoHyphens/>
      <w:spacing w:after="120"/>
      <w:ind w:left="283"/>
    </w:pPr>
    <w:rPr>
      <w:sz w:val="16"/>
      <w:szCs w:val="16"/>
      <w:lang w:eastAsia="ar-SA"/>
    </w:rPr>
  </w:style>
  <w:style w:type="paragraph" w:styleId="Tekstpodstawowywcity">
    <w:name w:val="Body Text Indent"/>
    <w:basedOn w:val="Normalny"/>
    <w:link w:val="TekstpodstawowywcityZnak"/>
    <w:uiPriority w:val="99"/>
    <w:semiHidden/>
    <w:unhideWhenUsed/>
    <w:rsid w:val="00D6037F"/>
    <w:pPr>
      <w:spacing w:after="120" w:line="276" w:lineRule="auto"/>
      <w:ind w:left="283"/>
    </w:pPr>
    <w:rPr>
      <w:rFonts w:asciiTheme="minorHAnsi" w:eastAsiaTheme="minorHAnsi" w:hAnsiTheme="minorHAnsi" w:cstheme="minorBidi"/>
      <w:sz w:val="22"/>
      <w:szCs w:val="22"/>
      <w:lang w:eastAsia="en-US"/>
    </w:rPr>
  </w:style>
  <w:style w:type="character" w:customStyle="1" w:styleId="TekstpodstawowywcityZnak">
    <w:name w:val="Tekst podstawowy wcięty Znak"/>
    <w:basedOn w:val="Domylnaczcionkaakapitu"/>
    <w:link w:val="Tekstpodstawowywcity"/>
    <w:uiPriority w:val="99"/>
    <w:semiHidden/>
    <w:rsid w:val="00D6037F"/>
    <w:rPr>
      <w:rFonts w:asciiTheme="minorHAnsi" w:eastAsiaTheme="minorHAnsi" w:hAnsiTheme="minorHAnsi" w:cstheme="minorBidi"/>
      <w:sz w:val="22"/>
      <w:szCs w:val="22"/>
      <w:lang w:eastAsia="en-US"/>
    </w:rPr>
  </w:style>
  <w:style w:type="paragraph" w:customStyle="1" w:styleId="Tekstpodstawowy31">
    <w:name w:val="Tekst podstawowy 31"/>
    <w:basedOn w:val="Normalny"/>
    <w:rsid w:val="00D6037F"/>
    <w:pPr>
      <w:suppressAutoHyphens/>
      <w:spacing w:after="120"/>
    </w:pPr>
    <w:rPr>
      <w:sz w:val="16"/>
      <w:szCs w:val="16"/>
      <w:lang w:eastAsia="ar-SA"/>
    </w:rPr>
  </w:style>
  <w:style w:type="paragraph" w:customStyle="1" w:styleId="Tekstpodstawowy21">
    <w:name w:val="Tekst podstawowy 21"/>
    <w:basedOn w:val="Normalny"/>
    <w:rsid w:val="00D6037F"/>
    <w:pPr>
      <w:suppressAutoHyphens/>
      <w:jc w:val="both"/>
    </w:pPr>
    <w:rPr>
      <w:lang w:eastAsia="ar-SA"/>
    </w:rPr>
  </w:style>
  <w:style w:type="character" w:customStyle="1" w:styleId="BezodstpwZnak">
    <w:name w:val="Bez odstępów Znak"/>
    <w:link w:val="Bezodstpw"/>
    <w:uiPriority w:val="99"/>
    <w:rsid w:val="00D6037F"/>
    <w:rPr>
      <w:sz w:val="24"/>
      <w:szCs w:val="24"/>
    </w:rPr>
  </w:style>
  <w:style w:type="paragraph" w:customStyle="1" w:styleId="ust">
    <w:name w:val="ust"/>
    <w:rsid w:val="00D6037F"/>
    <w:pPr>
      <w:suppressAutoHyphens/>
      <w:spacing w:before="60" w:after="60"/>
      <w:ind w:left="426" w:hanging="284"/>
      <w:jc w:val="both"/>
    </w:pPr>
    <w:rPr>
      <w:rFonts w:eastAsia="Arial"/>
      <w:sz w:val="24"/>
      <w:lang w:eastAsia="ar-SA"/>
    </w:rPr>
  </w:style>
  <w:style w:type="paragraph" w:styleId="Zwykytekst">
    <w:name w:val="Plain Text"/>
    <w:basedOn w:val="Normalny"/>
    <w:link w:val="ZwykytekstZnak"/>
    <w:uiPriority w:val="99"/>
    <w:rsid w:val="004D2301"/>
    <w:rPr>
      <w:rFonts w:ascii="Courier New" w:eastAsia="MS Mincho" w:hAnsi="Courier New"/>
      <w:sz w:val="20"/>
      <w:szCs w:val="20"/>
    </w:rPr>
  </w:style>
  <w:style w:type="character" w:customStyle="1" w:styleId="ZwykytekstZnak">
    <w:name w:val="Zwykły tekst Znak"/>
    <w:basedOn w:val="Domylnaczcionkaakapitu"/>
    <w:link w:val="Zwykytekst"/>
    <w:uiPriority w:val="99"/>
    <w:rsid w:val="004D2301"/>
    <w:rPr>
      <w:rFonts w:ascii="Courier New" w:eastAsia="MS Mincho" w:hAnsi="Courier New"/>
    </w:rPr>
  </w:style>
  <w:style w:type="paragraph" w:styleId="Listanumerowana">
    <w:name w:val="List Number"/>
    <w:basedOn w:val="Normalny"/>
    <w:uiPriority w:val="99"/>
    <w:rsid w:val="00D06029"/>
    <w:pPr>
      <w:widowControl w:val="0"/>
      <w:numPr>
        <w:numId w:val="6"/>
      </w:numPr>
      <w:autoSpaceDE w:val="0"/>
      <w:autoSpaceDN w:val="0"/>
      <w:adjustRightInd w:val="0"/>
      <w:spacing w:before="120" w:after="60" w:line="288" w:lineRule="auto"/>
    </w:pPr>
    <w:rPr>
      <w:rFonts w:ascii="Times" w:hAnsi="Times"/>
      <w:b/>
      <w:sz w:val="22"/>
      <w:szCs w:val="22"/>
    </w:rPr>
  </w:style>
  <w:style w:type="paragraph" w:styleId="Listanumerowana2">
    <w:name w:val="List Number 2"/>
    <w:basedOn w:val="Normalny"/>
    <w:uiPriority w:val="99"/>
    <w:rsid w:val="00D06029"/>
    <w:pPr>
      <w:numPr>
        <w:ilvl w:val="1"/>
        <w:numId w:val="6"/>
      </w:numPr>
      <w:autoSpaceDE w:val="0"/>
      <w:autoSpaceDN w:val="0"/>
      <w:adjustRightInd w:val="0"/>
      <w:spacing w:line="288" w:lineRule="auto"/>
      <w:jc w:val="both"/>
    </w:pPr>
    <w:rPr>
      <w:rFonts w:ascii="Times" w:hAnsi="Times"/>
      <w:sz w:val="22"/>
    </w:rPr>
  </w:style>
  <w:style w:type="paragraph" w:styleId="Listanumerowana5">
    <w:name w:val="List Number 5"/>
    <w:basedOn w:val="Normalny"/>
    <w:uiPriority w:val="99"/>
    <w:rsid w:val="00D06029"/>
    <w:pPr>
      <w:numPr>
        <w:ilvl w:val="4"/>
        <w:numId w:val="6"/>
      </w:numPr>
      <w:spacing w:line="288" w:lineRule="auto"/>
      <w:jc w:val="both"/>
    </w:pPr>
    <w:rPr>
      <w:rFonts w:ascii="Times" w:hAnsi="Times"/>
      <w:bCs/>
      <w:sz w:val="22"/>
      <w:szCs w:val="22"/>
    </w:rPr>
  </w:style>
  <w:style w:type="character" w:customStyle="1" w:styleId="Teksttreci">
    <w:name w:val="Tekst treści_"/>
    <w:basedOn w:val="Domylnaczcionkaakapitu"/>
    <w:link w:val="Teksttreci1"/>
    <w:uiPriority w:val="99"/>
    <w:locked/>
    <w:rsid w:val="00D06029"/>
    <w:rPr>
      <w:sz w:val="19"/>
      <w:szCs w:val="19"/>
      <w:shd w:val="clear" w:color="auto" w:fill="FFFFFF"/>
    </w:rPr>
  </w:style>
  <w:style w:type="paragraph" w:customStyle="1" w:styleId="Teksttreci1">
    <w:name w:val="Tekst treści1"/>
    <w:basedOn w:val="Normalny"/>
    <w:link w:val="Teksttreci"/>
    <w:uiPriority w:val="99"/>
    <w:rsid w:val="00D06029"/>
    <w:pPr>
      <w:shd w:val="clear" w:color="auto" w:fill="FFFFFF"/>
      <w:spacing w:before="240" w:after="120" w:line="240" w:lineRule="atLeast"/>
      <w:ind w:hanging="1340"/>
      <w:jc w:val="center"/>
    </w:pPr>
    <w:rPr>
      <w:sz w:val="19"/>
      <w:szCs w:val="19"/>
    </w:rPr>
  </w:style>
  <w:style w:type="character" w:customStyle="1" w:styleId="TeksttreciPogrubienie6">
    <w:name w:val="Tekst treści + Pogrubienie6"/>
    <w:basedOn w:val="Teksttreci"/>
    <w:uiPriority w:val="99"/>
    <w:rsid w:val="00D06029"/>
    <w:rPr>
      <w:b/>
      <w:bCs/>
      <w:spacing w:val="0"/>
      <w:sz w:val="19"/>
      <w:szCs w:val="19"/>
      <w:shd w:val="clear" w:color="auto" w:fill="FFFFFF"/>
    </w:rPr>
  </w:style>
  <w:style w:type="character" w:customStyle="1" w:styleId="Teksttreci0">
    <w:name w:val="Tekst treści"/>
    <w:uiPriority w:val="99"/>
    <w:rsid w:val="00D06029"/>
    <w:rPr>
      <w:rFonts w:ascii="Arial Unicode MS" w:eastAsia="Arial Unicode MS"/>
      <w:noProof/>
      <w:spacing w:val="0"/>
      <w:sz w:val="19"/>
      <w:shd w:val="clear" w:color="auto" w:fill="FFFFFF"/>
    </w:rPr>
  </w:style>
  <w:style w:type="paragraph" w:customStyle="1" w:styleId="p2">
    <w:name w:val="p2"/>
    <w:basedOn w:val="Normalny"/>
    <w:uiPriority w:val="99"/>
    <w:rsid w:val="00D06029"/>
    <w:rPr>
      <w:rFonts w:eastAsia="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8998">
      <w:bodyDiv w:val="1"/>
      <w:marLeft w:val="0"/>
      <w:marRight w:val="0"/>
      <w:marTop w:val="0"/>
      <w:marBottom w:val="0"/>
      <w:divBdr>
        <w:top w:val="none" w:sz="0" w:space="0" w:color="auto"/>
        <w:left w:val="none" w:sz="0" w:space="0" w:color="auto"/>
        <w:bottom w:val="none" w:sz="0" w:space="0" w:color="auto"/>
        <w:right w:val="none" w:sz="0" w:space="0" w:color="auto"/>
      </w:divBdr>
    </w:div>
    <w:div w:id="175310863">
      <w:bodyDiv w:val="1"/>
      <w:marLeft w:val="0"/>
      <w:marRight w:val="0"/>
      <w:marTop w:val="0"/>
      <w:marBottom w:val="0"/>
      <w:divBdr>
        <w:top w:val="none" w:sz="0" w:space="0" w:color="auto"/>
        <w:left w:val="none" w:sz="0" w:space="0" w:color="auto"/>
        <w:bottom w:val="none" w:sz="0" w:space="0" w:color="auto"/>
        <w:right w:val="none" w:sz="0" w:space="0" w:color="auto"/>
      </w:divBdr>
      <w:divsChild>
        <w:div w:id="32048008">
          <w:marLeft w:val="0"/>
          <w:marRight w:val="0"/>
          <w:marTop w:val="0"/>
          <w:marBottom w:val="0"/>
          <w:divBdr>
            <w:top w:val="none" w:sz="0" w:space="0" w:color="auto"/>
            <w:left w:val="none" w:sz="0" w:space="0" w:color="auto"/>
            <w:bottom w:val="none" w:sz="0" w:space="0" w:color="auto"/>
            <w:right w:val="none" w:sz="0" w:space="0" w:color="auto"/>
          </w:divBdr>
        </w:div>
        <w:div w:id="63452985">
          <w:marLeft w:val="0"/>
          <w:marRight w:val="0"/>
          <w:marTop w:val="0"/>
          <w:marBottom w:val="0"/>
          <w:divBdr>
            <w:top w:val="none" w:sz="0" w:space="0" w:color="auto"/>
            <w:left w:val="none" w:sz="0" w:space="0" w:color="auto"/>
            <w:bottom w:val="none" w:sz="0" w:space="0" w:color="auto"/>
            <w:right w:val="none" w:sz="0" w:space="0" w:color="auto"/>
          </w:divBdr>
        </w:div>
        <w:div w:id="406612496">
          <w:marLeft w:val="0"/>
          <w:marRight w:val="0"/>
          <w:marTop w:val="0"/>
          <w:marBottom w:val="0"/>
          <w:divBdr>
            <w:top w:val="none" w:sz="0" w:space="0" w:color="auto"/>
            <w:left w:val="none" w:sz="0" w:space="0" w:color="auto"/>
            <w:bottom w:val="none" w:sz="0" w:space="0" w:color="auto"/>
            <w:right w:val="none" w:sz="0" w:space="0" w:color="auto"/>
          </w:divBdr>
        </w:div>
        <w:div w:id="1613172337">
          <w:marLeft w:val="0"/>
          <w:marRight w:val="0"/>
          <w:marTop w:val="0"/>
          <w:marBottom w:val="0"/>
          <w:divBdr>
            <w:top w:val="none" w:sz="0" w:space="0" w:color="auto"/>
            <w:left w:val="none" w:sz="0" w:space="0" w:color="auto"/>
            <w:bottom w:val="none" w:sz="0" w:space="0" w:color="auto"/>
            <w:right w:val="none" w:sz="0" w:space="0" w:color="auto"/>
          </w:divBdr>
        </w:div>
        <w:div w:id="2089956658">
          <w:marLeft w:val="0"/>
          <w:marRight w:val="0"/>
          <w:marTop w:val="0"/>
          <w:marBottom w:val="0"/>
          <w:divBdr>
            <w:top w:val="none" w:sz="0" w:space="0" w:color="auto"/>
            <w:left w:val="none" w:sz="0" w:space="0" w:color="auto"/>
            <w:bottom w:val="none" w:sz="0" w:space="0" w:color="auto"/>
            <w:right w:val="none" w:sz="0" w:space="0" w:color="auto"/>
          </w:divBdr>
        </w:div>
      </w:divsChild>
    </w:div>
    <w:div w:id="344871335">
      <w:bodyDiv w:val="1"/>
      <w:marLeft w:val="0"/>
      <w:marRight w:val="0"/>
      <w:marTop w:val="0"/>
      <w:marBottom w:val="0"/>
      <w:divBdr>
        <w:top w:val="none" w:sz="0" w:space="0" w:color="auto"/>
        <w:left w:val="none" w:sz="0" w:space="0" w:color="auto"/>
        <w:bottom w:val="none" w:sz="0" w:space="0" w:color="auto"/>
        <w:right w:val="none" w:sz="0" w:space="0" w:color="auto"/>
      </w:divBdr>
      <w:divsChild>
        <w:div w:id="56897594">
          <w:marLeft w:val="0"/>
          <w:marRight w:val="0"/>
          <w:marTop w:val="0"/>
          <w:marBottom w:val="0"/>
          <w:divBdr>
            <w:top w:val="none" w:sz="0" w:space="0" w:color="auto"/>
            <w:left w:val="none" w:sz="0" w:space="0" w:color="auto"/>
            <w:bottom w:val="none" w:sz="0" w:space="0" w:color="auto"/>
            <w:right w:val="none" w:sz="0" w:space="0" w:color="auto"/>
          </w:divBdr>
        </w:div>
        <w:div w:id="67272691">
          <w:marLeft w:val="0"/>
          <w:marRight w:val="0"/>
          <w:marTop w:val="0"/>
          <w:marBottom w:val="0"/>
          <w:divBdr>
            <w:top w:val="none" w:sz="0" w:space="0" w:color="auto"/>
            <w:left w:val="none" w:sz="0" w:space="0" w:color="auto"/>
            <w:bottom w:val="none" w:sz="0" w:space="0" w:color="auto"/>
            <w:right w:val="none" w:sz="0" w:space="0" w:color="auto"/>
          </w:divBdr>
        </w:div>
        <w:div w:id="207956423">
          <w:marLeft w:val="0"/>
          <w:marRight w:val="0"/>
          <w:marTop w:val="0"/>
          <w:marBottom w:val="0"/>
          <w:divBdr>
            <w:top w:val="none" w:sz="0" w:space="0" w:color="auto"/>
            <w:left w:val="none" w:sz="0" w:space="0" w:color="auto"/>
            <w:bottom w:val="none" w:sz="0" w:space="0" w:color="auto"/>
            <w:right w:val="none" w:sz="0" w:space="0" w:color="auto"/>
          </w:divBdr>
        </w:div>
        <w:div w:id="248076188">
          <w:marLeft w:val="0"/>
          <w:marRight w:val="0"/>
          <w:marTop w:val="0"/>
          <w:marBottom w:val="0"/>
          <w:divBdr>
            <w:top w:val="none" w:sz="0" w:space="0" w:color="auto"/>
            <w:left w:val="none" w:sz="0" w:space="0" w:color="auto"/>
            <w:bottom w:val="none" w:sz="0" w:space="0" w:color="auto"/>
            <w:right w:val="none" w:sz="0" w:space="0" w:color="auto"/>
          </w:divBdr>
        </w:div>
        <w:div w:id="267203488">
          <w:marLeft w:val="0"/>
          <w:marRight w:val="0"/>
          <w:marTop w:val="0"/>
          <w:marBottom w:val="0"/>
          <w:divBdr>
            <w:top w:val="none" w:sz="0" w:space="0" w:color="auto"/>
            <w:left w:val="none" w:sz="0" w:space="0" w:color="auto"/>
            <w:bottom w:val="none" w:sz="0" w:space="0" w:color="auto"/>
            <w:right w:val="none" w:sz="0" w:space="0" w:color="auto"/>
          </w:divBdr>
        </w:div>
        <w:div w:id="314646558">
          <w:marLeft w:val="0"/>
          <w:marRight w:val="0"/>
          <w:marTop w:val="0"/>
          <w:marBottom w:val="0"/>
          <w:divBdr>
            <w:top w:val="none" w:sz="0" w:space="0" w:color="auto"/>
            <w:left w:val="none" w:sz="0" w:space="0" w:color="auto"/>
            <w:bottom w:val="none" w:sz="0" w:space="0" w:color="auto"/>
            <w:right w:val="none" w:sz="0" w:space="0" w:color="auto"/>
          </w:divBdr>
        </w:div>
        <w:div w:id="347223363">
          <w:marLeft w:val="0"/>
          <w:marRight w:val="0"/>
          <w:marTop w:val="0"/>
          <w:marBottom w:val="0"/>
          <w:divBdr>
            <w:top w:val="none" w:sz="0" w:space="0" w:color="auto"/>
            <w:left w:val="none" w:sz="0" w:space="0" w:color="auto"/>
            <w:bottom w:val="none" w:sz="0" w:space="0" w:color="auto"/>
            <w:right w:val="none" w:sz="0" w:space="0" w:color="auto"/>
          </w:divBdr>
        </w:div>
        <w:div w:id="861094101">
          <w:marLeft w:val="0"/>
          <w:marRight w:val="0"/>
          <w:marTop w:val="0"/>
          <w:marBottom w:val="0"/>
          <w:divBdr>
            <w:top w:val="none" w:sz="0" w:space="0" w:color="auto"/>
            <w:left w:val="none" w:sz="0" w:space="0" w:color="auto"/>
            <w:bottom w:val="none" w:sz="0" w:space="0" w:color="auto"/>
            <w:right w:val="none" w:sz="0" w:space="0" w:color="auto"/>
          </w:divBdr>
        </w:div>
        <w:div w:id="877427093">
          <w:marLeft w:val="0"/>
          <w:marRight w:val="0"/>
          <w:marTop w:val="0"/>
          <w:marBottom w:val="0"/>
          <w:divBdr>
            <w:top w:val="none" w:sz="0" w:space="0" w:color="auto"/>
            <w:left w:val="none" w:sz="0" w:space="0" w:color="auto"/>
            <w:bottom w:val="none" w:sz="0" w:space="0" w:color="auto"/>
            <w:right w:val="none" w:sz="0" w:space="0" w:color="auto"/>
          </w:divBdr>
        </w:div>
        <w:div w:id="934360711">
          <w:marLeft w:val="0"/>
          <w:marRight w:val="0"/>
          <w:marTop w:val="0"/>
          <w:marBottom w:val="0"/>
          <w:divBdr>
            <w:top w:val="none" w:sz="0" w:space="0" w:color="auto"/>
            <w:left w:val="none" w:sz="0" w:space="0" w:color="auto"/>
            <w:bottom w:val="none" w:sz="0" w:space="0" w:color="auto"/>
            <w:right w:val="none" w:sz="0" w:space="0" w:color="auto"/>
          </w:divBdr>
        </w:div>
        <w:div w:id="935016787">
          <w:marLeft w:val="0"/>
          <w:marRight w:val="0"/>
          <w:marTop w:val="0"/>
          <w:marBottom w:val="0"/>
          <w:divBdr>
            <w:top w:val="none" w:sz="0" w:space="0" w:color="auto"/>
            <w:left w:val="none" w:sz="0" w:space="0" w:color="auto"/>
            <w:bottom w:val="none" w:sz="0" w:space="0" w:color="auto"/>
            <w:right w:val="none" w:sz="0" w:space="0" w:color="auto"/>
          </w:divBdr>
        </w:div>
        <w:div w:id="1039163293">
          <w:marLeft w:val="0"/>
          <w:marRight w:val="0"/>
          <w:marTop w:val="0"/>
          <w:marBottom w:val="0"/>
          <w:divBdr>
            <w:top w:val="none" w:sz="0" w:space="0" w:color="auto"/>
            <w:left w:val="none" w:sz="0" w:space="0" w:color="auto"/>
            <w:bottom w:val="none" w:sz="0" w:space="0" w:color="auto"/>
            <w:right w:val="none" w:sz="0" w:space="0" w:color="auto"/>
          </w:divBdr>
        </w:div>
        <w:div w:id="1094549206">
          <w:marLeft w:val="0"/>
          <w:marRight w:val="0"/>
          <w:marTop w:val="0"/>
          <w:marBottom w:val="0"/>
          <w:divBdr>
            <w:top w:val="none" w:sz="0" w:space="0" w:color="auto"/>
            <w:left w:val="none" w:sz="0" w:space="0" w:color="auto"/>
            <w:bottom w:val="none" w:sz="0" w:space="0" w:color="auto"/>
            <w:right w:val="none" w:sz="0" w:space="0" w:color="auto"/>
          </w:divBdr>
        </w:div>
        <w:div w:id="1120998702">
          <w:marLeft w:val="0"/>
          <w:marRight w:val="0"/>
          <w:marTop w:val="0"/>
          <w:marBottom w:val="0"/>
          <w:divBdr>
            <w:top w:val="none" w:sz="0" w:space="0" w:color="auto"/>
            <w:left w:val="none" w:sz="0" w:space="0" w:color="auto"/>
            <w:bottom w:val="none" w:sz="0" w:space="0" w:color="auto"/>
            <w:right w:val="none" w:sz="0" w:space="0" w:color="auto"/>
          </w:divBdr>
        </w:div>
        <w:div w:id="1210413921">
          <w:marLeft w:val="0"/>
          <w:marRight w:val="0"/>
          <w:marTop w:val="0"/>
          <w:marBottom w:val="0"/>
          <w:divBdr>
            <w:top w:val="none" w:sz="0" w:space="0" w:color="auto"/>
            <w:left w:val="none" w:sz="0" w:space="0" w:color="auto"/>
            <w:bottom w:val="none" w:sz="0" w:space="0" w:color="auto"/>
            <w:right w:val="none" w:sz="0" w:space="0" w:color="auto"/>
          </w:divBdr>
        </w:div>
        <w:div w:id="1220703027">
          <w:marLeft w:val="0"/>
          <w:marRight w:val="0"/>
          <w:marTop w:val="0"/>
          <w:marBottom w:val="0"/>
          <w:divBdr>
            <w:top w:val="none" w:sz="0" w:space="0" w:color="auto"/>
            <w:left w:val="none" w:sz="0" w:space="0" w:color="auto"/>
            <w:bottom w:val="none" w:sz="0" w:space="0" w:color="auto"/>
            <w:right w:val="none" w:sz="0" w:space="0" w:color="auto"/>
          </w:divBdr>
        </w:div>
        <w:div w:id="1306202560">
          <w:marLeft w:val="0"/>
          <w:marRight w:val="0"/>
          <w:marTop w:val="0"/>
          <w:marBottom w:val="0"/>
          <w:divBdr>
            <w:top w:val="none" w:sz="0" w:space="0" w:color="auto"/>
            <w:left w:val="none" w:sz="0" w:space="0" w:color="auto"/>
            <w:bottom w:val="none" w:sz="0" w:space="0" w:color="auto"/>
            <w:right w:val="none" w:sz="0" w:space="0" w:color="auto"/>
          </w:divBdr>
        </w:div>
        <w:div w:id="1325162954">
          <w:marLeft w:val="0"/>
          <w:marRight w:val="0"/>
          <w:marTop w:val="0"/>
          <w:marBottom w:val="0"/>
          <w:divBdr>
            <w:top w:val="none" w:sz="0" w:space="0" w:color="auto"/>
            <w:left w:val="none" w:sz="0" w:space="0" w:color="auto"/>
            <w:bottom w:val="none" w:sz="0" w:space="0" w:color="auto"/>
            <w:right w:val="none" w:sz="0" w:space="0" w:color="auto"/>
          </w:divBdr>
        </w:div>
        <w:div w:id="1329598434">
          <w:marLeft w:val="0"/>
          <w:marRight w:val="0"/>
          <w:marTop w:val="0"/>
          <w:marBottom w:val="0"/>
          <w:divBdr>
            <w:top w:val="none" w:sz="0" w:space="0" w:color="auto"/>
            <w:left w:val="none" w:sz="0" w:space="0" w:color="auto"/>
            <w:bottom w:val="none" w:sz="0" w:space="0" w:color="auto"/>
            <w:right w:val="none" w:sz="0" w:space="0" w:color="auto"/>
          </w:divBdr>
        </w:div>
        <w:div w:id="1331642865">
          <w:marLeft w:val="0"/>
          <w:marRight w:val="0"/>
          <w:marTop w:val="0"/>
          <w:marBottom w:val="0"/>
          <w:divBdr>
            <w:top w:val="none" w:sz="0" w:space="0" w:color="auto"/>
            <w:left w:val="none" w:sz="0" w:space="0" w:color="auto"/>
            <w:bottom w:val="none" w:sz="0" w:space="0" w:color="auto"/>
            <w:right w:val="none" w:sz="0" w:space="0" w:color="auto"/>
          </w:divBdr>
        </w:div>
        <w:div w:id="1436753910">
          <w:marLeft w:val="0"/>
          <w:marRight w:val="0"/>
          <w:marTop w:val="0"/>
          <w:marBottom w:val="0"/>
          <w:divBdr>
            <w:top w:val="none" w:sz="0" w:space="0" w:color="auto"/>
            <w:left w:val="none" w:sz="0" w:space="0" w:color="auto"/>
            <w:bottom w:val="none" w:sz="0" w:space="0" w:color="auto"/>
            <w:right w:val="none" w:sz="0" w:space="0" w:color="auto"/>
          </w:divBdr>
        </w:div>
        <w:div w:id="1697274301">
          <w:marLeft w:val="0"/>
          <w:marRight w:val="0"/>
          <w:marTop w:val="0"/>
          <w:marBottom w:val="0"/>
          <w:divBdr>
            <w:top w:val="none" w:sz="0" w:space="0" w:color="auto"/>
            <w:left w:val="none" w:sz="0" w:space="0" w:color="auto"/>
            <w:bottom w:val="none" w:sz="0" w:space="0" w:color="auto"/>
            <w:right w:val="none" w:sz="0" w:space="0" w:color="auto"/>
          </w:divBdr>
        </w:div>
        <w:div w:id="1778405447">
          <w:marLeft w:val="0"/>
          <w:marRight w:val="0"/>
          <w:marTop w:val="0"/>
          <w:marBottom w:val="0"/>
          <w:divBdr>
            <w:top w:val="none" w:sz="0" w:space="0" w:color="auto"/>
            <w:left w:val="none" w:sz="0" w:space="0" w:color="auto"/>
            <w:bottom w:val="none" w:sz="0" w:space="0" w:color="auto"/>
            <w:right w:val="none" w:sz="0" w:space="0" w:color="auto"/>
          </w:divBdr>
        </w:div>
        <w:div w:id="1960187447">
          <w:marLeft w:val="0"/>
          <w:marRight w:val="0"/>
          <w:marTop w:val="0"/>
          <w:marBottom w:val="0"/>
          <w:divBdr>
            <w:top w:val="none" w:sz="0" w:space="0" w:color="auto"/>
            <w:left w:val="none" w:sz="0" w:space="0" w:color="auto"/>
            <w:bottom w:val="none" w:sz="0" w:space="0" w:color="auto"/>
            <w:right w:val="none" w:sz="0" w:space="0" w:color="auto"/>
          </w:divBdr>
        </w:div>
        <w:div w:id="2063945757">
          <w:marLeft w:val="0"/>
          <w:marRight w:val="0"/>
          <w:marTop w:val="0"/>
          <w:marBottom w:val="0"/>
          <w:divBdr>
            <w:top w:val="none" w:sz="0" w:space="0" w:color="auto"/>
            <w:left w:val="none" w:sz="0" w:space="0" w:color="auto"/>
            <w:bottom w:val="none" w:sz="0" w:space="0" w:color="auto"/>
            <w:right w:val="none" w:sz="0" w:space="0" w:color="auto"/>
          </w:divBdr>
        </w:div>
      </w:divsChild>
    </w:div>
    <w:div w:id="470636624">
      <w:bodyDiv w:val="1"/>
      <w:marLeft w:val="0"/>
      <w:marRight w:val="0"/>
      <w:marTop w:val="0"/>
      <w:marBottom w:val="0"/>
      <w:divBdr>
        <w:top w:val="none" w:sz="0" w:space="0" w:color="auto"/>
        <w:left w:val="none" w:sz="0" w:space="0" w:color="auto"/>
        <w:bottom w:val="none" w:sz="0" w:space="0" w:color="auto"/>
        <w:right w:val="none" w:sz="0" w:space="0" w:color="auto"/>
      </w:divBdr>
    </w:div>
    <w:div w:id="886571573">
      <w:bodyDiv w:val="1"/>
      <w:marLeft w:val="0"/>
      <w:marRight w:val="0"/>
      <w:marTop w:val="0"/>
      <w:marBottom w:val="0"/>
      <w:divBdr>
        <w:top w:val="none" w:sz="0" w:space="0" w:color="auto"/>
        <w:left w:val="none" w:sz="0" w:space="0" w:color="auto"/>
        <w:bottom w:val="none" w:sz="0" w:space="0" w:color="auto"/>
        <w:right w:val="none" w:sz="0" w:space="0" w:color="auto"/>
      </w:divBdr>
      <w:divsChild>
        <w:div w:id="7953821">
          <w:marLeft w:val="0"/>
          <w:marRight w:val="0"/>
          <w:marTop w:val="0"/>
          <w:marBottom w:val="0"/>
          <w:divBdr>
            <w:top w:val="none" w:sz="0" w:space="0" w:color="auto"/>
            <w:left w:val="none" w:sz="0" w:space="0" w:color="auto"/>
            <w:bottom w:val="none" w:sz="0" w:space="0" w:color="auto"/>
            <w:right w:val="none" w:sz="0" w:space="0" w:color="auto"/>
          </w:divBdr>
        </w:div>
        <w:div w:id="87966260">
          <w:marLeft w:val="0"/>
          <w:marRight w:val="0"/>
          <w:marTop w:val="0"/>
          <w:marBottom w:val="0"/>
          <w:divBdr>
            <w:top w:val="none" w:sz="0" w:space="0" w:color="auto"/>
            <w:left w:val="none" w:sz="0" w:space="0" w:color="auto"/>
            <w:bottom w:val="none" w:sz="0" w:space="0" w:color="auto"/>
            <w:right w:val="none" w:sz="0" w:space="0" w:color="auto"/>
          </w:divBdr>
        </w:div>
        <w:div w:id="561058081">
          <w:marLeft w:val="0"/>
          <w:marRight w:val="0"/>
          <w:marTop w:val="0"/>
          <w:marBottom w:val="0"/>
          <w:divBdr>
            <w:top w:val="none" w:sz="0" w:space="0" w:color="auto"/>
            <w:left w:val="none" w:sz="0" w:space="0" w:color="auto"/>
            <w:bottom w:val="none" w:sz="0" w:space="0" w:color="auto"/>
            <w:right w:val="none" w:sz="0" w:space="0" w:color="auto"/>
          </w:divBdr>
        </w:div>
        <w:div w:id="814640112">
          <w:marLeft w:val="0"/>
          <w:marRight w:val="0"/>
          <w:marTop w:val="0"/>
          <w:marBottom w:val="0"/>
          <w:divBdr>
            <w:top w:val="none" w:sz="0" w:space="0" w:color="auto"/>
            <w:left w:val="none" w:sz="0" w:space="0" w:color="auto"/>
            <w:bottom w:val="none" w:sz="0" w:space="0" w:color="auto"/>
            <w:right w:val="none" w:sz="0" w:space="0" w:color="auto"/>
          </w:divBdr>
        </w:div>
        <w:div w:id="1354503013">
          <w:marLeft w:val="0"/>
          <w:marRight w:val="0"/>
          <w:marTop w:val="0"/>
          <w:marBottom w:val="0"/>
          <w:divBdr>
            <w:top w:val="none" w:sz="0" w:space="0" w:color="auto"/>
            <w:left w:val="none" w:sz="0" w:space="0" w:color="auto"/>
            <w:bottom w:val="none" w:sz="0" w:space="0" w:color="auto"/>
            <w:right w:val="none" w:sz="0" w:space="0" w:color="auto"/>
          </w:divBdr>
        </w:div>
        <w:div w:id="1383942028">
          <w:marLeft w:val="0"/>
          <w:marRight w:val="0"/>
          <w:marTop w:val="0"/>
          <w:marBottom w:val="0"/>
          <w:divBdr>
            <w:top w:val="none" w:sz="0" w:space="0" w:color="auto"/>
            <w:left w:val="none" w:sz="0" w:space="0" w:color="auto"/>
            <w:bottom w:val="none" w:sz="0" w:space="0" w:color="auto"/>
            <w:right w:val="none" w:sz="0" w:space="0" w:color="auto"/>
          </w:divBdr>
        </w:div>
        <w:div w:id="1495409558">
          <w:marLeft w:val="0"/>
          <w:marRight w:val="0"/>
          <w:marTop w:val="0"/>
          <w:marBottom w:val="0"/>
          <w:divBdr>
            <w:top w:val="none" w:sz="0" w:space="0" w:color="auto"/>
            <w:left w:val="none" w:sz="0" w:space="0" w:color="auto"/>
            <w:bottom w:val="none" w:sz="0" w:space="0" w:color="auto"/>
            <w:right w:val="none" w:sz="0" w:space="0" w:color="auto"/>
          </w:divBdr>
        </w:div>
        <w:div w:id="1554731550">
          <w:marLeft w:val="0"/>
          <w:marRight w:val="0"/>
          <w:marTop w:val="0"/>
          <w:marBottom w:val="0"/>
          <w:divBdr>
            <w:top w:val="none" w:sz="0" w:space="0" w:color="auto"/>
            <w:left w:val="none" w:sz="0" w:space="0" w:color="auto"/>
            <w:bottom w:val="none" w:sz="0" w:space="0" w:color="auto"/>
            <w:right w:val="none" w:sz="0" w:space="0" w:color="auto"/>
          </w:divBdr>
        </w:div>
        <w:div w:id="1587768564">
          <w:marLeft w:val="0"/>
          <w:marRight w:val="0"/>
          <w:marTop w:val="0"/>
          <w:marBottom w:val="0"/>
          <w:divBdr>
            <w:top w:val="none" w:sz="0" w:space="0" w:color="auto"/>
            <w:left w:val="none" w:sz="0" w:space="0" w:color="auto"/>
            <w:bottom w:val="none" w:sz="0" w:space="0" w:color="auto"/>
            <w:right w:val="none" w:sz="0" w:space="0" w:color="auto"/>
          </w:divBdr>
        </w:div>
        <w:div w:id="1629316933">
          <w:marLeft w:val="0"/>
          <w:marRight w:val="0"/>
          <w:marTop w:val="0"/>
          <w:marBottom w:val="0"/>
          <w:divBdr>
            <w:top w:val="none" w:sz="0" w:space="0" w:color="auto"/>
            <w:left w:val="none" w:sz="0" w:space="0" w:color="auto"/>
            <w:bottom w:val="none" w:sz="0" w:space="0" w:color="auto"/>
            <w:right w:val="none" w:sz="0" w:space="0" w:color="auto"/>
          </w:divBdr>
        </w:div>
        <w:div w:id="1729189609">
          <w:marLeft w:val="0"/>
          <w:marRight w:val="0"/>
          <w:marTop w:val="0"/>
          <w:marBottom w:val="0"/>
          <w:divBdr>
            <w:top w:val="none" w:sz="0" w:space="0" w:color="auto"/>
            <w:left w:val="none" w:sz="0" w:space="0" w:color="auto"/>
            <w:bottom w:val="none" w:sz="0" w:space="0" w:color="auto"/>
            <w:right w:val="none" w:sz="0" w:space="0" w:color="auto"/>
          </w:divBdr>
        </w:div>
        <w:div w:id="1767114642">
          <w:marLeft w:val="0"/>
          <w:marRight w:val="0"/>
          <w:marTop w:val="0"/>
          <w:marBottom w:val="0"/>
          <w:divBdr>
            <w:top w:val="none" w:sz="0" w:space="0" w:color="auto"/>
            <w:left w:val="none" w:sz="0" w:space="0" w:color="auto"/>
            <w:bottom w:val="none" w:sz="0" w:space="0" w:color="auto"/>
            <w:right w:val="none" w:sz="0" w:space="0" w:color="auto"/>
          </w:divBdr>
        </w:div>
        <w:div w:id="1830172241">
          <w:marLeft w:val="0"/>
          <w:marRight w:val="0"/>
          <w:marTop w:val="0"/>
          <w:marBottom w:val="0"/>
          <w:divBdr>
            <w:top w:val="none" w:sz="0" w:space="0" w:color="auto"/>
            <w:left w:val="none" w:sz="0" w:space="0" w:color="auto"/>
            <w:bottom w:val="none" w:sz="0" w:space="0" w:color="auto"/>
            <w:right w:val="none" w:sz="0" w:space="0" w:color="auto"/>
          </w:divBdr>
        </w:div>
        <w:div w:id="1842545450">
          <w:marLeft w:val="0"/>
          <w:marRight w:val="0"/>
          <w:marTop w:val="0"/>
          <w:marBottom w:val="0"/>
          <w:divBdr>
            <w:top w:val="none" w:sz="0" w:space="0" w:color="auto"/>
            <w:left w:val="none" w:sz="0" w:space="0" w:color="auto"/>
            <w:bottom w:val="none" w:sz="0" w:space="0" w:color="auto"/>
            <w:right w:val="none" w:sz="0" w:space="0" w:color="auto"/>
          </w:divBdr>
        </w:div>
        <w:div w:id="1942371597">
          <w:marLeft w:val="0"/>
          <w:marRight w:val="0"/>
          <w:marTop w:val="0"/>
          <w:marBottom w:val="0"/>
          <w:divBdr>
            <w:top w:val="none" w:sz="0" w:space="0" w:color="auto"/>
            <w:left w:val="none" w:sz="0" w:space="0" w:color="auto"/>
            <w:bottom w:val="none" w:sz="0" w:space="0" w:color="auto"/>
            <w:right w:val="none" w:sz="0" w:space="0" w:color="auto"/>
          </w:divBdr>
        </w:div>
      </w:divsChild>
    </w:div>
    <w:div w:id="1037313959">
      <w:bodyDiv w:val="1"/>
      <w:marLeft w:val="0"/>
      <w:marRight w:val="0"/>
      <w:marTop w:val="0"/>
      <w:marBottom w:val="0"/>
      <w:divBdr>
        <w:top w:val="none" w:sz="0" w:space="0" w:color="auto"/>
        <w:left w:val="none" w:sz="0" w:space="0" w:color="auto"/>
        <w:bottom w:val="none" w:sz="0" w:space="0" w:color="auto"/>
        <w:right w:val="none" w:sz="0" w:space="0" w:color="auto"/>
      </w:divBdr>
    </w:div>
    <w:div w:id="1228957077">
      <w:bodyDiv w:val="1"/>
      <w:marLeft w:val="0"/>
      <w:marRight w:val="0"/>
      <w:marTop w:val="0"/>
      <w:marBottom w:val="0"/>
      <w:divBdr>
        <w:top w:val="none" w:sz="0" w:space="0" w:color="auto"/>
        <w:left w:val="none" w:sz="0" w:space="0" w:color="auto"/>
        <w:bottom w:val="none" w:sz="0" w:space="0" w:color="auto"/>
        <w:right w:val="none" w:sz="0" w:space="0" w:color="auto"/>
      </w:divBdr>
      <w:divsChild>
        <w:div w:id="990602709">
          <w:marLeft w:val="0"/>
          <w:marRight w:val="0"/>
          <w:marTop w:val="0"/>
          <w:marBottom w:val="0"/>
          <w:divBdr>
            <w:top w:val="none" w:sz="0" w:space="0" w:color="auto"/>
            <w:left w:val="none" w:sz="0" w:space="0" w:color="auto"/>
            <w:bottom w:val="none" w:sz="0" w:space="0" w:color="auto"/>
            <w:right w:val="none" w:sz="0" w:space="0" w:color="auto"/>
          </w:divBdr>
          <w:divsChild>
            <w:div w:id="28604180">
              <w:marLeft w:val="0"/>
              <w:marRight w:val="0"/>
              <w:marTop w:val="0"/>
              <w:marBottom w:val="0"/>
              <w:divBdr>
                <w:top w:val="none" w:sz="0" w:space="0" w:color="auto"/>
                <w:left w:val="none" w:sz="0" w:space="0" w:color="auto"/>
                <w:bottom w:val="none" w:sz="0" w:space="0" w:color="auto"/>
                <w:right w:val="none" w:sz="0" w:space="0" w:color="auto"/>
              </w:divBdr>
            </w:div>
            <w:div w:id="43990422">
              <w:marLeft w:val="0"/>
              <w:marRight w:val="0"/>
              <w:marTop w:val="0"/>
              <w:marBottom w:val="0"/>
              <w:divBdr>
                <w:top w:val="none" w:sz="0" w:space="0" w:color="auto"/>
                <w:left w:val="none" w:sz="0" w:space="0" w:color="auto"/>
                <w:bottom w:val="none" w:sz="0" w:space="0" w:color="auto"/>
                <w:right w:val="none" w:sz="0" w:space="0" w:color="auto"/>
              </w:divBdr>
            </w:div>
            <w:div w:id="59208725">
              <w:marLeft w:val="0"/>
              <w:marRight w:val="0"/>
              <w:marTop w:val="0"/>
              <w:marBottom w:val="0"/>
              <w:divBdr>
                <w:top w:val="none" w:sz="0" w:space="0" w:color="auto"/>
                <w:left w:val="none" w:sz="0" w:space="0" w:color="auto"/>
                <w:bottom w:val="none" w:sz="0" w:space="0" w:color="auto"/>
                <w:right w:val="none" w:sz="0" w:space="0" w:color="auto"/>
              </w:divBdr>
            </w:div>
            <w:div w:id="60562210">
              <w:marLeft w:val="0"/>
              <w:marRight w:val="0"/>
              <w:marTop w:val="0"/>
              <w:marBottom w:val="0"/>
              <w:divBdr>
                <w:top w:val="none" w:sz="0" w:space="0" w:color="auto"/>
                <w:left w:val="none" w:sz="0" w:space="0" w:color="auto"/>
                <w:bottom w:val="none" w:sz="0" w:space="0" w:color="auto"/>
                <w:right w:val="none" w:sz="0" w:space="0" w:color="auto"/>
              </w:divBdr>
            </w:div>
            <w:div w:id="90860949">
              <w:marLeft w:val="0"/>
              <w:marRight w:val="0"/>
              <w:marTop w:val="0"/>
              <w:marBottom w:val="0"/>
              <w:divBdr>
                <w:top w:val="none" w:sz="0" w:space="0" w:color="auto"/>
                <w:left w:val="none" w:sz="0" w:space="0" w:color="auto"/>
                <w:bottom w:val="none" w:sz="0" w:space="0" w:color="auto"/>
                <w:right w:val="none" w:sz="0" w:space="0" w:color="auto"/>
              </w:divBdr>
            </w:div>
            <w:div w:id="105195371">
              <w:marLeft w:val="0"/>
              <w:marRight w:val="0"/>
              <w:marTop w:val="0"/>
              <w:marBottom w:val="0"/>
              <w:divBdr>
                <w:top w:val="none" w:sz="0" w:space="0" w:color="auto"/>
                <w:left w:val="none" w:sz="0" w:space="0" w:color="auto"/>
                <w:bottom w:val="none" w:sz="0" w:space="0" w:color="auto"/>
                <w:right w:val="none" w:sz="0" w:space="0" w:color="auto"/>
              </w:divBdr>
            </w:div>
            <w:div w:id="111673460">
              <w:marLeft w:val="0"/>
              <w:marRight w:val="0"/>
              <w:marTop w:val="0"/>
              <w:marBottom w:val="0"/>
              <w:divBdr>
                <w:top w:val="none" w:sz="0" w:space="0" w:color="auto"/>
                <w:left w:val="none" w:sz="0" w:space="0" w:color="auto"/>
                <w:bottom w:val="none" w:sz="0" w:space="0" w:color="auto"/>
                <w:right w:val="none" w:sz="0" w:space="0" w:color="auto"/>
              </w:divBdr>
            </w:div>
            <w:div w:id="151723483">
              <w:marLeft w:val="0"/>
              <w:marRight w:val="0"/>
              <w:marTop w:val="0"/>
              <w:marBottom w:val="0"/>
              <w:divBdr>
                <w:top w:val="none" w:sz="0" w:space="0" w:color="auto"/>
                <w:left w:val="none" w:sz="0" w:space="0" w:color="auto"/>
                <w:bottom w:val="none" w:sz="0" w:space="0" w:color="auto"/>
                <w:right w:val="none" w:sz="0" w:space="0" w:color="auto"/>
              </w:divBdr>
            </w:div>
            <w:div w:id="207104928">
              <w:marLeft w:val="0"/>
              <w:marRight w:val="0"/>
              <w:marTop w:val="0"/>
              <w:marBottom w:val="0"/>
              <w:divBdr>
                <w:top w:val="none" w:sz="0" w:space="0" w:color="auto"/>
                <w:left w:val="none" w:sz="0" w:space="0" w:color="auto"/>
                <w:bottom w:val="none" w:sz="0" w:space="0" w:color="auto"/>
                <w:right w:val="none" w:sz="0" w:space="0" w:color="auto"/>
              </w:divBdr>
            </w:div>
            <w:div w:id="299306218">
              <w:marLeft w:val="0"/>
              <w:marRight w:val="0"/>
              <w:marTop w:val="0"/>
              <w:marBottom w:val="0"/>
              <w:divBdr>
                <w:top w:val="none" w:sz="0" w:space="0" w:color="auto"/>
                <w:left w:val="none" w:sz="0" w:space="0" w:color="auto"/>
                <w:bottom w:val="none" w:sz="0" w:space="0" w:color="auto"/>
                <w:right w:val="none" w:sz="0" w:space="0" w:color="auto"/>
              </w:divBdr>
            </w:div>
            <w:div w:id="338388422">
              <w:marLeft w:val="0"/>
              <w:marRight w:val="0"/>
              <w:marTop w:val="0"/>
              <w:marBottom w:val="0"/>
              <w:divBdr>
                <w:top w:val="none" w:sz="0" w:space="0" w:color="auto"/>
                <w:left w:val="none" w:sz="0" w:space="0" w:color="auto"/>
                <w:bottom w:val="none" w:sz="0" w:space="0" w:color="auto"/>
                <w:right w:val="none" w:sz="0" w:space="0" w:color="auto"/>
              </w:divBdr>
            </w:div>
            <w:div w:id="365835900">
              <w:marLeft w:val="0"/>
              <w:marRight w:val="0"/>
              <w:marTop w:val="0"/>
              <w:marBottom w:val="0"/>
              <w:divBdr>
                <w:top w:val="none" w:sz="0" w:space="0" w:color="auto"/>
                <w:left w:val="none" w:sz="0" w:space="0" w:color="auto"/>
                <w:bottom w:val="none" w:sz="0" w:space="0" w:color="auto"/>
                <w:right w:val="none" w:sz="0" w:space="0" w:color="auto"/>
              </w:divBdr>
            </w:div>
            <w:div w:id="371464132">
              <w:marLeft w:val="0"/>
              <w:marRight w:val="0"/>
              <w:marTop w:val="0"/>
              <w:marBottom w:val="0"/>
              <w:divBdr>
                <w:top w:val="none" w:sz="0" w:space="0" w:color="auto"/>
                <w:left w:val="none" w:sz="0" w:space="0" w:color="auto"/>
                <w:bottom w:val="none" w:sz="0" w:space="0" w:color="auto"/>
                <w:right w:val="none" w:sz="0" w:space="0" w:color="auto"/>
              </w:divBdr>
            </w:div>
            <w:div w:id="373047953">
              <w:marLeft w:val="0"/>
              <w:marRight w:val="0"/>
              <w:marTop w:val="0"/>
              <w:marBottom w:val="0"/>
              <w:divBdr>
                <w:top w:val="none" w:sz="0" w:space="0" w:color="auto"/>
                <w:left w:val="none" w:sz="0" w:space="0" w:color="auto"/>
                <w:bottom w:val="none" w:sz="0" w:space="0" w:color="auto"/>
                <w:right w:val="none" w:sz="0" w:space="0" w:color="auto"/>
              </w:divBdr>
            </w:div>
            <w:div w:id="384915580">
              <w:marLeft w:val="0"/>
              <w:marRight w:val="0"/>
              <w:marTop w:val="0"/>
              <w:marBottom w:val="0"/>
              <w:divBdr>
                <w:top w:val="none" w:sz="0" w:space="0" w:color="auto"/>
                <w:left w:val="none" w:sz="0" w:space="0" w:color="auto"/>
                <w:bottom w:val="none" w:sz="0" w:space="0" w:color="auto"/>
                <w:right w:val="none" w:sz="0" w:space="0" w:color="auto"/>
              </w:divBdr>
            </w:div>
            <w:div w:id="398403628">
              <w:marLeft w:val="0"/>
              <w:marRight w:val="0"/>
              <w:marTop w:val="0"/>
              <w:marBottom w:val="0"/>
              <w:divBdr>
                <w:top w:val="none" w:sz="0" w:space="0" w:color="auto"/>
                <w:left w:val="none" w:sz="0" w:space="0" w:color="auto"/>
                <w:bottom w:val="none" w:sz="0" w:space="0" w:color="auto"/>
                <w:right w:val="none" w:sz="0" w:space="0" w:color="auto"/>
              </w:divBdr>
            </w:div>
            <w:div w:id="461926913">
              <w:marLeft w:val="0"/>
              <w:marRight w:val="0"/>
              <w:marTop w:val="0"/>
              <w:marBottom w:val="0"/>
              <w:divBdr>
                <w:top w:val="none" w:sz="0" w:space="0" w:color="auto"/>
                <w:left w:val="none" w:sz="0" w:space="0" w:color="auto"/>
                <w:bottom w:val="none" w:sz="0" w:space="0" w:color="auto"/>
                <w:right w:val="none" w:sz="0" w:space="0" w:color="auto"/>
              </w:divBdr>
            </w:div>
            <w:div w:id="463353156">
              <w:marLeft w:val="0"/>
              <w:marRight w:val="0"/>
              <w:marTop w:val="0"/>
              <w:marBottom w:val="0"/>
              <w:divBdr>
                <w:top w:val="none" w:sz="0" w:space="0" w:color="auto"/>
                <w:left w:val="none" w:sz="0" w:space="0" w:color="auto"/>
                <w:bottom w:val="none" w:sz="0" w:space="0" w:color="auto"/>
                <w:right w:val="none" w:sz="0" w:space="0" w:color="auto"/>
              </w:divBdr>
            </w:div>
            <w:div w:id="470827181">
              <w:marLeft w:val="0"/>
              <w:marRight w:val="0"/>
              <w:marTop w:val="0"/>
              <w:marBottom w:val="0"/>
              <w:divBdr>
                <w:top w:val="none" w:sz="0" w:space="0" w:color="auto"/>
                <w:left w:val="none" w:sz="0" w:space="0" w:color="auto"/>
                <w:bottom w:val="none" w:sz="0" w:space="0" w:color="auto"/>
                <w:right w:val="none" w:sz="0" w:space="0" w:color="auto"/>
              </w:divBdr>
            </w:div>
            <w:div w:id="475413774">
              <w:marLeft w:val="0"/>
              <w:marRight w:val="0"/>
              <w:marTop w:val="0"/>
              <w:marBottom w:val="0"/>
              <w:divBdr>
                <w:top w:val="none" w:sz="0" w:space="0" w:color="auto"/>
                <w:left w:val="none" w:sz="0" w:space="0" w:color="auto"/>
                <w:bottom w:val="none" w:sz="0" w:space="0" w:color="auto"/>
                <w:right w:val="none" w:sz="0" w:space="0" w:color="auto"/>
              </w:divBdr>
            </w:div>
            <w:div w:id="551695718">
              <w:marLeft w:val="0"/>
              <w:marRight w:val="0"/>
              <w:marTop w:val="0"/>
              <w:marBottom w:val="0"/>
              <w:divBdr>
                <w:top w:val="none" w:sz="0" w:space="0" w:color="auto"/>
                <w:left w:val="none" w:sz="0" w:space="0" w:color="auto"/>
                <w:bottom w:val="none" w:sz="0" w:space="0" w:color="auto"/>
                <w:right w:val="none" w:sz="0" w:space="0" w:color="auto"/>
              </w:divBdr>
            </w:div>
            <w:div w:id="568345779">
              <w:marLeft w:val="0"/>
              <w:marRight w:val="0"/>
              <w:marTop w:val="0"/>
              <w:marBottom w:val="0"/>
              <w:divBdr>
                <w:top w:val="none" w:sz="0" w:space="0" w:color="auto"/>
                <w:left w:val="none" w:sz="0" w:space="0" w:color="auto"/>
                <w:bottom w:val="none" w:sz="0" w:space="0" w:color="auto"/>
                <w:right w:val="none" w:sz="0" w:space="0" w:color="auto"/>
              </w:divBdr>
            </w:div>
            <w:div w:id="604776141">
              <w:marLeft w:val="0"/>
              <w:marRight w:val="0"/>
              <w:marTop w:val="0"/>
              <w:marBottom w:val="0"/>
              <w:divBdr>
                <w:top w:val="none" w:sz="0" w:space="0" w:color="auto"/>
                <w:left w:val="none" w:sz="0" w:space="0" w:color="auto"/>
                <w:bottom w:val="none" w:sz="0" w:space="0" w:color="auto"/>
                <w:right w:val="none" w:sz="0" w:space="0" w:color="auto"/>
              </w:divBdr>
            </w:div>
            <w:div w:id="608393280">
              <w:marLeft w:val="0"/>
              <w:marRight w:val="0"/>
              <w:marTop w:val="0"/>
              <w:marBottom w:val="0"/>
              <w:divBdr>
                <w:top w:val="none" w:sz="0" w:space="0" w:color="auto"/>
                <w:left w:val="none" w:sz="0" w:space="0" w:color="auto"/>
                <w:bottom w:val="none" w:sz="0" w:space="0" w:color="auto"/>
                <w:right w:val="none" w:sz="0" w:space="0" w:color="auto"/>
              </w:divBdr>
            </w:div>
            <w:div w:id="608705638">
              <w:marLeft w:val="0"/>
              <w:marRight w:val="0"/>
              <w:marTop w:val="0"/>
              <w:marBottom w:val="0"/>
              <w:divBdr>
                <w:top w:val="none" w:sz="0" w:space="0" w:color="auto"/>
                <w:left w:val="none" w:sz="0" w:space="0" w:color="auto"/>
                <w:bottom w:val="none" w:sz="0" w:space="0" w:color="auto"/>
                <w:right w:val="none" w:sz="0" w:space="0" w:color="auto"/>
              </w:divBdr>
            </w:div>
            <w:div w:id="634143403">
              <w:marLeft w:val="0"/>
              <w:marRight w:val="0"/>
              <w:marTop w:val="0"/>
              <w:marBottom w:val="0"/>
              <w:divBdr>
                <w:top w:val="none" w:sz="0" w:space="0" w:color="auto"/>
                <w:left w:val="none" w:sz="0" w:space="0" w:color="auto"/>
                <w:bottom w:val="none" w:sz="0" w:space="0" w:color="auto"/>
                <w:right w:val="none" w:sz="0" w:space="0" w:color="auto"/>
              </w:divBdr>
            </w:div>
            <w:div w:id="660281514">
              <w:marLeft w:val="0"/>
              <w:marRight w:val="0"/>
              <w:marTop w:val="0"/>
              <w:marBottom w:val="0"/>
              <w:divBdr>
                <w:top w:val="none" w:sz="0" w:space="0" w:color="auto"/>
                <w:left w:val="none" w:sz="0" w:space="0" w:color="auto"/>
                <w:bottom w:val="none" w:sz="0" w:space="0" w:color="auto"/>
                <w:right w:val="none" w:sz="0" w:space="0" w:color="auto"/>
              </w:divBdr>
            </w:div>
            <w:div w:id="661087487">
              <w:marLeft w:val="0"/>
              <w:marRight w:val="0"/>
              <w:marTop w:val="0"/>
              <w:marBottom w:val="0"/>
              <w:divBdr>
                <w:top w:val="none" w:sz="0" w:space="0" w:color="auto"/>
                <w:left w:val="none" w:sz="0" w:space="0" w:color="auto"/>
                <w:bottom w:val="none" w:sz="0" w:space="0" w:color="auto"/>
                <w:right w:val="none" w:sz="0" w:space="0" w:color="auto"/>
              </w:divBdr>
            </w:div>
            <w:div w:id="670061618">
              <w:marLeft w:val="0"/>
              <w:marRight w:val="0"/>
              <w:marTop w:val="0"/>
              <w:marBottom w:val="0"/>
              <w:divBdr>
                <w:top w:val="none" w:sz="0" w:space="0" w:color="auto"/>
                <w:left w:val="none" w:sz="0" w:space="0" w:color="auto"/>
                <w:bottom w:val="none" w:sz="0" w:space="0" w:color="auto"/>
                <w:right w:val="none" w:sz="0" w:space="0" w:color="auto"/>
              </w:divBdr>
            </w:div>
            <w:div w:id="686103778">
              <w:marLeft w:val="0"/>
              <w:marRight w:val="0"/>
              <w:marTop w:val="0"/>
              <w:marBottom w:val="0"/>
              <w:divBdr>
                <w:top w:val="none" w:sz="0" w:space="0" w:color="auto"/>
                <w:left w:val="none" w:sz="0" w:space="0" w:color="auto"/>
                <w:bottom w:val="none" w:sz="0" w:space="0" w:color="auto"/>
                <w:right w:val="none" w:sz="0" w:space="0" w:color="auto"/>
              </w:divBdr>
            </w:div>
            <w:div w:id="699359208">
              <w:marLeft w:val="0"/>
              <w:marRight w:val="0"/>
              <w:marTop w:val="0"/>
              <w:marBottom w:val="0"/>
              <w:divBdr>
                <w:top w:val="none" w:sz="0" w:space="0" w:color="auto"/>
                <w:left w:val="none" w:sz="0" w:space="0" w:color="auto"/>
                <w:bottom w:val="none" w:sz="0" w:space="0" w:color="auto"/>
                <w:right w:val="none" w:sz="0" w:space="0" w:color="auto"/>
              </w:divBdr>
            </w:div>
            <w:div w:id="724331846">
              <w:marLeft w:val="0"/>
              <w:marRight w:val="0"/>
              <w:marTop w:val="0"/>
              <w:marBottom w:val="0"/>
              <w:divBdr>
                <w:top w:val="none" w:sz="0" w:space="0" w:color="auto"/>
                <w:left w:val="none" w:sz="0" w:space="0" w:color="auto"/>
                <w:bottom w:val="none" w:sz="0" w:space="0" w:color="auto"/>
                <w:right w:val="none" w:sz="0" w:space="0" w:color="auto"/>
              </w:divBdr>
            </w:div>
            <w:div w:id="754015635">
              <w:marLeft w:val="0"/>
              <w:marRight w:val="0"/>
              <w:marTop w:val="0"/>
              <w:marBottom w:val="0"/>
              <w:divBdr>
                <w:top w:val="none" w:sz="0" w:space="0" w:color="auto"/>
                <w:left w:val="none" w:sz="0" w:space="0" w:color="auto"/>
                <w:bottom w:val="none" w:sz="0" w:space="0" w:color="auto"/>
                <w:right w:val="none" w:sz="0" w:space="0" w:color="auto"/>
              </w:divBdr>
            </w:div>
            <w:div w:id="761217686">
              <w:marLeft w:val="0"/>
              <w:marRight w:val="0"/>
              <w:marTop w:val="0"/>
              <w:marBottom w:val="0"/>
              <w:divBdr>
                <w:top w:val="none" w:sz="0" w:space="0" w:color="auto"/>
                <w:left w:val="none" w:sz="0" w:space="0" w:color="auto"/>
                <w:bottom w:val="none" w:sz="0" w:space="0" w:color="auto"/>
                <w:right w:val="none" w:sz="0" w:space="0" w:color="auto"/>
              </w:divBdr>
            </w:div>
            <w:div w:id="768352672">
              <w:marLeft w:val="0"/>
              <w:marRight w:val="0"/>
              <w:marTop w:val="0"/>
              <w:marBottom w:val="0"/>
              <w:divBdr>
                <w:top w:val="none" w:sz="0" w:space="0" w:color="auto"/>
                <w:left w:val="none" w:sz="0" w:space="0" w:color="auto"/>
                <w:bottom w:val="none" w:sz="0" w:space="0" w:color="auto"/>
                <w:right w:val="none" w:sz="0" w:space="0" w:color="auto"/>
              </w:divBdr>
            </w:div>
            <w:div w:id="806507633">
              <w:marLeft w:val="0"/>
              <w:marRight w:val="0"/>
              <w:marTop w:val="0"/>
              <w:marBottom w:val="0"/>
              <w:divBdr>
                <w:top w:val="none" w:sz="0" w:space="0" w:color="auto"/>
                <w:left w:val="none" w:sz="0" w:space="0" w:color="auto"/>
                <w:bottom w:val="none" w:sz="0" w:space="0" w:color="auto"/>
                <w:right w:val="none" w:sz="0" w:space="0" w:color="auto"/>
              </w:divBdr>
            </w:div>
            <w:div w:id="873732000">
              <w:marLeft w:val="0"/>
              <w:marRight w:val="0"/>
              <w:marTop w:val="0"/>
              <w:marBottom w:val="0"/>
              <w:divBdr>
                <w:top w:val="none" w:sz="0" w:space="0" w:color="auto"/>
                <w:left w:val="none" w:sz="0" w:space="0" w:color="auto"/>
                <w:bottom w:val="none" w:sz="0" w:space="0" w:color="auto"/>
                <w:right w:val="none" w:sz="0" w:space="0" w:color="auto"/>
              </w:divBdr>
            </w:div>
            <w:div w:id="915287402">
              <w:marLeft w:val="0"/>
              <w:marRight w:val="0"/>
              <w:marTop w:val="0"/>
              <w:marBottom w:val="0"/>
              <w:divBdr>
                <w:top w:val="none" w:sz="0" w:space="0" w:color="auto"/>
                <w:left w:val="none" w:sz="0" w:space="0" w:color="auto"/>
                <w:bottom w:val="none" w:sz="0" w:space="0" w:color="auto"/>
                <w:right w:val="none" w:sz="0" w:space="0" w:color="auto"/>
              </w:divBdr>
            </w:div>
            <w:div w:id="952060183">
              <w:marLeft w:val="0"/>
              <w:marRight w:val="0"/>
              <w:marTop w:val="0"/>
              <w:marBottom w:val="0"/>
              <w:divBdr>
                <w:top w:val="none" w:sz="0" w:space="0" w:color="auto"/>
                <w:left w:val="none" w:sz="0" w:space="0" w:color="auto"/>
                <w:bottom w:val="none" w:sz="0" w:space="0" w:color="auto"/>
                <w:right w:val="none" w:sz="0" w:space="0" w:color="auto"/>
              </w:divBdr>
            </w:div>
            <w:div w:id="1032682079">
              <w:marLeft w:val="0"/>
              <w:marRight w:val="0"/>
              <w:marTop w:val="0"/>
              <w:marBottom w:val="0"/>
              <w:divBdr>
                <w:top w:val="none" w:sz="0" w:space="0" w:color="auto"/>
                <w:left w:val="none" w:sz="0" w:space="0" w:color="auto"/>
                <w:bottom w:val="none" w:sz="0" w:space="0" w:color="auto"/>
                <w:right w:val="none" w:sz="0" w:space="0" w:color="auto"/>
              </w:divBdr>
            </w:div>
            <w:div w:id="1085952770">
              <w:marLeft w:val="0"/>
              <w:marRight w:val="0"/>
              <w:marTop w:val="0"/>
              <w:marBottom w:val="0"/>
              <w:divBdr>
                <w:top w:val="none" w:sz="0" w:space="0" w:color="auto"/>
                <w:left w:val="none" w:sz="0" w:space="0" w:color="auto"/>
                <w:bottom w:val="none" w:sz="0" w:space="0" w:color="auto"/>
                <w:right w:val="none" w:sz="0" w:space="0" w:color="auto"/>
              </w:divBdr>
            </w:div>
            <w:div w:id="1109273108">
              <w:marLeft w:val="0"/>
              <w:marRight w:val="0"/>
              <w:marTop w:val="0"/>
              <w:marBottom w:val="0"/>
              <w:divBdr>
                <w:top w:val="none" w:sz="0" w:space="0" w:color="auto"/>
                <w:left w:val="none" w:sz="0" w:space="0" w:color="auto"/>
                <w:bottom w:val="none" w:sz="0" w:space="0" w:color="auto"/>
                <w:right w:val="none" w:sz="0" w:space="0" w:color="auto"/>
              </w:divBdr>
            </w:div>
            <w:div w:id="1112748555">
              <w:marLeft w:val="0"/>
              <w:marRight w:val="0"/>
              <w:marTop w:val="0"/>
              <w:marBottom w:val="0"/>
              <w:divBdr>
                <w:top w:val="none" w:sz="0" w:space="0" w:color="auto"/>
                <w:left w:val="none" w:sz="0" w:space="0" w:color="auto"/>
                <w:bottom w:val="none" w:sz="0" w:space="0" w:color="auto"/>
                <w:right w:val="none" w:sz="0" w:space="0" w:color="auto"/>
              </w:divBdr>
            </w:div>
            <w:div w:id="1119884258">
              <w:marLeft w:val="0"/>
              <w:marRight w:val="0"/>
              <w:marTop w:val="0"/>
              <w:marBottom w:val="0"/>
              <w:divBdr>
                <w:top w:val="none" w:sz="0" w:space="0" w:color="auto"/>
                <w:left w:val="none" w:sz="0" w:space="0" w:color="auto"/>
                <w:bottom w:val="none" w:sz="0" w:space="0" w:color="auto"/>
                <w:right w:val="none" w:sz="0" w:space="0" w:color="auto"/>
              </w:divBdr>
            </w:div>
            <w:div w:id="1131702698">
              <w:marLeft w:val="0"/>
              <w:marRight w:val="0"/>
              <w:marTop w:val="0"/>
              <w:marBottom w:val="0"/>
              <w:divBdr>
                <w:top w:val="none" w:sz="0" w:space="0" w:color="auto"/>
                <w:left w:val="none" w:sz="0" w:space="0" w:color="auto"/>
                <w:bottom w:val="none" w:sz="0" w:space="0" w:color="auto"/>
                <w:right w:val="none" w:sz="0" w:space="0" w:color="auto"/>
              </w:divBdr>
            </w:div>
            <w:div w:id="1136608397">
              <w:marLeft w:val="0"/>
              <w:marRight w:val="0"/>
              <w:marTop w:val="0"/>
              <w:marBottom w:val="0"/>
              <w:divBdr>
                <w:top w:val="none" w:sz="0" w:space="0" w:color="auto"/>
                <w:left w:val="none" w:sz="0" w:space="0" w:color="auto"/>
                <w:bottom w:val="none" w:sz="0" w:space="0" w:color="auto"/>
                <w:right w:val="none" w:sz="0" w:space="0" w:color="auto"/>
              </w:divBdr>
            </w:div>
            <w:div w:id="1163814836">
              <w:marLeft w:val="0"/>
              <w:marRight w:val="0"/>
              <w:marTop w:val="0"/>
              <w:marBottom w:val="0"/>
              <w:divBdr>
                <w:top w:val="none" w:sz="0" w:space="0" w:color="auto"/>
                <w:left w:val="none" w:sz="0" w:space="0" w:color="auto"/>
                <w:bottom w:val="none" w:sz="0" w:space="0" w:color="auto"/>
                <w:right w:val="none" w:sz="0" w:space="0" w:color="auto"/>
              </w:divBdr>
            </w:div>
            <w:div w:id="1172600005">
              <w:marLeft w:val="0"/>
              <w:marRight w:val="0"/>
              <w:marTop w:val="0"/>
              <w:marBottom w:val="0"/>
              <w:divBdr>
                <w:top w:val="none" w:sz="0" w:space="0" w:color="auto"/>
                <w:left w:val="none" w:sz="0" w:space="0" w:color="auto"/>
                <w:bottom w:val="none" w:sz="0" w:space="0" w:color="auto"/>
                <w:right w:val="none" w:sz="0" w:space="0" w:color="auto"/>
              </w:divBdr>
            </w:div>
            <w:div w:id="1191650715">
              <w:marLeft w:val="0"/>
              <w:marRight w:val="0"/>
              <w:marTop w:val="0"/>
              <w:marBottom w:val="0"/>
              <w:divBdr>
                <w:top w:val="none" w:sz="0" w:space="0" w:color="auto"/>
                <w:left w:val="none" w:sz="0" w:space="0" w:color="auto"/>
                <w:bottom w:val="none" w:sz="0" w:space="0" w:color="auto"/>
                <w:right w:val="none" w:sz="0" w:space="0" w:color="auto"/>
              </w:divBdr>
            </w:div>
            <w:div w:id="1249076556">
              <w:marLeft w:val="0"/>
              <w:marRight w:val="0"/>
              <w:marTop w:val="0"/>
              <w:marBottom w:val="0"/>
              <w:divBdr>
                <w:top w:val="none" w:sz="0" w:space="0" w:color="auto"/>
                <w:left w:val="none" w:sz="0" w:space="0" w:color="auto"/>
                <w:bottom w:val="none" w:sz="0" w:space="0" w:color="auto"/>
                <w:right w:val="none" w:sz="0" w:space="0" w:color="auto"/>
              </w:divBdr>
            </w:div>
            <w:div w:id="1255632708">
              <w:marLeft w:val="0"/>
              <w:marRight w:val="0"/>
              <w:marTop w:val="0"/>
              <w:marBottom w:val="0"/>
              <w:divBdr>
                <w:top w:val="none" w:sz="0" w:space="0" w:color="auto"/>
                <w:left w:val="none" w:sz="0" w:space="0" w:color="auto"/>
                <w:bottom w:val="none" w:sz="0" w:space="0" w:color="auto"/>
                <w:right w:val="none" w:sz="0" w:space="0" w:color="auto"/>
              </w:divBdr>
            </w:div>
            <w:div w:id="1259291390">
              <w:marLeft w:val="0"/>
              <w:marRight w:val="0"/>
              <w:marTop w:val="0"/>
              <w:marBottom w:val="0"/>
              <w:divBdr>
                <w:top w:val="none" w:sz="0" w:space="0" w:color="auto"/>
                <w:left w:val="none" w:sz="0" w:space="0" w:color="auto"/>
                <w:bottom w:val="none" w:sz="0" w:space="0" w:color="auto"/>
                <w:right w:val="none" w:sz="0" w:space="0" w:color="auto"/>
              </w:divBdr>
            </w:div>
            <w:div w:id="1265306676">
              <w:marLeft w:val="0"/>
              <w:marRight w:val="0"/>
              <w:marTop w:val="0"/>
              <w:marBottom w:val="0"/>
              <w:divBdr>
                <w:top w:val="none" w:sz="0" w:space="0" w:color="auto"/>
                <w:left w:val="none" w:sz="0" w:space="0" w:color="auto"/>
                <w:bottom w:val="none" w:sz="0" w:space="0" w:color="auto"/>
                <w:right w:val="none" w:sz="0" w:space="0" w:color="auto"/>
              </w:divBdr>
            </w:div>
            <w:div w:id="1288702246">
              <w:marLeft w:val="0"/>
              <w:marRight w:val="0"/>
              <w:marTop w:val="0"/>
              <w:marBottom w:val="0"/>
              <w:divBdr>
                <w:top w:val="none" w:sz="0" w:space="0" w:color="auto"/>
                <w:left w:val="none" w:sz="0" w:space="0" w:color="auto"/>
                <w:bottom w:val="none" w:sz="0" w:space="0" w:color="auto"/>
                <w:right w:val="none" w:sz="0" w:space="0" w:color="auto"/>
              </w:divBdr>
            </w:div>
            <w:div w:id="1315449873">
              <w:marLeft w:val="0"/>
              <w:marRight w:val="0"/>
              <w:marTop w:val="0"/>
              <w:marBottom w:val="0"/>
              <w:divBdr>
                <w:top w:val="none" w:sz="0" w:space="0" w:color="auto"/>
                <w:left w:val="none" w:sz="0" w:space="0" w:color="auto"/>
                <w:bottom w:val="none" w:sz="0" w:space="0" w:color="auto"/>
                <w:right w:val="none" w:sz="0" w:space="0" w:color="auto"/>
              </w:divBdr>
            </w:div>
            <w:div w:id="1426809013">
              <w:marLeft w:val="0"/>
              <w:marRight w:val="0"/>
              <w:marTop w:val="0"/>
              <w:marBottom w:val="0"/>
              <w:divBdr>
                <w:top w:val="none" w:sz="0" w:space="0" w:color="auto"/>
                <w:left w:val="none" w:sz="0" w:space="0" w:color="auto"/>
                <w:bottom w:val="none" w:sz="0" w:space="0" w:color="auto"/>
                <w:right w:val="none" w:sz="0" w:space="0" w:color="auto"/>
              </w:divBdr>
            </w:div>
            <w:div w:id="1438597517">
              <w:marLeft w:val="0"/>
              <w:marRight w:val="0"/>
              <w:marTop w:val="0"/>
              <w:marBottom w:val="0"/>
              <w:divBdr>
                <w:top w:val="none" w:sz="0" w:space="0" w:color="auto"/>
                <w:left w:val="none" w:sz="0" w:space="0" w:color="auto"/>
                <w:bottom w:val="none" w:sz="0" w:space="0" w:color="auto"/>
                <w:right w:val="none" w:sz="0" w:space="0" w:color="auto"/>
              </w:divBdr>
            </w:div>
            <w:div w:id="1442217190">
              <w:marLeft w:val="0"/>
              <w:marRight w:val="0"/>
              <w:marTop w:val="0"/>
              <w:marBottom w:val="0"/>
              <w:divBdr>
                <w:top w:val="none" w:sz="0" w:space="0" w:color="auto"/>
                <w:left w:val="none" w:sz="0" w:space="0" w:color="auto"/>
                <w:bottom w:val="none" w:sz="0" w:space="0" w:color="auto"/>
                <w:right w:val="none" w:sz="0" w:space="0" w:color="auto"/>
              </w:divBdr>
            </w:div>
            <w:div w:id="1458916328">
              <w:marLeft w:val="0"/>
              <w:marRight w:val="0"/>
              <w:marTop w:val="0"/>
              <w:marBottom w:val="0"/>
              <w:divBdr>
                <w:top w:val="none" w:sz="0" w:space="0" w:color="auto"/>
                <w:left w:val="none" w:sz="0" w:space="0" w:color="auto"/>
                <w:bottom w:val="none" w:sz="0" w:space="0" w:color="auto"/>
                <w:right w:val="none" w:sz="0" w:space="0" w:color="auto"/>
              </w:divBdr>
            </w:div>
            <w:div w:id="1460147108">
              <w:marLeft w:val="0"/>
              <w:marRight w:val="0"/>
              <w:marTop w:val="0"/>
              <w:marBottom w:val="0"/>
              <w:divBdr>
                <w:top w:val="none" w:sz="0" w:space="0" w:color="auto"/>
                <w:left w:val="none" w:sz="0" w:space="0" w:color="auto"/>
                <w:bottom w:val="none" w:sz="0" w:space="0" w:color="auto"/>
                <w:right w:val="none" w:sz="0" w:space="0" w:color="auto"/>
              </w:divBdr>
            </w:div>
            <w:div w:id="1476213357">
              <w:marLeft w:val="0"/>
              <w:marRight w:val="0"/>
              <w:marTop w:val="0"/>
              <w:marBottom w:val="0"/>
              <w:divBdr>
                <w:top w:val="none" w:sz="0" w:space="0" w:color="auto"/>
                <w:left w:val="none" w:sz="0" w:space="0" w:color="auto"/>
                <w:bottom w:val="none" w:sz="0" w:space="0" w:color="auto"/>
                <w:right w:val="none" w:sz="0" w:space="0" w:color="auto"/>
              </w:divBdr>
            </w:div>
            <w:div w:id="1482114826">
              <w:marLeft w:val="0"/>
              <w:marRight w:val="0"/>
              <w:marTop w:val="0"/>
              <w:marBottom w:val="0"/>
              <w:divBdr>
                <w:top w:val="none" w:sz="0" w:space="0" w:color="auto"/>
                <w:left w:val="none" w:sz="0" w:space="0" w:color="auto"/>
                <w:bottom w:val="none" w:sz="0" w:space="0" w:color="auto"/>
                <w:right w:val="none" w:sz="0" w:space="0" w:color="auto"/>
              </w:divBdr>
            </w:div>
            <w:div w:id="1512835237">
              <w:marLeft w:val="0"/>
              <w:marRight w:val="0"/>
              <w:marTop w:val="0"/>
              <w:marBottom w:val="0"/>
              <w:divBdr>
                <w:top w:val="none" w:sz="0" w:space="0" w:color="auto"/>
                <w:left w:val="none" w:sz="0" w:space="0" w:color="auto"/>
                <w:bottom w:val="none" w:sz="0" w:space="0" w:color="auto"/>
                <w:right w:val="none" w:sz="0" w:space="0" w:color="auto"/>
              </w:divBdr>
            </w:div>
            <w:div w:id="1520001506">
              <w:marLeft w:val="0"/>
              <w:marRight w:val="0"/>
              <w:marTop w:val="0"/>
              <w:marBottom w:val="0"/>
              <w:divBdr>
                <w:top w:val="none" w:sz="0" w:space="0" w:color="auto"/>
                <w:left w:val="none" w:sz="0" w:space="0" w:color="auto"/>
                <w:bottom w:val="none" w:sz="0" w:space="0" w:color="auto"/>
                <w:right w:val="none" w:sz="0" w:space="0" w:color="auto"/>
              </w:divBdr>
            </w:div>
            <w:div w:id="1569682377">
              <w:marLeft w:val="0"/>
              <w:marRight w:val="0"/>
              <w:marTop w:val="0"/>
              <w:marBottom w:val="0"/>
              <w:divBdr>
                <w:top w:val="none" w:sz="0" w:space="0" w:color="auto"/>
                <w:left w:val="none" w:sz="0" w:space="0" w:color="auto"/>
                <w:bottom w:val="none" w:sz="0" w:space="0" w:color="auto"/>
                <w:right w:val="none" w:sz="0" w:space="0" w:color="auto"/>
              </w:divBdr>
            </w:div>
            <w:div w:id="1575432958">
              <w:marLeft w:val="0"/>
              <w:marRight w:val="0"/>
              <w:marTop w:val="0"/>
              <w:marBottom w:val="0"/>
              <w:divBdr>
                <w:top w:val="none" w:sz="0" w:space="0" w:color="auto"/>
                <w:left w:val="none" w:sz="0" w:space="0" w:color="auto"/>
                <w:bottom w:val="none" w:sz="0" w:space="0" w:color="auto"/>
                <w:right w:val="none" w:sz="0" w:space="0" w:color="auto"/>
              </w:divBdr>
            </w:div>
            <w:div w:id="1623684824">
              <w:marLeft w:val="0"/>
              <w:marRight w:val="0"/>
              <w:marTop w:val="0"/>
              <w:marBottom w:val="0"/>
              <w:divBdr>
                <w:top w:val="none" w:sz="0" w:space="0" w:color="auto"/>
                <w:left w:val="none" w:sz="0" w:space="0" w:color="auto"/>
                <w:bottom w:val="none" w:sz="0" w:space="0" w:color="auto"/>
                <w:right w:val="none" w:sz="0" w:space="0" w:color="auto"/>
              </w:divBdr>
            </w:div>
            <w:div w:id="1647928584">
              <w:marLeft w:val="0"/>
              <w:marRight w:val="0"/>
              <w:marTop w:val="0"/>
              <w:marBottom w:val="0"/>
              <w:divBdr>
                <w:top w:val="none" w:sz="0" w:space="0" w:color="auto"/>
                <w:left w:val="none" w:sz="0" w:space="0" w:color="auto"/>
                <w:bottom w:val="none" w:sz="0" w:space="0" w:color="auto"/>
                <w:right w:val="none" w:sz="0" w:space="0" w:color="auto"/>
              </w:divBdr>
            </w:div>
            <w:div w:id="1698315951">
              <w:marLeft w:val="0"/>
              <w:marRight w:val="0"/>
              <w:marTop w:val="0"/>
              <w:marBottom w:val="0"/>
              <w:divBdr>
                <w:top w:val="none" w:sz="0" w:space="0" w:color="auto"/>
                <w:left w:val="none" w:sz="0" w:space="0" w:color="auto"/>
                <w:bottom w:val="none" w:sz="0" w:space="0" w:color="auto"/>
                <w:right w:val="none" w:sz="0" w:space="0" w:color="auto"/>
              </w:divBdr>
            </w:div>
            <w:div w:id="1721048644">
              <w:marLeft w:val="0"/>
              <w:marRight w:val="0"/>
              <w:marTop w:val="0"/>
              <w:marBottom w:val="0"/>
              <w:divBdr>
                <w:top w:val="none" w:sz="0" w:space="0" w:color="auto"/>
                <w:left w:val="none" w:sz="0" w:space="0" w:color="auto"/>
                <w:bottom w:val="none" w:sz="0" w:space="0" w:color="auto"/>
                <w:right w:val="none" w:sz="0" w:space="0" w:color="auto"/>
              </w:divBdr>
            </w:div>
            <w:div w:id="1821920404">
              <w:marLeft w:val="0"/>
              <w:marRight w:val="0"/>
              <w:marTop w:val="0"/>
              <w:marBottom w:val="0"/>
              <w:divBdr>
                <w:top w:val="none" w:sz="0" w:space="0" w:color="auto"/>
                <w:left w:val="none" w:sz="0" w:space="0" w:color="auto"/>
                <w:bottom w:val="none" w:sz="0" w:space="0" w:color="auto"/>
                <w:right w:val="none" w:sz="0" w:space="0" w:color="auto"/>
              </w:divBdr>
            </w:div>
            <w:div w:id="1841773030">
              <w:marLeft w:val="0"/>
              <w:marRight w:val="0"/>
              <w:marTop w:val="0"/>
              <w:marBottom w:val="0"/>
              <w:divBdr>
                <w:top w:val="none" w:sz="0" w:space="0" w:color="auto"/>
                <w:left w:val="none" w:sz="0" w:space="0" w:color="auto"/>
                <w:bottom w:val="none" w:sz="0" w:space="0" w:color="auto"/>
                <w:right w:val="none" w:sz="0" w:space="0" w:color="auto"/>
              </w:divBdr>
            </w:div>
            <w:div w:id="1877039086">
              <w:marLeft w:val="0"/>
              <w:marRight w:val="0"/>
              <w:marTop w:val="0"/>
              <w:marBottom w:val="0"/>
              <w:divBdr>
                <w:top w:val="none" w:sz="0" w:space="0" w:color="auto"/>
                <w:left w:val="none" w:sz="0" w:space="0" w:color="auto"/>
                <w:bottom w:val="none" w:sz="0" w:space="0" w:color="auto"/>
                <w:right w:val="none" w:sz="0" w:space="0" w:color="auto"/>
              </w:divBdr>
            </w:div>
            <w:div w:id="1883177540">
              <w:marLeft w:val="0"/>
              <w:marRight w:val="0"/>
              <w:marTop w:val="0"/>
              <w:marBottom w:val="0"/>
              <w:divBdr>
                <w:top w:val="none" w:sz="0" w:space="0" w:color="auto"/>
                <w:left w:val="none" w:sz="0" w:space="0" w:color="auto"/>
                <w:bottom w:val="none" w:sz="0" w:space="0" w:color="auto"/>
                <w:right w:val="none" w:sz="0" w:space="0" w:color="auto"/>
              </w:divBdr>
            </w:div>
            <w:div w:id="1915704870">
              <w:marLeft w:val="0"/>
              <w:marRight w:val="0"/>
              <w:marTop w:val="0"/>
              <w:marBottom w:val="0"/>
              <w:divBdr>
                <w:top w:val="none" w:sz="0" w:space="0" w:color="auto"/>
                <w:left w:val="none" w:sz="0" w:space="0" w:color="auto"/>
                <w:bottom w:val="none" w:sz="0" w:space="0" w:color="auto"/>
                <w:right w:val="none" w:sz="0" w:space="0" w:color="auto"/>
              </w:divBdr>
            </w:div>
            <w:div w:id="1933080777">
              <w:marLeft w:val="0"/>
              <w:marRight w:val="0"/>
              <w:marTop w:val="0"/>
              <w:marBottom w:val="0"/>
              <w:divBdr>
                <w:top w:val="none" w:sz="0" w:space="0" w:color="auto"/>
                <w:left w:val="none" w:sz="0" w:space="0" w:color="auto"/>
                <w:bottom w:val="none" w:sz="0" w:space="0" w:color="auto"/>
                <w:right w:val="none" w:sz="0" w:space="0" w:color="auto"/>
              </w:divBdr>
            </w:div>
            <w:div w:id="1936934233">
              <w:marLeft w:val="0"/>
              <w:marRight w:val="0"/>
              <w:marTop w:val="0"/>
              <w:marBottom w:val="0"/>
              <w:divBdr>
                <w:top w:val="none" w:sz="0" w:space="0" w:color="auto"/>
                <w:left w:val="none" w:sz="0" w:space="0" w:color="auto"/>
                <w:bottom w:val="none" w:sz="0" w:space="0" w:color="auto"/>
                <w:right w:val="none" w:sz="0" w:space="0" w:color="auto"/>
              </w:divBdr>
            </w:div>
            <w:div w:id="1947230824">
              <w:marLeft w:val="0"/>
              <w:marRight w:val="0"/>
              <w:marTop w:val="0"/>
              <w:marBottom w:val="0"/>
              <w:divBdr>
                <w:top w:val="none" w:sz="0" w:space="0" w:color="auto"/>
                <w:left w:val="none" w:sz="0" w:space="0" w:color="auto"/>
                <w:bottom w:val="none" w:sz="0" w:space="0" w:color="auto"/>
                <w:right w:val="none" w:sz="0" w:space="0" w:color="auto"/>
              </w:divBdr>
            </w:div>
            <w:div w:id="1985309656">
              <w:marLeft w:val="0"/>
              <w:marRight w:val="0"/>
              <w:marTop w:val="0"/>
              <w:marBottom w:val="0"/>
              <w:divBdr>
                <w:top w:val="none" w:sz="0" w:space="0" w:color="auto"/>
                <w:left w:val="none" w:sz="0" w:space="0" w:color="auto"/>
                <w:bottom w:val="none" w:sz="0" w:space="0" w:color="auto"/>
                <w:right w:val="none" w:sz="0" w:space="0" w:color="auto"/>
              </w:divBdr>
            </w:div>
            <w:div w:id="1994750392">
              <w:marLeft w:val="0"/>
              <w:marRight w:val="0"/>
              <w:marTop w:val="0"/>
              <w:marBottom w:val="0"/>
              <w:divBdr>
                <w:top w:val="none" w:sz="0" w:space="0" w:color="auto"/>
                <w:left w:val="none" w:sz="0" w:space="0" w:color="auto"/>
                <w:bottom w:val="none" w:sz="0" w:space="0" w:color="auto"/>
                <w:right w:val="none" w:sz="0" w:space="0" w:color="auto"/>
              </w:divBdr>
            </w:div>
            <w:div w:id="2017997262">
              <w:marLeft w:val="0"/>
              <w:marRight w:val="0"/>
              <w:marTop w:val="0"/>
              <w:marBottom w:val="0"/>
              <w:divBdr>
                <w:top w:val="none" w:sz="0" w:space="0" w:color="auto"/>
                <w:left w:val="none" w:sz="0" w:space="0" w:color="auto"/>
                <w:bottom w:val="none" w:sz="0" w:space="0" w:color="auto"/>
                <w:right w:val="none" w:sz="0" w:space="0" w:color="auto"/>
              </w:divBdr>
            </w:div>
            <w:div w:id="2020690627">
              <w:marLeft w:val="0"/>
              <w:marRight w:val="0"/>
              <w:marTop w:val="0"/>
              <w:marBottom w:val="0"/>
              <w:divBdr>
                <w:top w:val="none" w:sz="0" w:space="0" w:color="auto"/>
                <w:left w:val="none" w:sz="0" w:space="0" w:color="auto"/>
                <w:bottom w:val="none" w:sz="0" w:space="0" w:color="auto"/>
                <w:right w:val="none" w:sz="0" w:space="0" w:color="auto"/>
              </w:divBdr>
            </w:div>
            <w:div w:id="206394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9706">
      <w:bodyDiv w:val="1"/>
      <w:marLeft w:val="0"/>
      <w:marRight w:val="0"/>
      <w:marTop w:val="0"/>
      <w:marBottom w:val="0"/>
      <w:divBdr>
        <w:top w:val="none" w:sz="0" w:space="0" w:color="auto"/>
        <w:left w:val="none" w:sz="0" w:space="0" w:color="auto"/>
        <w:bottom w:val="none" w:sz="0" w:space="0" w:color="auto"/>
        <w:right w:val="none" w:sz="0" w:space="0" w:color="auto"/>
      </w:divBdr>
      <w:divsChild>
        <w:div w:id="213734733">
          <w:marLeft w:val="0"/>
          <w:marRight w:val="0"/>
          <w:marTop w:val="0"/>
          <w:marBottom w:val="0"/>
          <w:divBdr>
            <w:top w:val="none" w:sz="0" w:space="0" w:color="auto"/>
            <w:left w:val="none" w:sz="0" w:space="0" w:color="auto"/>
            <w:bottom w:val="none" w:sz="0" w:space="0" w:color="auto"/>
            <w:right w:val="none" w:sz="0" w:space="0" w:color="auto"/>
          </w:divBdr>
        </w:div>
        <w:div w:id="446043970">
          <w:marLeft w:val="0"/>
          <w:marRight w:val="0"/>
          <w:marTop w:val="0"/>
          <w:marBottom w:val="0"/>
          <w:divBdr>
            <w:top w:val="none" w:sz="0" w:space="0" w:color="auto"/>
            <w:left w:val="none" w:sz="0" w:space="0" w:color="auto"/>
            <w:bottom w:val="none" w:sz="0" w:space="0" w:color="auto"/>
            <w:right w:val="none" w:sz="0" w:space="0" w:color="auto"/>
          </w:divBdr>
        </w:div>
        <w:div w:id="630938206">
          <w:marLeft w:val="0"/>
          <w:marRight w:val="0"/>
          <w:marTop w:val="0"/>
          <w:marBottom w:val="0"/>
          <w:divBdr>
            <w:top w:val="none" w:sz="0" w:space="0" w:color="auto"/>
            <w:left w:val="none" w:sz="0" w:space="0" w:color="auto"/>
            <w:bottom w:val="none" w:sz="0" w:space="0" w:color="auto"/>
            <w:right w:val="none" w:sz="0" w:space="0" w:color="auto"/>
          </w:divBdr>
        </w:div>
        <w:div w:id="816997340">
          <w:marLeft w:val="0"/>
          <w:marRight w:val="0"/>
          <w:marTop w:val="0"/>
          <w:marBottom w:val="0"/>
          <w:divBdr>
            <w:top w:val="none" w:sz="0" w:space="0" w:color="auto"/>
            <w:left w:val="none" w:sz="0" w:space="0" w:color="auto"/>
            <w:bottom w:val="none" w:sz="0" w:space="0" w:color="auto"/>
            <w:right w:val="none" w:sz="0" w:space="0" w:color="auto"/>
          </w:divBdr>
        </w:div>
        <w:div w:id="1036933542">
          <w:marLeft w:val="0"/>
          <w:marRight w:val="0"/>
          <w:marTop w:val="0"/>
          <w:marBottom w:val="0"/>
          <w:divBdr>
            <w:top w:val="none" w:sz="0" w:space="0" w:color="auto"/>
            <w:left w:val="none" w:sz="0" w:space="0" w:color="auto"/>
            <w:bottom w:val="none" w:sz="0" w:space="0" w:color="auto"/>
            <w:right w:val="none" w:sz="0" w:space="0" w:color="auto"/>
          </w:divBdr>
        </w:div>
        <w:div w:id="1264723399">
          <w:marLeft w:val="0"/>
          <w:marRight w:val="0"/>
          <w:marTop w:val="0"/>
          <w:marBottom w:val="0"/>
          <w:divBdr>
            <w:top w:val="none" w:sz="0" w:space="0" w:color="auto"/>
            <w:left w:val="none" w:sz="0" w:space="0" w:color="auto"/>
            <w:bottom w:val="none" w:sz="0" w:space="0" w:color="auto"/>
            <w:right w:val="none" w:sz="0" w:space="0" w:color="auto"/>
          </w:divBdr>
        </w:div>
        <w:div w:id="1452819275">
          <w:marLeft w:val="0"/>
          <w:marRight w:val="0"/>
          <w:marTop w:val="0"/>
          <w:marBottom w:val="0"/>
          <w:divBdr>
            <w:top w:val="none" w:sz="0" w:space="0" w:color="auto"/>
            <w:left w:val="none" w:sz="0" w:space="0" w:color="auto"/>
            <w:bottom w:val="none" w:sz="0" w:space="0" w:color="auto"/>
            <w:right w:val="none" w:sz="0" w:space="0" w:color="auto"/>
          </w:divBdr>
        </w:div>
        <w:div w:id="1517421170">
          <w:marLeft w:val="0"/>
          <w:marRight w:val="0"/>
          <w:marTop w:val="0"/>
          <w:marBottom w:val="0"/>
          <w:divBdr>
            <w:top w:val="none" w:sz="0" w:space="0" w:color="auto"/>
            <w:left w:val="none" w:sz="0" w:space="0" w:color="auto"/>
            <w:bottom w:val="none" w:sz="0" w:space="0" w:color="auto"/>
            <w:right w:val="none" w:sz="0" w:space="0" w:color="auto"/>
          </w:divBdr>
        </w:div>
        <w:div w:id="1547722172">
          <w:marLeft w:val="0"/>
          <w:marRight w:val="0"/>
          <w:marTop w:val="0"/>
          <w:marBottom w:val="0"/>
          <w:divBdr>
            <w:top w:val="none" w:sz="0" w:space="0" w:color="auto"/>
            <w:left w:val="none" w:sz="0" w:space="0" w:color="auto"/>
            <w:bottom w:val="none" w:sz="0" w:space="0" w:color="auto"/>
            <w:right w:val="none" w:sz="0" w:space="0" w:color="auto"/>
          </w:divBdr>
        </w:div>
        <w:div w:id="1769080878">
          <w:marLeft w:val="0"/>
          <w:marRight w:val="0"/>
          <w:marTop w:val="0"/>
          <w:marBottom w:val="0"/>
          <w:divBdr>
            <w:top w:val="none" w:sz="0" w:space="0" w:color="auto"/>
            <w:left w:val="none" w:sz="0" w:space="0" w:color="auto"/>
            <w:bottom w:val="none" w:sz="0" w:space="0" w:color="auto"/>
            <w:right w:val="none" w:sz="0" w:space="0" w:color="auto"/>
          </w:divBdr>
        </w:div>
        <w:div w:id="1934238030">
          <w:marLeft w:val="0"/>
          <w:marRight w:val="0"/>
          <w:marTop w:val="0"/>
          <w:marBottom w:val="0"/>
          <w:divBdr>
            <w:top w:val="none" w:sz="0" w:space="0" w:color="auto"/>
            <w:left w:val="none" w:sz="0" w:space="0" w:color="auto"/>
            <w:bottom w:val="none" w:sz="0" w:space="0" w:color="auto"/>
            <w:right w:val="none" w:sz="0" w:space="0" w:color="auto"/>
          </w:divBdr>
        </w:div>
        <w:div w:id="1975941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g@kluczewsko.gmin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B24A8-044A-412E-8BBD-1C092297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7495</Words>
  <Characters>44970</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REGULAMIN</vt:lpstr>
    </vt:vector>
  </TitlesOfParts>
  <Company>Hewlett-Packard</Company>
  <LinksUpToDate>false</LinksUpToDate>
  <CharactersWithSpaces>52361</CharactersWithSpaces>
  <SharedDoc>false</SharedDoc>
  <HLinks>
    <vt:vector size="12" baseType="variant">
      <vt:variant>
        <vt:i4>458895</vt:i4>
      </vt:variant>
      <vt:variant>
        <vt:i4>3</vt:i4>
      </vt:variant>
      <vt:variant>
        <vt:i4>0</vt:i4>
      </vt:variant>
      <vt:variant>
        <vt:i4>5</vt:i4>
      </vt:variant>
      <vt:variant>
        <vt:lpwstr>http://www.mniów.pl/</vt:lpwstr>
      </vt:variant>
      <vt:variant>
        <vt:lpwstr/>
      </vt:variant>
      <vt:variant>
        <vt:i4>786489</vt:i4>
      </vt:variant>
      <vt:variant>
        <vt:i4>0</vt:i4>
      </vt:variant>
      <vt:variant>
        <vt:i4>0</vt:i4>
      </vt:variant>
      <vt:variant>
        <vt:i4>5</vt:i4>
      </vt:variant>
      <vt:variant>
        <vt:lpwstr>mailto:irena@mniow.pl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creator>*</dc:creator>
  <cp:lastModifiedBy>USC3</cp:lastModifiedBy>
  <cp:revision>4</cp:revision>
  <cp:lastPrinted>2018-09-05T08:13:00Z</cp:lastPrinted>
  <dcterms:created xsi:type="dcterms:W3CDTF">2018-10-04T07:55:00Z</dcterms:created>
  <dcterms:modified xsi:type="dcterms:W3CDTF">2018-10-04T08:16:00Z</dcterms:modified>
</cp:coreProperties>
</file>